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71F66" w14:textId="7527E724" w:rsidR="006D37C3" w:rsidRDefault="006D37C3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b/>
          <w:bCs/>
          <w:color w:val="000000" w:themeColor="dark1"/>
          <w:sz w:val="22"/>
          <w:szCs w:val="22"/>
        </w:rPr>
        <w:t>第</w:t>
      </w:r>
      <w:r>
        <w:rPr>
          <w:rFonts w:asciiTheme="minorHAnsi" w:eastAsiaTheme="minorEastAsia" w:hAnsi="Calibri" w:cstheme="minorBidi"/>
          <w:b/>
          <w:bCs/>
          <w:color w:val="000000" w:themeColor="dark1"/>
          <w:sz w:val="22"/>
          <w:szCs w:val="22"/>
        </w:rPr>
        <w:t>1</w:t>
      </w:r>
      <w:r>
        <w:rPr>
          <w:rFonts w:asciiTheme="minorHAnsi" w:eastAsiaTheme="minorEastAsia" w:cstheme="minorBidi" w:hint="eastAsia"/>
          <w:b/>
          <w:bCs/>
          <w:color w:val="000000" w:themeColor="dark1"/>
          <w:sz w:val="22"/>
          <w:szCs w:val="22"/>
        </w:rPr>
        <w:t xml:space="preserve">题 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 xml:space="preserve"> 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本工作表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A1:B23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区域中的数据，是某公司在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2013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年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8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月至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2015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年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5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月间的销售额实际值。经观察，发现这些数据大体上在一个水平位置附近上下波动。要求建立指数平滑模型：</w:t>
      </w:r>
      <w:r w:rsidR="00D76CA2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（10分）</w:t>
      </w:r>
    </w:p>
    <w:p w14:paraId="5F14A72B" w14:textId="36B9653F" w:rsidR="00C11C8E" w:rsidRDefault="00C11C8E" w:rsidP="00C11C8E">
      <w:pPr>
        <w:pStyle w:val="a3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016DE840" wp14:editId="6872D6A6">
            <wp:extent cx="4217974" cy="38023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4567" cy="380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649E" w14:textId="72F8098F" w:rsidR="006D37C3" w:rsidRDefault="006D37C3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 xml:space="preserve">1. 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针对在单元格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F1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中的任意平滑常数（它可以通过微调项在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0.1 ~ 0.9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之间以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0.1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为步长任意调节），计算各月份的销售额估计值；</w:t>
      </w:r>
      <w:r w:rsidR="00D76CA2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（3分）</w:t>
      </w:r>
    </w:p>
    <w:p w14:paraId="0C44202E" w14:textId="547D7023" w:rsidR="00C11C8E" w:rsidRDefault="00D76CA2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步骤：</w:t>
      </w:r>
    </w:p>
    <w:p w14:paraId="43760C46" w14:textId="728E69B8" w:rsidR="00C11C8E" w:rsidRDefault="00C11C8E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在C3输入公式=</w:t>
      </w:r>
      <w:r>
        <w:rPr>
          <w:rFonts w:asciiTheme="minorHAnsi" w:eastAsiaTheme="minorEastAsia" w:cstheme="minorBidi"/>
          <w:color w:val="000000" w:themeColor="dark1"/>
          <w:sz w:val="22"/>
          <w:szCs w:val="22"/>
        </w:rPr>
        <w:t>B2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，在C4输入公式</w:t>
      </w:r>
      <w:r w:rsidRPr="00C11C8E">
        <w:rPr>
          <w:rFonts w:asciiTheme="minorHAnsi" w:eastAsiaTheme="minorEastAsia" w:cstheme="minorBidi"/>
          <w:color w:val="000000" w:themeColor="dark1"/>
          <w:sz w:val="22"/>
          <w:szCs w:val="22"/>
        </w:rPr>
        <w:t>=$F$1*B3+(1-$F$1)*C3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，</w:t>
      </w:r>
      <w:r w:rsidR="00D76CA2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（1分）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下拉得到各月销售预测值，选择开发工具——插入——数值调节钮，右击格式设置，最小值为1，最大值为9，步长为1，链接单元格为G</w:t>
      </w:r>
      <w:r>
        <w:rPr>
          <w:rFonts w:asciiTheme="minorHAnsi" w:eastAsiaTheme="minorEastAsia" w:cstheme="minorBidi"/>
          <w:color w:val="000000" w:themeColor="dark1"/>
          <w:sz w:val="22"/>
          <w:szCs w:val="22"/>
        </w:rPr>
        <w:t>1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，F</w:t>
      </w:r>
      <w:r>
        <w:rPr>
          <w:rFonts w:asciiTheme="minorHAnsi" w:eastAsiaTheme="minorEastAsia" w:cstheme="minorBidi"/>
          <w:color w:val="000000" w:themeColor="dark1"/>
          <w:sz w:val="22"/>
          <w:szCs w:val="22"/>
        </w:rPr>
        <w:t>1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输入公式=</w:t>
      </w:r>
      <w:r>
        <w:rPr>
          <w:rFonts w:asciiTheme="minorHAnsi" w:eastAsiaTheme="minorEastAsia" w:cstheme="minorBidi"/>
          <w:color w:val="000000" w:themeColor="dark1"/>
          <w:sz w:val="22"/>
          <w:szCs w:val="22"/>
        </w:rPr>
        <w:t>G1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/10。</w:t>
      </w:r>
      <w:r w:rsidR="00D76CA2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（2分，其中参数设置1分，链接单元格1分）</w:t>
      </w:r>
    </w:p>
    <w:p w14:paraId="6BCD921A" w14:textId="61EF354B" w:rsidR="00C11C8E" w:rsidRPr="00C11C8E" w:rsidRDefault="008E0296" w:rsidP="008E0296">
      <w:pPr>
        <w:pStyle w:val="a3"/>
        <w:spacing w:before="0" w:beforeAutospacing="0" w:after="0" w:afterAutospacing="0"/>
        <w:jc w:val="center"/>
      </w:pPr>
      <w:r>
        <w:rPr>
          <w:noProof/>
        </w:rPr>
        <w:lastRenderedPageBreak/>
        <w:drawing>
          <wp:inline distT="0" distB="0" distL="0" distR="0" wp14:anchorId="30DC6487" wp14:editId="15C79E9A">
            <wp:extent cx="3637915" cy="320802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1620" cy="321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F60F" w14:textId="7C29D927" w:rsidR="006D37C3" w:rsidRDefault="006D37C3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 xml:space="preserve">2. 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求出这些估计值与对应的销售额实际值之间的均方误差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MSE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；</w:t>
      </w:r>
      <w:r w:rsidR="00B93021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(</w:t>
      </w:r>
      <w:r w:rsidR="00B93021">
        <w:rPr>
          <w:rFonts w:asciiTheme="minorHAnsi" w:eastAsiaTheme="minorEastAsia" w:cstheme="minorBidi"/>
          <w:color w:val="000000" w:themeColor="dark1"/>
          <w:sz w:val="22"/>
          <w:szCs w:val="22"/>
        </w:rPr>
        <w:t>3</w:t>
      </w:r>
      <w:r w:rsidR="00D76CA2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分</w:t>
      </w:r>
      <w:r w:rsidR="00B93021">
        <w:rPr>
          <w:rFonts w:asciiTheme="minorHAnsi" w:eastAsiaTheme="minorEastAsia" w:cstheme="minorBidi"/>
          <w:color w:val="000000" w:themeColor="dark1"/>
          <w:sz w:val="22"/>
          <w:szCs w:val="22"/>
        </w:rPr>
        <w:t>)</w:t>
      </w:r>
    </w:p>
    <w:p w14:paraId="21CDDC7F" w14:textId="54FAE0AE" w:rsidR="008E0296" w:rsidRDefault="00D76CA2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步骤：</w:t>
      </w:r>
    </w:p>
    <w:p w14:paraId="56443AA7" w14:textId="4C389152" w:rsidR="008E0296" w:rsidRDefault="008E0296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在单元格F</w:t>
      </w:r>
      <w:r>
        <w:rPr>
          <w:rFonts w:asciiTheme="minorHAnsi" w:eastAsiaTheme="minorEastAsia" w:cstheme="minorBidi"/>
          <w:color w:val="000000" w:themeColor="dark1"/>
          <w:sz w:val="22"/>
          <w:szCs w:val="22"/>
        </w:rPr>
        <w:t>2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输入公式</w:t>
      </w:r>
      <w:r w:rsidRPr="008E0296">
        <w:rPr>
          <w:rFonts w:asciiTheme="minorHAnsi" w:eastAsiaTheme="minorEastAsia" w:cstheme="minorBidi"/>
          <w:color w:val="000000" w:themeColor="dark1"/>
          <w:sz w:val="22"/>
          <w:szCs w:val="22"/>
        </w:rPr>
        <w:t>=SUMXMY2(B3:B23,C3:C23)/COUNT(B3:B23)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，</w:t>
      </w:r>
      <w:r w:rsidR="00D76CA2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（1分）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在下方空白处第一列输入0.1-0.9，第二列顶上输入=</w:t>
      </w:r>
      <w:r>
        <w:rPr>
          <w:rFonts w:asciiTheme="minorHAnsi" w:eastAsiaTheme="minorEastAsia" w:cstheme="minorBidi"/>
          <w:color w:val="000000" w:themeColor="dark1"/>
          <w:sz w:val="22"/>
          <w:szCs w:val="22"/>
        </w:rPr>
        <w:t>F2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，选中全体，点击模拟运算表，在输入引用列的单元格选中F</w:t>
      </w:r>
      <w:r>
        <w:rPr>
          <w:rFonts w:asciiTheme="minorHAnsi" w:eastAsiaTheme="minorEastAsia" w:cstheme="minorBidi"/>
          <w:color w:val="000000" w:themeColor="dark1"/>
          <w:sz w:val="22"/>
          <w:szCs w:val="22"/>
        </w:rPr>
        <w:t>1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，点击确定，得到不同平滑常数对应的M</w:t>
      </w:r>
      <w:r>
        <w:rPr>
          <w:rFonts w:asciiTheme="minorHAnsi" w:eastAsiaTheme="minorEastAsia" w:cstheme="minorBidi"/>
          <w:color w:val="000000" w:themeColor="dark1"/>
          <w:sz w:val="22"/>
          <w:szCs w:val="22"/>
        </w:rPr>
        <w:t>SE</w:t>
      </w:r>
      <w:r w:rsidR="00D76CA2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（2分，得到结果就行）</w:t>
      </w:r>
    </w:p>
    <w:p w14:paraId="3D417F64" w14:textId="7C5E32E3" w:rsidR="008E0296" w:rsidRPr="008E0296" w:rsidRDefault="008E0296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noProof/>
        </w:rPr>
        <w:drawing>
          <wp:inline distT="0" distB="0" distL="0" distR="0" wp14:anchorId="44D321DB" wp14:editId="3A717A82">
            <wp:extent cx="4354729" cy="369570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4445" cy="370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5059" w14:textId="77777777" w:rsidR="008E0296" w:rsidRDefault="008E0296" w:rsidP="006D37C3">
      <w:pPr>
        <w:pStyle w:val="a3"/>
        <w:spacing w:before="0" w:beforeAutospacing="0" w:after="0" w:afterAutospacing="0"/>
        <w:rPr>
          <w:rFonts w:asciiTheme="minorHAnsi" w:eastAsiaTheme="minorEastAsia" w:hAnsi="Calibri" w:cstheme="minorBidi"/>
          <w:color w:val="000000" w:themeColor="dark1"/>
          <w:sz w:val="22"/>
          <w:szCs w:val="22"/>
        </w:rPr>
      </w:pPr>
    </w:p>
    <w:p w14:paraId="4EA89688" w14:textId="378A4BDA" w:rsidR="006D37C3" w:rsidRDefault="006D37C3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 xml:space="preserve">3. 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进行灵敏度分析，求出使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MSE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极小的最优平滑常数；</w:t>
      </w:r>
      <w:r w:rsidR="00B93021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(</w:t>
      </w:r>
      <w:r w:rsidR="00B93021">
        <w:rPr>
          <w:rFonts w:asciiTheme="minorHAnsi" w:eastAsiaTheme="minorEastAsia" w:cstheme="minorBidi"/>
          <w:color w:val="000000" w:themeColor="dark1"/>
          <w:sz w:val="22"/>
          <w:szCs w:val="22"/>
        </w:rPr>
        <w:t>3</w:t>
      </w:r>
      <w:r w:rsidR="00D76CA2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分</w:t>
      </w:r>
      <w:r w:rsidR="00B93021">
        <w:rPr>
          <w:rFonts w:asciiTheme="minorHAnsi" w:eastAsiaTheme="minorEastAsia" w:cstheme="minorBidi"/>
          <w:color w:val="000000" w:themeColor="dark1"/>
          <w:sz w:val="22"/>
          <w:szCs w:val="22"/>
        </w:rPr>
        <w:t>)</w:t>
      </w:r>
    </w:p>
    <w:p w14:paraId="4F8CBF77" w14:textId="187D2647" w:rsidR="00D76CA2" w:rsidRDefault="00D76CA2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lastRenderedPageBreak/>
        <w:t>步骤：</w:t>
      </w:r>
    </w:p>
    <w:p w14:paraId="68B79B3F" w14:textId="4250B437" w:rsidR="008E0296" w:rsidRDefault="008E0296" w:rsidP="006D37C3">
      <w:pPr>
        <w:pStyle w:val="a3"/>
        <w:spacing w:before="0" w:beforeAutospacing="0" w:after="0" w:afterAutospacing="0"/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在F</w:t>
      </w:r>
      <w:r w:rsidR="00082564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4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输入</w:t>
      </w:r>
      <w:r w:rsidRPr="008E0296">
        <w:rPr>
          <w:rFonts w:asciiTheme="minorHAnsi" w:eastAsiaTheme="minorEastAsia" w:cstheme="minorBidi"/>
          <w:color w:val="000000" w:themeColor="dark1"/>
          <w:sz w:val="22"/>
          <w:szCs w:val="22"/>
        </w:rPr>
        <w:t>=INDEX(E8:F16,MATCH(MIN(F8:F16),F8:F16,0),1)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，</w:t>
      </w:r>
      <w:r w:rsidR="00D76CA2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（2分）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得到最优平滑常数</w:t>
      </w:r>
      <w:r w:rsidR="00D76CA2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（得到结果就给3分）</w:t>
      </w:r>
    </w:p>
    <w:p w14:paraId="34A3CDA0" w14:textId="4E951FA4" w:rsidR="006D37C3" w:rsidRDefault="006D37C3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 xml:space="preserve">4. 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在单元格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F5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，用最优平滑常数预测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2015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年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6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月该公司的销售额。</w:t>
      </w:r>
      <w:r w:rsidR="00B93021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(</w:t>
      </w:r>
      <w:r w:rsidR="00B93021">
        <w:rPr>
          <w:rFonts w:asciiTheme="minorHAnsi" w:eastAsiaTheme="minorEastAsia" w:cstheme="minorBidi"/>
          <w:color w:val="000000" w:themeColor="dark1"/>
          <w:sz w:val="22"/>
          <w:szCs w:val="22"/>
        </w:rPr>
        <w:t>1</w:t>
      </w:r>
      <w:r w:rsidR="00D76CA2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分</w:t>
      </w:r>
      <w:r w:rsidR="00B93021">
        <w:rPr>
          <w:rFonts w:asciiTheme="minorHAnsi" w:eastAsiaTheme="minorEastAsia" w:cstheme="minorBidi"/>
          <w:color w:val="000000" w:themeColor="dark1"/>
          <w:sz w:val="22"/>
          <w:szCs w:val="22"/>
        </w:rPr>
        <w:t>)</w:t>
      </w:r>
    </w:p>
    <w:p w14:paraId="49EBB18A" w14:textId="776A1A38" w:rsidR="00D76CA2" w:rsidRDefault="00D76CA2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步骤：</w:t>
      </w:r>
    </w:p>
    <w:p w14:paraId="48EDD86C" w14:textId="46F12C45" w:rsidR="008E0296" w:rsidRDefault="008E0296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最优平滑常数为0.2，此时15年6月的预测值为5710，</w:t>
      </w:r>
      <w:r w:rsidR="00082564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在F</w:t>
      </w:r>
      <w:r w:rsidR="00082564">
        <w:rPr>
          <w:rFonts w:asciiTheme="minorHAnsi" w:eastAsiaTheme="minorEastAsia" w:cstheme="minorBidi"/>
          <w:color w:val="000000" w:themeColor="dark1"/>
          <w:sz w:val="22"/>
          <w:szCs w:val="22"/>
        </w:rPr>
        <w:t>5</w:t>
      </w:r>
      <w:r w:rsidR="00082564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输入=</w:t>
      </w:r>
      <w:r w:rsidR="00082564">
        <w:rPr>
          <w:rFonts w:asciiTheme="minorHAnsi" w:eastAsiaTheme="minorEastAsia" w:cstheme="minorBidi"/>
          <w:color w:val="000000" w:themeColor="dark1"/>
          <w:sz w:val="22"/>
          <w:szCs w:val="22"/>
        </w:rPr>
        <w:t>C</w:t>
      </w:r>
      <w:r w:rsidR="00082564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24</w:t>
      </w:r>
    </w:p>
    <w:p w14:paraId="2D3C31ED" w14:textId="32EA348C" w:rsidR="00082564" w:rsidRDefault="00082564" w:rsidP="00082564">
      <w:pPr>
        <w:pStyle w:val="a3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5DEEBF37" wp14:editId="29E6B628">
            <wp:extent cx="4282254" cy="381000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7729" cy="381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9FD7" w14:textId="33CBB880" w:rsidR="0053725A" w:rsidRDefault="0053725A"/>
    <w:p w14:paraId="2B36E12A" w14:textId="4312015F" w:rsidR="006D37C3" w:rsidRDefault="006D37C3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b/>
          <w:bCs/>
          <w:color w:val="000000" w:themeColor="dark1"/>
          <w:sz w:val="22"/>
          <w:szCs w:val="22"/>
        </w:rPr>
        <w:t>第</w:t>
      </w:r>
      <w:r>
        <w:rPr>
          <w:rFonts w:asciiTheme="minorHAnsi" w:eastAsiaTheme="minorEastAsia" w:hAnsi="Calibri" w:cstheme="minorBidi"/>
          <w:b/>
          <w:bCs/>
          <w:color w:val="000000" w:themeColor="dark1"/>
          <w:sz w:val="22"/>
          <w:szCs w:val="22"/>
        </w:rPr>
        <w:t>2</w:t>
      </w:r>
      <w:r>
        <w:rPr>
          <w:rFonts w:asciiTheme="minorHAnsi" w:eastAsiaTheme="minorEastAsia" w:cstheme="minorBidi" w:hint="eastAsia"/>
          <w:b/>
          <w:bCs/>
          <w:color w:val="000000" w:themeColor="dark1"/>
          <w:sz w:val="22"/>
          <w:szCs w:val="22"/>
        </w:rPr>
        <w:t>题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 xml:space="preserve">　某产品的产量与收益数据如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A2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：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B25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所示。要求：</w:t>
      </w:r>
      <w:r w:rsidR="00D76CA2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（10分）</w:t>
      </w:r>
    </w:p>
    <w:p w14:paraId="3CC0C326" w14:textId="766980EE" w:rsidR="00082564" w:rsidRDefault="00082564" w:rsidP="00082564">
      <w:pPr>
        <w:pStyle w:val="a3"/>
        <w:spacing w:before="0" w:beforeAutospacing="0" w:after="0" w:afterAutospacing="0"/>
        <w:jc w:val="center"/>
      </w:pPr>
      <w:r>
        <w:rPr>
          <w:noProof/>
        </w:rPr>
        <w:lastRenderedPageBreak/>
        <w:drawing>
          <wp:inline distT="0" distB="0" distL="0" distR="0" wp14:anchorId="48842006" wp14:editId="63382C87">
            <wp:extent cx="4206240" cy="379476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429" cy="379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E1DF" w14:textId="2AADFA78" w:rsidR="006D37C3" w:rsidRDefault="006D37C3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 xml:space="preserve">1. 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制作散点图，寻找合适的拟合曲线；</w:t>
      </w:r>
      <w:r w:rsidR="006356AB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（2分）</w:t>
      </w:r>
    </w:p>
    <w:p w14:paraId="131D7BA3" w14:textId="32822FF1" w:rsidR="00082564" w:rsidRDefault="006356AB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步骤：</w:t>
      </w:r>
    </w:p>
    <w:p w14:paraId="48DBE019" w14:textId="3C09DE1A" w:rsidR="00F51D91" w:rsidRPr="003D35E2" w:rsidRDefault="00F51D91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点击插入，选择散点图，将x、y分别输入得到散点图，点击图标元素，点击趋势线箭头，</w:t>
      </w:r>
      <w:r w:rsidR="003D35E2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选中更多选项，发现当趋势线为对数时最贴合散点图，点击显示公式和R</w:t>
      </w:r>
      <w:r w:rsidR="003D35E2">
        <w:rPr>
          <w:rFonts w:asciiTheme="minorHAnsi" w:eastAsiaTheme="minorEastAsia" w:cstheme="minorBidi" w:hint="eastAsia"/>
          <w:color w:val="000000" w:themeColor="dark1"/>
          <w:sz w:val="22"/>
          <w:szCs w:val="22"/>
          <w:vertAlign w:val="superscript"/>
        </w:rPr>
        <w:t>2</w:t>
      </w:r>
      <w:r w:rsidR="003D35E2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。</w:t>
      </w:r>
      <w:r w:rsidR="006356AB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（显示公式和R</w:t>
      </w:r>
      <w:r w:rsidR="006356AB">
        <w:rPr>
          <w:rFonts w:asciiTheme="minorHAnsi" w:eastAsiaTheme="minorEastAsia" w:cstheme="minorBidi" w:hint="eastAsia"/>
          <w:color w:val="000000" w:themeColor="dark1"/>
          <w:sz w:val="22"/>
          <w:szCs w:val="22"/>
          <w:vertAlign w:val="superscript"/>
        </w:rPr>
        <w:t>2</w:t>
      </w:r>
      <w:r w:rsidR="006356AB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就给分）</w:t>
      </w:r>
    </w:p>
    <w:p w14:paraId="7CE711B3" w14:textId="2554E5AB" w:rsidR="00F51D91" w:rsidRDefault="00F51D91" w:rsidP="006D37C3">
      <w:pPr>
        <w:pStyle w:val="a3"/>
        <w:spacing w:before="0" w:beforeAutospacing="0" w:after="0" w:afterAutospacing="0"/>
      </w:pPr>
      <w:r>
        <w:rPr>
          <w:noProof/>
        </w:rPr>
        <w:drawing>
          <wp:inline distT="0" distB="0" distL="0" distR="0" wp14:anchorId="44FB906F" wp14:editId="72EA21E9">
            <wp:extent cx="5274310" cy="2707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4C1C" w14:textId="77777777" w:rsidR="003D35E2" w:rsidRDefault="003D35E2" w:rsidP="006D37C3">
      <w:pPr>
        <w:pStyle w:val="a3"/>
        <w:spacing w:before="0" w:beforeAutospacing="0" w:after="0" w:afterAutospacing="0"/>
        <w:rPr>
          <w:rFonts w:asciiTheme="minorHAnsi" w:eastAsiaTheme="minorEastAsia" w:hAnsi="Calibri" w:cstheme="minorBidi"/>
          <w:color w:val="000000" w:themeColor="dark1"/>
          <w:sz w:val="22"/>
          <w:szCs w:val="22"/>
        </w:rPr>
      </w:pPr>
    </w:p>
    <w:p w14:paraId="19AE0B25" w14:textId="7396E596" w:rsidR="006D37C3" w:rsidRDefault="006D37C3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 xml:space="preserve">2. 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求出模型中的参数，及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R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平方值；</w:t>
      </w:r>
      <w:r w:rsidR="006356AB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（3分）</w:t>
      </w:r>
    </w:p>
    <w:p w14:paraId="2353BA2D" w14:textId="5237FF04" w:rsidR="006356AB" w:rsidRDefault="006356AB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步骤：</w:t>
      </w:r>
    </w:p>
    <w:p w14:paraId="1B050215" w14:textId="28373CF1" w:rsidR="003D35E2" w:rsidRDefault="003D35E2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</w:p>
    <w:p w14:paraId="3B214F68" w14:textId="5477E82A" w:rsidR="003D35E2" w:rsidRPr="006356AB" w:rsidRDefault="00C72D91" w:rsidP="006D37C3">
      <w:pPr>
        <w:pStyle w:val="a3"/>
        <w:spacing w:before="0" w:beforeAutospacing="0" w:after="0" w:afterAutospacing="0"/>
      </w:pPr>
      <w:r>
        <w:rPr>
          <w:rFonts w:hint="eastAsia"/>
        </w:rPr>
        <w:lastRenderedPageBreak/>
        <w:t>在</w:t>
      </w:r>
      <w:r>
        <w:t>G2</w:t>
      </w:r>
      <w:r>
        <w:rPr>
          <w:rFonts w:hint="eastAsia"/>
        </w:rPr>
        <w:t>输入公式</w:t>
      </w:r>
      <w:r w:rsidRPr="00C72D91">
        <w:t>=INTERCEPT(C2:C25,D2:D25)</w:t>
      </w:r>
      <w:r>
        <w:rPr>
          <w:rFonts w:hint="eastAsia"/>
        </w:rPr>
        <w:t>，在G</w:t>
      </w:r>
      <w:r>
        <w:t>3</w:t>
      </w:r>
      <w:r>
        <w:rPr>
          <w:rFonts w:hint="eastAsia"/>
        </w:rPr>
        <w:t>输入</w:t>
      </w:r>
      <w:r w:rsidRPr="00C72D91">
        <w:t>=SLOPE(C2:C25,D2:D25)</w:t>
      </w:r>
      <w:r>
        <w:rPr>
          <w:rFonts w:hint="eastAsia"/>
        </w:rPr>
        <w:t>，在G</w:t>
      </w:r>
      <w:r>
        <w:t>4</w:t>
      </w:r>
      <w:r>
        <w:rPr>
          <w:rFonts w:hint="eastAsia"/>
        </w:rPr>
        <w:t>输入</w:t>
      </w:r>
      <w:r w:rsidRPr="00C72D91">
        <w:t>=CORREL(C2:C25,D2:D25)^2</w:t>
      </w:r>
      <w:r>
        <w:rPr>
          <w:rFonts w:hint="eastAsia"/>
        </w:rPr>
        <w:t>分别求出a、b和R</w:t>
      </w:r>
      <w:r>
        <w:rPr>
          <w:rFonts w:hint="eastAsia"/>
          <w:vertAlign w:val="superscript"/>
        </w:rPr>
        <w:t>2</w:t>
      </w:r>
      <w:r w:rsidR="006356AB">
        <w:rPr>
          <w:rFonts w:hint="eastAsia"/>
        </w:rPr>
        <w:t>（3个公式，一个1分）</w:t>
      </w:r>
    </w:p>
    <w:p w14:paraId="3BE69C9A" w14:textId="700FD6C4" w:rsidR="00C72D91" w:rsidRDefault="00C72D91" w:rsidP="006D37C3">
      <w:pPr>
        <w:pStyle w:val="a3"/>
        <w:spacing w:before="0" w:beforeAutospacing="0" w:after="0" w:afterAutospacing="0"/>
      </w:pPr>
      <w:r>
        <w:rPr>
          <w:noProof/>
        </w:rPr>
        <w:drawing>
          <wp:inline distT="0" distB="0" distL="0" distR="0" wp14:anchorId="2AAF09C7" wp14:editId="49D00E21">
            <wp:extent cx="5274310" cy="26517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9AD5" w14:textId="7041B21A" w:rsidR="009508DE" w:rsidRDefault="009508DE" w:rsidP="006D37C3">
      <w:pPr>
        <w:pStyle w:val="a3"/>
        <w:spacing w:before="0" w:beforeAutospacing="0" w:after="0" w:afterAutospacing="0"/>
      </w:pPr>
    </w:p>
    <w:p w14:paraId="1D8D2842" w14:textId="77777777" w:rsidR="009508DE" w:rsidRDefault="009508DE" w:rsidP="006D37C3">
      <w:pPr>
        <w:pStyle w:val="a3"/>
        <w:spacing w:before="0" w:beforeAutospacing="0" w:after="0" w:afterAutospacing="0"/>
        <w:rPr>
          <w:rFonts w:asciiTheme="minorHAnsi" w:eastAsiaTheme="minorEastAsia" w:hAnsi="Calibri" w:cstheme="minorBidi"/>
          <w:color w:val="000000" w:themeColor="dark1"/>
          <w:sz w:val="22"/>
          <w:szCs w:val="22"/>
        </w:rPr>
      </w:pPr>
    </w:p>
    <w:p w14:paraId="44EE49E8" w14:textId="1DB5FC40" w:rsidR="006D37C3" w:rsidRDefault="006D37C3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 xml:space="preserve">3. 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根据回归方程计算当产量为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1500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时的收益值；</w:t>
      </w:r>
      <w:r w:rsidR="006356AB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（2分）</w:t>
      </w:r>
    </w:p>
    <w:p w14:paraId="0547F24B" w14:textId="5683959C" w:rsidR="009508DE" w:rsidRDefault="006356AB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步骤：</w:t>
      </w:r>
    </w:p>
    <w:p w14:paraId="582C2462" w14:textId="7A7E5F52" w:rsidR="009508DE" w:rsidRDefault="00C72D91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点击数据——数据分析——回归，分别输入x、y的区域，点击生成新的区域，得到回归分析表，通过回归分析表给的</w:t>
      </w:r>
      <w:r>
        <w:rPr>
          <w:rFonts w:asciiTheme="minorHAnsi" w:eastAsiaTheme="minorEastAsia" w:cstheme="minorBidi"/>
          <w:color w:val="000000" w:themeColor="dark1"/>
          <w:sz w:val="22"/>
          <w:szCs w:val="22"/>
        </w:rPr>
        <w:t>b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、a进行计算</w:t>
      </w:r>
    </w:p>
    <w:p w14:paraId="12F2460D" w14:textId="27933FD6" w:rsidR="008278C5" w:rsidRDefault="008278C5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noProof/>
        </w:rPr>
        <w:drawing>
          <wp:inline distT="0" distB="0" distL="0" distR="0" wp14:anchorId="5704B81A" wp14:editId="6B056683">
            <wp:extent cx="5274310" cy="33375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9B3B" w14:textId="5DFAF32A" w:rsidR="009508DE" w:rsidRPr="009508DE" w:rsidRDefault="009508DE" w:rsidP="006D37C3">
      <w:pPr>
        <w:pStyle w:val="a3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7F4F705D" wp14:editId="545FFC08">
            <wp:extent cx="5274310" cy="28041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86DD" w14:textId="77777777" w:rsidR="009508DE" w:rsidRDefault="009508DE" w:rsidP="006D37C3">
      <w:pPr>
        <w:pStyle w:val="a3"/>
        <w:spacing w:before="0" w:beforeAutospacing="0" w:after="0" w:afterAutospacing="0"/>
        <w:rPr>
          <w:rFonts w:asciiTheme="minorHAnsi" w:eastAsiaTheme="minorEastAsia" w:hAnsi="Calibri" w:cstheme="minorBidi"/>
          <w:color w:val="000000" w:themeColor="dark1"/>
          <w:sz w:val="22"/>
          <w:szCs w:val="22"/>
        </w:rPr>
      </w:pPr>
    </w:p>
    <w:p w14:paraId="04961D5B" w14:textId="4FAE7A3E" w:rsidR="006D37C3" w:rsidRDefault="006D37C3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 xml:space="preserve">4. 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用变换法计算当产量为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1500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时的收益值。</w:t>
      </w:r>
      <w:r w:rsidR="006356AB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（3分）</w:t>
      </w:r>
    </w:p>
    <w:p w14:paraId="1D25F661" w14:textId="17FC0439" w:rsidR="00C72D91" w:rsidRDefault="006356AB" w:rsidP="00C72D91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步骤：</w:t>
      </w:r>
    </w:p>
    <w:p w14:paraId="5469BBC2" w14:textId="0315913C" w:rsidR="00C72D91" w:rsidRDefault="00C72D91" w:rsidP="00C72D91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当产量为1500，在G</w:t>
      </w:r>
      <w:r>
        <w:rPr>
          <w:rFonts w:asciiTheme="minorHAnsi" w:eastAsiaTheme="minorEastAsia" w:cstheme="minorBidi"/>
          <w:color w:val="000000" w:themeColor="dark1"/>
          <w:sz w:val="22"/>
          <w:szCs w:val="22"/>
        </w:rPr>
        <w:t>6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输入公式</w:t>
      </w:r>
      <w:r w:rsidRPr="009508DE">
        <w:rPr>
          <w:rFonts w:asciiTheme="minorHAnsi" w:eastAsiaTheme="minorEastAsia" w:cstheme="minorBidi"/>
          <w:color w:val="000000" w:themeColor="dark1"/>
          <w:sz w:val="22"/>
          <w:szCs w:val="22"/>
        </w:rPr>
        <w:t>=LN(G5)*G3+G2</w:t>
      </w:r>
      <w:r w:rsidR="006356AB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（得到结果就给全分）</w:t>
      </w:r>
    </w:p>
    <w:p w14:paraId="05A7CE48" w14:textId="0DC54CAF" w:rsidR="009508DE" w:rsidRPr="00C72D91" w:rsidRDefault="008278C5" w:rsidP="006D37C3">
      <w:pPr>
        <w:pStyle w:val="a3"/>
        <w:spacing w:before="0" w:beforeAutospacing="0" w:after="0" w:afterAutospacing="0"/>
      </w:pPr>
      <w:r>
        <w:rPr>
          <w:noProof/>
        </w:rPr>
        <w:drawing>
          <wp:inline distT="0" distB="0" distL="0" distR="0" wp14:anchorId="651B871A" wp14:editId="73C06D96">
            <wp:extent cx="5274310" cy="26968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1CEE2" w14:textId="0DF0D7E5" w:rsidR="006D37C3" w:rsidRDefault="006D37C3"/>
    <w:p w14:paraId="0D903B54" w14:textId="1E20F01A" w:rsidR="006D37C3" w:rsidRDefault="006D37C3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b/>
          <w:bCs/>
          <w:color w:val="000000" w:themeColor="dark1"/>
          <w:sz w:val="22"/>
          <w:szCs w:val="22"/>
        </w:rPr>
        <w:t>第</w:t>
      </w:r>
      <w:r>
        <w:rPr>
          <w:rFonts w:asciiTheme="minorHAnsi" w:eastAsiaTheme="minorEastAsia" w:hAnsi="Calibri" w:cstheme="minorBidi"/>
          <w:b/>
          <w:bCs/>
          <w:color w:val="000000" w:themeColor="dark1"/>
          <w:sz w:val="22"/>
          <w:szCs w:val="22"/>
        </w:rPr>
        <w:t>3</w:t>
      </w:r>
      <w:r>
        <w:rPr>
          <w:rFonts w:asciiTheme="minorHAnsi" w:eastAsiaTheme="minorEastAsia" w:cstheme="minorBidi" w:hint="eastAsia"/>
          <w:b/>
          <w:bCs/>
          <w:color w:val="000000" w:themeColor="dark1"/>
          <w:sz w:val="22"/>
          <w:szCs w:val="22"/>
        </w:rPr>
        <w:t xml:space="preserve">题 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 xml:space="preserve"> 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某投资者有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1000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万元资金，现有两个投资项目，项目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A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是浦江大桥的建设，项目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B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是郊区高速公路的建设。项目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A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初始投入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1000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万元，以后每年获得本金的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10%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的投资收益，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10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年后收回本金；项目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B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初始投入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1000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万元，以后每年视公路的经营情况获得收益。根据预测，该项目第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1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年可获得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50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万元的收益，以后每年的收益在上年基础上递增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16%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，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10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年后收回本金。假定贴现率为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6%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，要求：</w:t>
      </w:r>
      <w:r w:rsidR="006356AB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（10分）</w:t>
      </w:r>
    </w:p>
    <w:p w14:paraId="0E910FD8" w14:textId="533679CF" w:rsidR="00DF2978" w:rsidRDefault="00DF2978" w:rsidP="006D37C3">
      <w:pPr>
        <w:pStyle w:val="a3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3A8C176E" wp14:editId="02E2D5F3">
            <wp:extent cx="5274310" cy="2653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CC52" w14:textId="77777777" w:rsidR="00DF2978" w:rsidRDefault="00DF2978" w:rsidP="006D37C3">
      <w:pPr>
        <w:pStyle w:val="a3"/>
        <w:spacing w:before="0" w:beforeAutospacing="0" w:after="0" w:afterAutospacing="0"/>
      </w:pPr>
    </w:p>
    <w:p w14:paraId="3AC6CBE3" w14:textId="6A42CBA2" w:rsidR="00DF2978" w:rsidRPr="00DB57A4" w:rsidRDefault="006D37C3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1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．在本工作表中建立一个对两个项目进行比较的模型，在两个并列的单元格中分别求出两个投资项目的净现值，在一个单元格中利用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IF()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函数给出“项目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A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较优”或“项目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B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较优”的结论；</w:t>
      </w:r>
      <w:r w:rsidR="00D1429B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(</w:t>
      </w:r>
      <w:r w:rsidR="00DB57A4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4分)</w:t>
      </w:r>
    </w:p>
    <w:p w14:paraId="3AC74C53" w14:textId="18968325" w:rsidR="00551276" w:rsidRDefault="00DB57A4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步骤：</w:t>
      </w:r>
    </w:p>
    <w:p w14:paraId="70719A52" w14:textId="5BA267BD" w:rsidR="00551276" w:rsidRDefault="00551276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输入此时贴现率为6%，在项目A、B第0年输入-1000，在第一年分别输入</w:t>
      </w:r>
      <w:r w:rsidRPr="00551276">
        <w:rPr>
          <w:rFonts w:asciiTheme="minorHAnsi" w:eastAsiaTheme="minorEastAsia" w:cstheme="minorBidi"/>
          <w:color w:val="000000" w:themeColor="dark1"/>
          <w:sz w:val="22"/>
          <w:szCs w:val="22"/>
        </w:rPr>
        <w:t>=-$D$4*0.1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和</w:t>
      </w:r>
      <w:r w:rsidRPr="00551276">
        <w:rPr>
          <w:rFonts w:asciiTheme="minorHAnsi" w:eastAsiaTheme="minorEastAsia" w:cstheme="minorBidi"/>
          <w:color w:val="000000" w:themeColor="dark1"/>
          <w:sz w:val="22"/>
          <w:szCs w:val="22"/>
        </w:rPr>
        <w:t>50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，第二年输入</w:t>
      </w:r>
      <w:r w:rsidRPr="00551276">
        <w:rPr>
          <w:rFonts w:asciiTheme="minorHAnsi" w:eastAsiaTheme="minorEastAsia" w:cstheme="minorBidi"/>
          <w:color w:val="000000" w:themeColor="dark1"/>
          <w:sz w:val="22"/>
          <w:szCs w:val="22"/>
        </w:rPr>
        <w:t>=-$D$4*0.1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和</w:t>
      </w:r>
      <w:r w:rsidRPr="00551276">
        <w:rPr>
          <w:rFonts w:asciiTheme="minorHAnsi" w:eastAsiaTheme="minorEastAsia" w:cstheme="minorBidi"/>
          <w:color w:val="000000" w:themeColor="dark1"/>
          <w:sz w:val="22"/>
          <w:szCs w:val="22"/>
        </w:rPr>
        <w:t>=E5*1.16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，下拉得到数据，</w:t>
      </w:r>
      <w:r w:rsidR="00DB57A4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（输入公式得到数据1分）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在项目A净现值输入公式</w:t>
      </w:r>
      <w:r w:rsidRPr="00551276">
        <w:rPr>
          <w:rFonts w:asciiTheme="minorHAnsi" w:eastAsiaTheme="minorEastAsia" w:cstheme="minorBidi"/>
          <w:color w:val="000000" w:themeColor="dark1"/>
          <w:sz w:val="22"/>
          <w:szCs w:val="22"/>
        </w:rPr>
        <w:t>=D4+NPV($E$2,D5:D14)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，向右横拉，得到项目A、B的净现值，</w:t>
      </w:r>
      <w:r w:rsidR="00DB57A4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（得到A、B净现值1分）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在最优方案输入</w:t>
      </w:r>
      <w:r w:rsidRPr="00551276">
        <w:rPr>
          <w:rFonts w:asciiTheme="minorHAnsi" w:eastAsiaTheme="minorEastAsia" w:cstheme="minorBidi"/>
          <w:color w:val="000000" w:themeColor="dark1"/>
          <w:sz w:val="22"/>
          <w:szCs w:val="22"/>
        </w:rPr>
        <w:t>=IF(D15&gt;E15,"项目A更优",IF(D15=E15,"两项目一样","项目B更优"))</w:t>
      </w:r>
      <w:r w:rsidR="00DB57A4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（正确表明I</w:t>
      </w:r>
      <w:r w:rsidR="00DB57A4">
        <w:rPr>
          <w:rFonts w:asciiTheme="minorHAnsi" w:eastAsiaTheme="minorEastAsia" w:cstheme="minorBidi"/>
          <w:color w:val="000000" w:themeColor="dark1"/>
          <w:sz w:val="22"/>
          <w:szCs w:val="22"/>
        </w:rPr>
        <w:t>F</w:t>
      </w:r>
      <w:r w:rsidR="00DB57A4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函数2分）</w:t>
      </w:r>
    </w:p>
    <w:p w14:paraId="2F84AD54" w14:textId="48741DDA" w:rsidR="00551276" w:rsidRDefault="00551276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noProof/>
        </w:rPr>
        <w:drawing>
          <wp:inline distT="0" distB="0" distL="0" distR="0" wp14:anchorId="041D3E6B" wp14:editId="29EC6872">
            <wp:extent cx="5274310" cy="2688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1BD3" w14:textId="77777777" w:rsidR="00551276" w:rsidRPr="00DF2978" w:rsidRDefault="00551276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</w:p>
    <w:p w14:paraId="5B8FB3BC" w14:textId="3CBFDB41" w:rsidR="006D37C3" w:rsidRDefault="006D37C3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2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．将上述模型加以扩充，在两个并列的单元格中分别求出两个项目的内部报酬率；</w:t>
      </w:r>
      <w:r w:rsidR="00D1429B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(</w:t>
      </w:r>
      <w:r w:rsidR="00D1429B">
        <w:rPr>
          <w:rFonts w:asciiTheme="minorHAnsi" w:eastAsiaTheme="minorEastAsia" w:cstheme="minorBidi"/>
          <w:color w:val="000000" w:themeColor="dark1"/>
          <w:sz w:val="22"/>
          <w:szCs w:val="22"/>
        </w:rPr>
        <w:t>3</w:t>
      </w:r>
      <w:r w:rsidR="00DB57A4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分</w:t>
      </w:r>
      <w:r w:rsidR="00D1429B">
        <w:rPr>
          <w:rFonts w:asciiTheme="minorHAnsi" w:eastAsiaTheme="minorEastAsia" w:cstheme="minorBidi"/>
          <w:color w:val="000000" w:themeColor="dark1"/>
          <w:sz w:val="22"/>
          <w:szCs w:val="22"/>
        </w:rPr>
        <w:t>)</w:t>
      </w:r>
    </w:p>
    <w:p w14:paraId="010952D4" w14:textId="2540EBE8" w:rsidR="00551276" w:rsidRDefault="00DB57A4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步骤：</w:t>
      </w:r>
    </w:p>
    <w:p w14:paraId="59BD8CD0" w14:textId="41E15143" w:rsidR="00FD5B70" w:rsidRDefault="00FD5B70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在D17输入公式</w:t>
      </w:r>
      <w:r w:rsidRPr="00FD5B70">
        <w:rPr>
          <w:rFonts w:asciiTheme="minorHAnsi" w:eastAsiaTheme="minorEastAsia" w:cstheme="minorBidi"/>
          <w:color w:val="000000" w:themeColor="dark1"/>
          <w:sz w:val="22"/>
          <w:szCs w:val="22"/>
        </w:rPr>
        <w:t>=IRR(D4:D14)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，向右横拉</w:t>
      </w:r>
      <w:r w:rsidR="00DB57A4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（得到正确结果3分）</w:t>
      </w:r>
    </w:p>
    <w:p w14:paraId="545B4158" w14:textId="6A729A07" w:rsidR="00FD5B70" w:rsidRDefault="00FD5B70" w:rsidP="006D37C3">
      <w:pPr>
        <w:pStyle w:val="a3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498BE6B2" wp14:editId="43544295">
            <wp:extent cx="5274310" cy="26962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3761" w14:textId="77777777" w:rsidR="00FD5B70" w:rsidRDefault="00FD5B70" w:rsidP="006D37C3">
      <w:pPr>
        <w:pStyle w:val="a3"/>
        <w:spacing w:before="0" w:beforeAutospacing="0" w:after="0" w:afterAutospacing="0"/>
        <w:rPr>
          <w:rFonts w:asciiTheme="minorHAnsi" w:eastAsiaTheme="minorEastAsia" w:hAnsi="Calibri" w:cstheme="minorBidi"/>
          <w:color w:val="000000" w:themeColor="dark1"/>
          <w:sz w:val="22"/>
          <w:szCs w:val="22"/>
        </w:rPr>
      </w:pPr>
    </w:p>
    <w:p w14:paraId="32EF2D35" w14:textId="47D15792" w:rsidR="006D37C3" w:rsidRDefault="006D37C3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3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．在一个单元格中使用一个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Excel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内建函数求出使两个项目的净现值相等的贴现率及相等处的净现值。</w:t>
      </w:r>
      <w:r w:rsidR="00D1429B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(</w:t>
      </w:r>
      <w:r w:rsidR="00D1429B">
        <w:rPr>
          <w:rFonts w:asciiTheme="minorHAnsi" w:eastAsiaTheme="minorEastAsia" w:cstheme="minorBidi"/>
          <w:color w:val="000000" w:themeColor="dark1"/>
          <w:sz w:val="22"/>
          <w:szCs w:val="22"/>
        </w:rPr>
        <w:t>3</w:t>
      </w:r>
      <w:r w:rsidR="00DB57A4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分</w:t>
      </w:r>
      <w:r w:rsidR="00D1429B">
        <w:rPr>
          <w:rFonts w:asciiTheme="minorHAnsi" w:eastAsiaTheme="minorEastAsia" w:cstheme="minorBidi"/>
          <w:color w:val="000000" w:themeColor="dark1"/>
          <w:sz w:val="22"/>
          <w:szCs w:val="22"/>
        </w:rPr>
        <w:t>)</w:t>
      </w:r>
    </w:p>
    <w:p w14:paraId="5748F8E1" w14:textId="7708198A" w:rsidR="00640346" w:rsidRDefault="00DB57A4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步骤：</w:t>
      </w:r>
    </w:p>
    <w:p w14:paraId="54BF9B62" w14:textId="2E404BFF" w:rsidR="00640346" w:rsidRDefault="00640346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在D</w:t>
      </w:r>
      <w:r>
        <w:rPr>
          <w:rFonts w:asciiTheme="minorHAnsi" w:eastAsiaTheme="minorEastAsia" w:cstheme="minorBidi"/>
          <w:color w:val="000000" w:themeColor="dark1"/>
          <w:sz w:val="22"/>
          <w:szCs w:val="22"/>
        </w:rPr>
        <w:t>18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输入公式</w:t>
      </w:r>
      <w:r w:rsidRPr="00640346">
        <w:rPr>
          <w:rFonts w:asciiTheme="minorHAnsi" w:eastAsiaTheme="minorEastAsia" w:cstheme="minorBidi"/>
          <w:color w:val="000000" w:themeColor="dark1"/>
          <w:sz w:val="22"/>
          <w:szCs w:val="22"/>
        </w:rPr>
        <w:t>=IRR(D4:D14-E4:E14)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，在D</w:t>
      </w:r>
      <w:r>
        <w:rPr>
          <w:rFonts w:asciiTheme="minorHAnsi" w:eastAsiaTheme="minorEastAsia" w:cstheme="minorBidi"/>
          <w:color w:val="000000" w:themeColor="dark1"/>
          <w:sz w:val="22"/>
          <w:szCs w:val="22"/>
        </w:rPr>
        <w:t>19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输入公式</w:t>
      </w:r>
      <w:r w:rsidRPr="00640346">
        <w:rPr>
          <w:rFonts w:asciiTheme="minorHAnsi" w:eastAsiaTheme="minorEastAsia" w:cstheme="minorBidi"/>
          <w:color w:val="000000" w:themeColor="dark1"/>
          <w:sz w:val="22"/>
          <w:szCs w:val="22"/>
        </w:rPr>
        <w:t>=NPV(D18,D5:D14)+D4</w:t>
      </w:r>
      <w:r w:rsidR="008C28E5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（得到正确结果就给3分）</w:t>
      </w:r>
    </w:p>
    <w:p w14:paraId="2C457CA6" w14:textId="2E885B23" w:rsidR="00640346" w:rsidRDefault="00640346" w:rsidP="006D37C3">
      <w:pPr>
        <w:pStyle w:val="a3"/>
        <w:spacing w:before="0" w:beforeAutospacing="0" w:after="0" w:afterAutospacing="0"/>
      </w:pPr>
      <w:r>
        <w:rPr>
          <w:noProof/>
        </w:rPr>
        <w:drawing>
          <wp:inline distT="0" distB="0" distL="0" distR="0" wp14:anchorId="401D27DB" wp14:editId="564F191A">
            <wp:extent cx="5274310" cy="26530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29A1" w14:textId="1CA6120A" w:rsidR="006D37C3" w:rsidRDefault="006D37C3"/>
    <w:p w14:paraId="73EE4729" w14:textId="4E4AB14B" w:rsidR="006D37C3" w:rsidRDefault="006D37C3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b/>
          <w:bCs/>
          <w:color w:val="000000" w:themeColor="dark1"/>
          <w:sz w:val="22"/>
          <w:szCs w:val="22"/>
        </w:rPr>
        <w:t>第</w:t>
      </w:r>
      <w:r>
        <w:rPr>
          <w:rFonts w:asciiTheme="minorHAnsi" w:eastAsiaTheme="minorEastAsia" w:hAnsi="Calibri" w:cstheme="minorBidi"/>
          <w:b/>
          <w:bCs/>
          <w:color w:val="000000" w:themeColor="dark1"/>
          <w:sz w:val="22"/>
          <w:szCs w:val="22"/>
        </w:rPr>
        <w:t>4</w:t>
      </w:r>
      <w:r>
        <w:rPr>
          <w:rFonts w:asciiTheme="minorHAnsi" w:eastAsiaTheme="minorEastAsia" w:cstheme="minorBidi" w:hint="eastAsia"/>
          <w:b/>
          <w:bCs/>
          <w:color w:val="000000" w:themeColor="dark1"/>
          <w:sz w:val="22"/>
          <w:szCs w:val="22"/>
        </w:rPr>
        <w:t xml:space="preserve">题　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个商店销售某货物，销售价格为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50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元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/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只，单位变动成本为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36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元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/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只，年固定成本为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40000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元。店主估计，当年产品销量可以达到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4000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双。另外，如果增加工时，可以增加销量（如下表所示）。但是工时增加，也带来了费用的增加，每工时支付额为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250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元。要求：</w:t>
      </w:r>
      <w:r w:rsidR="008C28E5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（10分）</w:t>
      </w:r>
    </w:p>
    <w:p w14:paraId="128E760E" w14:textId="5CA282CD" w:rsidR="006D37C3" w:rsidRDefault="006D37C3" w:rsidP="006D37C3">
      <w:pPr>
        <w:pStyle w:val="a3"/>
        <w:spacing w:before="0" w:beforeAutospacing="0" w:after="0" w:afterAutospacing="0"/>
      </w:pPr>
      <w:r>
        <w:rPr>
          <w:noProof/>
        </w:rPr>
        <w:drawing>
          <wp:inline distT="0" distB="0" distL="0" distR="0" wp14:anchorId="6180E3C3" wp14:editId="28AEA242">
            <wp:extent cx="1388811" cy="992020"/>
            <wp:effectExtent l="0" t="0" r="1905" b="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500-000007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00000000-0008-0000-0500-000007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811" cy="99202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72CE8FB" w14:textId="318C42D2" w:rsidR="006D37C3" w:rsidRDefault="006D37C3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lastRenderedPageBreak/>
        <w:t xml:space="preserve">1. 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在本工作表中，在假定增加工时为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16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、增加产量为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300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的基础上，计算出原来与增加工时后的两种利润的模型。计算单位边际贡献、边际贡献、预计利润、盈亏平衡点与安全边际等；</w:t>
      </w:r>
      <w:r w:rsidR="00D1429B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(</w:t>
      </w:r>
      <w:r w:rsidR="00D1429B">
        <w:rPr>
          <w:rFonts w:asciiTheme="minorHAnsi" w:eastAsiaTheme="minorEastAsia" w:cstheme="minorBidi"/>
          <w:color w:val="000000" w:themeColor="dark1"/>
          <w:sz w:val="22"/>
          <w:szCs w:val="22"/>
        </w:rPr>
        <w:t>5</w:t>
      </w:r>
      <w:r w:rsidR="008C28E5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分</w:t>
      </w:r>
      <w:r w:rsidR="00D1429B">
        <w:rPr>
          <w:rFonts w:asciiTheme="minorHAnsi" w:eastAsiaTheme="minorEastAsia" w:cstheme="minorBidi"/>
          <w:color w:val="000000" w:themeColor="dark1"/>
          <w:sz w:val="22"/>
          <w:szCs w:val="22"/>
        </w:rPr>
        <w:t>)</w:t>
      </w:r>
    </w:p>
    <w:p w14:paraId="6FA80C7B" w14:textId="411761AC" w:rsidR="008D4E3F" w:rsidRDefault="008C28E5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步骤：</w:t>
      </w:r>
    </w:p>
    <w:p w14:paraId="1828DB26" w14:textId="1D3EAC4A" w:rsidR="008D4E3F" w:rsidRDefault="008D4E3F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先填入已知数据，单位边际贡献等于单位变动成本减去单位边际贡献，边际贡献等于单位边际贡献乘销量，预计利润等于边际贡献减去固定成本，盈亏平衡点等于固定成本除单位边际贡献，安全边际等于现有销量减去盈亏平衡点，注意在增加工时后固定成本需要加上增加工时的成本，输入公式。</w:t>
      </w:r>
      <w:r w:rsidR="009948AE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为表示增加销量随增加工时改变，在增加销量输入公式</w:t>
      </w:r>
      <w:r w:rsidR="009948AE" w:rsidRPr="009948AE">
        <w:rPr>
          <w:rFonts w:asciiTheme="minorHAnsi" w:eastAsiaTheme="minorEastAsia" w:cstheme="minorBidi"/>
          <w:color w:val="000000" w:themeColor="dark1"/>
          <w:sz w:val="22"/>
          <w:szCs w:val="22"/>
        </w:rPr>
        <w:t>=INDEX(Q3:R18,MATCH(D6,Q3:Q18,0),2)</w:t>
      </w:r>
      <w:r w:rsidR="00B278E3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（一个数据填对给1分，要求通过公式表示结果）</w:t>
      </w:r>
    </w:p>
    <w:p w14:paraId="4BF84376" w14:textId="1C66225E" w:rsidR="008D4E3F" w:rsidRDefault="008D4E3F" w:rsidP="006D37C3">
      <w:pPr>
        <w:pStyle w:val="a3"/>
        <w:spacing w:before="0" w:beforeAutospacing="0" w:after="0" w:afterAutospacing="0"/>
      </w:pPr>
      <w:r>
        <w:rPr>
          <w:noProof/>
        </w:rPr>
        <w:drawing>
          <wp:inline distT="0" distB="0" distL="0" distR="0" wp14:anchorId="15413490" wp14:editId="73D82E7F">
            <wp:extent cx="4991100" cy="48291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536" cy="482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AD0B" w14:textId="7C84D8CE" w:rsidR="006D37C3" w:rsidRDefault="006D37C3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 xml:space="preserve">2. 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问增加工时为多少时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(15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至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30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之间的整数），增加工时后的利润反而少于原来的利润？数字写在答案边的单元格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B19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中，数字间用逗号分隔；</w:t>
      </w:r>
      <w:r w:rsidR="00D1429B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(</w:t>
      </w:r>
      <w:r w:rsidR="00D1429B">
        <w:rPr>
          <w:rFonts w:asciiTheme="minorHAnsi" w:eastAsiaTheme="minorEastAsia" w:cstheme="minorBidi"/>
          <w:color w:val="000000" w:themeColor="dark1"/>
          <w:sz w:val="22"/>
          <w:szCs w:val="22"/>
        </w:rPr>
        <w:t>3</w:t>
      </w:r>
      <w:r w:rsidR="008C28E5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分</w:t>
      </w:r>
      <w:r w:rsidR="00D1429B">
        <w:rPr>
          <w:rFonts w:asciiTheme="minorHAnsi" w:eastAsiaTheme="minorEastAsia" w:cstheme="minorBidi"/>
          <w:color w:val="000000" w:themeColor="dark1"/>
          <w:sz w:val="22"/>
          <w:szCs w:val="22"/>
        </w:rPr>
        <w:t>)</w:t>
      </w:r>
    </w:p>
    <w:p w14:paraId="4FFCD8EF" w14:textId="7F02E033" w:rsidR="009948AE" w:rsidRDefault="008C28E5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步骤：</w:t>
      </w:r>
    </w:p>
    <w:p w14:paraId="1F78D306" w14:textId="327B4218" w:rsidR="00BB7C01" w:rsidRDefault="00BB7C01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通过</w:t>
      </w:r>
      <w:r w:rsidR="00924C84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模拟运算表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计算，当增加工时为17、18时，利润是小于16000的，所以在B</w:t>
      </w:r>
      <w:r>
        <w:rPr>
          <w:rFonts w:asciiTheme="minorHAnsi" w:eastAsiaTheme="minorEastAsia" w:cstheme="minorBidi"/>
          <w:color w:val="000000" w:themeColor="dark1"/>
          <w:sz w:val="22"/>
          <w:szCs w:val="22"/>
        </w:rPr>
        <w:t>19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输入</w:t>
      </w:r>
      <w:r w:rsidRPr="00BB7C01">
        <w:rPr>
          <w:rFonts w:asciiTheme="minorHAnsi" w:eastAsiaTheme="minorEastAsia" w:cstheme="minorBidi"/>
          <w:color w:val="000000" w:themeColor="dark1"/>
          <w:sz w:val="22"/>
          <w:szCs w:val="22"/>
        </w:rPr>
        <w:t>="增加工时，利润增加，临界值："&amp;Q5&amp;"、"&amp;Q6</w:t>
      </w:r>
      <w:r w:rsidR="00B278E3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（得出正确结果给2分，用公式表示正确值给1分）</w:t>
      </w:r>
    </w:p>
    <w:p w14:paraId="2610DD51" w14:textId="172DFCDC" w:rsidR="00924C84" w:rsidRDefault="00924C84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A4A5119" wp14:editId="44762289">
            <wp:extent cx="5274310" cy="21958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8876" w14:textId="77777777" w:rsidR="009948AE" w:rsidRDefault="009948AE" w:rsidP="006D37C3">
      <w:pPr>
        <w:pStyle w:val="a3"/>
        <w:spacing w:before="0" w:beforeAutospacing="0" w:after="0" w:afterAutospacing="0"/>
      </w:pPr>
    </w:p>
    <w:p w14:paraId="68E539E3" w14:textId="0D51983A" w:rsidR="006D37C3" w:rsidRDefault="006D37C3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 xml:space="preserve">3. 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在单元格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E7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左边添加一个微调器按钮，使增加工时数从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15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按步长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1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变化到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30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时，单元格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E9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的值自动按上述对应表的数据增加销量值，同时模型中的计算值随之改变。</w:t>
      </w:r>
      <w:r w:rsidR="00D1429B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(</w:t>
      </w:r>
      <w:r w:rsidR="00D1429B">
        <w:rPr>
          <w:rFonts w:asciiTheme="minorHAnsi" w:eastAsiaTheme="minorEastAsia" w:cstheme="minorBidi"/>
          <w:color w:val="000000" w:themeColor="dark1"/>
          <w:sz w:val="22"/>
          <w:szCs w:val="22"/>
        </w:rPr>
        <w:t>2</w:t>
      </w:r>
      <w:r w:rsidR="008C28E5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分</w:t>
      </w:r>
      <w:r w:rsidR="00D1429B">
        <w:rPr>
          <w:rFonts w:asciiTheme="minorHAnsi" w:eastAsiaTheme="minorEastAsia" w:cstheme="minorBidi"/>
          <w:color w:val="000000" w:themeColor="dark1"/>
          <w:sz w:val="22"/>
          <w:szCs w:val="22"/>
        </w:rPr>
        <w:t>)</w:t>
      </w:r>
    </w:p>
    <w:p w14:paraId="5A91BBFE" w14:textId="546DDAF8" w:rsidR="00924C84" w:rsidRDefault="008C28E5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步骤：</w:t>
      </w:r>
    </w:p>
    <w:p w14:paraId="6155D067" w14:textId="1DDC0764" w:rsidR="00924C84" w:rsidRDefault="00924C84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点击开发工具——插入——数据调节钮，右击数据调节钮进行格式设置，最小值为15，最大值为30，步长为1，链接单元格为D</w:t>
      </w:r>
      <w:r>
        <w:rPr>
          <w:rFonts w:asciiTheme="minorHAnsi" w:eastAsiaTheme="minorEastAsia" w:cstheme="minorBidi"/>
          <w:color w:val="000000" w:themeColor="dark1"/>
          <w:sz w:val="22"/>
          <w:szCs w:val="22"/>
        </w:rPr>
        <w:t>6</w:t>
      </w:r>
      <w:r w:rsidR="00B278E3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（设置参数正确给1分，链接单元格证正确给1分）</w:t>
      </w:r>
    </w:p>
    <w:p w14:paraId="5717569F" w14:textId="7CDBBCA9" w:rsidR="00924C84" w:rsidRDefault="00924C84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noProof/>
        </w:rPr>
        <w:drawing>
          <wp:inline distT="0" distB="0" distL="0" distR="0" wp14:anchorId="14E1AA55" wp14:editId="305047C9">
            <wp:extent cx="4519052" cy="4793395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7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C8A2" w14:textId="23E46314" w:rsidR="006D37C3" w:rsidRDefault="00924C84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BB9C2EC" wp14:editId="0010E0AC">
            <wp:extent cx="5274310" cy="5155565"/>
            <wp:effectExtent l="0" t="0" r="254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B4F5" w14:textId="77777777" w:rsidR="00924C84" w:rsidRDefault="00924C84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</w:p>
    <w:p w14:paraId="3C5120A1" w14:textId="75DEFC6B" w:rsidR="006D37C3" w:rsidRDefault="006D37C3" w:rsidP="006D37C3">
      <w:pPr>
        <w:pStyle w:val="a3"/>
        <w:spacing w:before="0" w:beforeAutospacing="0" w:after="0" w:afterAutospacing="0"/>
      </w:pPr>
      <w:r>
        <w:rPr>
          <w:rFonts w:asciiTheme="minorHAnsi" w:eastAsiaTheme="minorEastAsia" w:cstheme="minorBidi" w:hint="eastAsia"/>
          <w:b/>
          <w:bCs/>
          <w:color w:val="000000" w:themeColor="dark1"/>
          <w:sz w:val="22"/>
          <w:szCs w:val="22"/>
        </w:rPr>
        <w:t>第</w:t>
      </w:r>
      <w:r>
        <w:rPr>
          <w:rFonts w:asciiTheme="minorHAnsi" w:eastAsiaTheme="minorEastAsia" w:hAnsi="Calibri" w:cstheme="minorBidi"/>
          <w:b/>
          <w:bCs/>
          <w:color w:val="000000" w:themeColor="dark1"/>
          <w:sz w:val="22"/>
          <w:szCs w:val="22"/>
        </w:rPr>
        <w:t>5</w:t>
      </w:r>
      <w:r>
        <w:rPr>
          <w:rFonts w:asciiTheme="minorHAnsi" w:eastAsiaTheme="minorEastAsia" w:cstheme="minorBidi" w:hint="eastAsia"/>
          <w:b/>
          <w:bCs/>
          <w:color w:val="000000" w:themeColor="dark1"/>
          <w:sz w:val="22"/>
          <w:szCs w:val="22"/>
        </w:rPr>
        <w:t>题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 xml:space="preserve">　某学校需要集体采购“计算机应用基础”、“高等数学”两种教材各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200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本。现有三家书店有这两种教材供应，但每家书店两种教材的库存量都无法满足该学校的需求量。学校需要分别从这三家书店采购。三家书店承诺若一次购买量超过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50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本可享受价格优惠。三家书店教材的库存量和价格折扣如下表所示。</w:t>
      </w:r>
      <w:r w:rsidR="00B278E3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（10分）</w:t>
      </w:r>
    </w:p>
    <w:p w14:paraId="0F5D9B3B" w14:textId="0E62A1AD" w:rsidR="006D37C3" w:rsidRDefault="006D37C3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已知“计算机应用基础”的单价为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28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元，“高等数学”的单价为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25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元。要求：</w:t>
      </w:r>
    </w:p>
    <w:p w14:paraId="78E131B3" w14:textId="01DC63AF" w:rsidR="006D37C3" w:rsidRDefault="006D37C3" w:rsidP="006D37C3">
      <w:pPr>
        <w:pStyle w:val="a3"/>
        <w:spacing w:before="0" w:beforeAutospacing="0" w:after="0" w:afterAutospacing="0"/>
      </w:pPr>
      <w:r>
        <w:rPr>
          <w:noProof/>
        </w:rPr>
        <w:drawing>
          <wp:inline distT="0" distB="0" distL="0" distR="0" wp14:anchorId="09094A7C" wp14:editId="447B29D9">
            <wp:extent cx="2340174" cy="739551"/>
            <wp:effectExtent l="0" t="0" r="3175" b="381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6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00000000-0008-0000-0600-000005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174" cy="739551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7EE8D450" w14:textId="77777777" w:rsidR="002A1314" w:rsidRDefault="002A1314" w:rsidP="006D37C3">
      <w:pPr>
        <w:pStyle w:val="a3"/>
        <w:spacing w:before="0" w:beforeAutospacing="0" w:after="0" w:afterAutospacing="0"/>
      </w:pPr>
    </w:p>
    <w:p w14:paraId="5BD14135" w14:textId="24360B12" w:rsidR="002A1314" w:rsidRDefault="002A1314" w:rsidP="006D37C3">
      <w:pPr>
        <w:pStyle w:val="a3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48536756" wp14:editId="0A08777B">
            <wp:extent cx="5274310" cy="21577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D8A3" w14:textId="157B0065" w:rsidR="006D37C3" w:rsidRDefault="006D37C3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 xml:space="preserve">1. 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利用“规划求解”工具确定如何安排采购计划，可使学校购买这两种教材的费用最小；</w:t>
      </w:r>
      <w:r w:rsidR="00ED2EFC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(</w:t>
      </w:r>
      <w:r w:rsidR="00ED2EFC">
        <w:rPr>
          <w:rFonts w:asciiTheme="minorHAnsi" w:eastAsiaTheme="minorEastAsia" w:cstheme="minorBidi"/>
          <w:color w:val="000000" w:themeColor="dark1"/>
          <w:sz w:val="22"/>
          <w:szCs w:val="22"/>
        </w:rPr>
        <w:t>8</w:t>
      </w:r>
      <w:r w:rsidR="00B278E3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分</w:t>
      </w:r>
      <w:r w:rsidR="00ED2EFC">
        <w:rPr>
          <w:rFonts w:asciiTheme="minorHAnsi" w:eastAsiaTheme="minorEastAsia" w:cstheme="minorBidi"/>
          <w:color w:val="000000" w:themeColor="dark1"/>
          <w:sz w:val="22"/>
          <w:szCs w:val="22"/>
        </w:rPr>
        <w:t>)</w:t>
      </w:r>
    </w:p>
    <w:p w14:paraId="0537BCFB" w14:textId="79D2279F" w:rsidR="004F2366" w:rsidRDefault="00B278E3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步骤：</w:t>
      </w:r>
    </w:p>
    <w:p w14:paraId="242EDA02" w14:textId="3ED2D76F" w:rsidR="004F2366" w:rsidRDefault="004F2366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在模型中输入已知数据，为表示学校从书店买书超50本得到折扣优惠，在采购费用处输入公式</w:t>
      </w:r>
      <w:r w:rsidRPr="004F2366">
        <w:rPr>
          <w:rFonts w:asciiTheme="minorHAnsi" w:eastAsiaTheme="minorEastAsia" w:cstheme="minorBidi"/>
          <w:color w:val="000000" w:themeColor="dark1"/>
          <w:sz w:val="22"/>
          <w:szCs w:val="22"/>
        </w:rPr>
        <w:t>=IF(D2+D3&gt;50,(D2*$I$7+D3*$I$8)*(1-D9),D2*$I$7+D3*$I$8)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，</w:t>
      </w:r>
      <w:r w:rsidR="00C75D82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右拉得到书店123的采购费用，</w:t>
      </w:r>
      <w:r w:rsidR="00C75C76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（得到全部数据给2分）</w:t>
      </w:r>
      <w:r w:rsidR="00C75D82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点击规划求解，输入目标函数，可变单元格，条件，非线性规划，点击求解。</w:t>
      </w:r>
      <w:r w:rsidR="00C75C76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（正确输入规划求解所有条件得到结果给6分，输入条件但得到其他答案给4分）</w:t>
      </w:r>
    </w:p>
    <w:p w14:paraId="268CEB33" w14:textId="7D67BB0B" w:rsidR="007D13C2" w:rsidRDefault="007D13C2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noProof/>
        </w:rPr>
        <w:drawing>
          <wp:inline distT="0" distB="0" distL="0" distR="0" wp14:anchorId="0F7F9C8B" wp14:editId="314364B3">
            <wp:extent cx="5274310" cy="4914265"/>
            <wp:effectExtent l="0" t="0" r="254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BC3B" w14:textId="1D6CF84B" w:rsidR="00C75D82" w:rsidRPr="004F2366" w:rsidRDefault="007D13C2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87E18FA" wp14:editId="0CF8D5B3">
            <wp:extent cx="5274310" cy="38912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6E1E" w14:textId="24766571" w:rsidR="002A1314" w:rsidRDefault="002A1314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</w:p>
    <w:p w14:paraId="6D1E7325" w14:textId="77777777" w:rsidR="002A1314" w:rsidRDefault="002A1314" w:rsidP="006D37C3">
      <w:pPr>
        <w:pStyle w:val="a3"/>
        <w:spacing w:before="0" w:beforeAutospacing="0" w:after="0" w:afterAutospacing="0"/>
      </w:pPr>
    </w:p>
    <w:p w14:paraId="753BB383" w14:textId="7958DFC8" w:rsidR="006D37C3" w:rsidRDefault="006D37C3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 xml:space="preserve">2. 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将规划求解的模型设置保存在从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A1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开始的单元内</w:t>
      </w:r>
      <w:r w:rsidR="00ED2EFC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(</w:t>
      </w:r>
      <w:r w:rsidR="00ED2EFC">
        <w:rPr>
          <w:rFonts w:asciiTheme="minorHAnsi" w:eastAsiaTheme="minorEastAsia" w:cstheme="minorBidi"/>
          <w:color w:val="000000" w:themeColor="dark1"/>
          <w:sz w:val="22"/>
          <w:szCs w:val="22"/>
        </w:rPr>
        <w:t>2</w:t>
      </w:r>
      <w:r w:rsidR="00C75C76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分</w:t>
      </w:r>
      <w:r w:rsidR="00ED2EFC">
        <w:rPr>
          <w:rFonts w:asciiTheme="minorHAnsi" w:eastAsiaTheme="minorEastAsia" w:cstheme="minorBidi"/>
          <w:color w:val="000000" w:themeColor="dark1"/>
          <w:sz w:val="22"/>
          <w:szCs w:val="22"/>
        </w:rPr>
        <w:t>)</w:t>
      </w:r>
    </w:p>
    <w:p w14:paraId="6658DC44" w14:textId="57443560" w:rsidR="007D13C2" w:rsidRDefault="00C75C76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步骤：</w:t>
      </w:r>
    </w:p>
    <w:p w14:paraId="6C3D7F34" w14:textId="02A51DA8" w:rsidR="007D13C2" w:rsidRDefault="007D13C2" w:rsidP="006D37C3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在规划求解页面点击封装/保存，将单元格设置为A</w:t>
      </w:r>
      <w:r>
        <w:rPr>
          <w:rFonts w:asciiTheme="minorHAnsi" w:eastAsiaTheme="minorEastAsia" w:cstheme="minorBidi"/>
          <w:color w:val="000000" w:themeColor="dark1"/>
          <w:sz w:val="22"/>
          <w:szCs w:val="22"/>
        </w:rPr>
        <w:t>1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，点击保存</w:t>
      </w:r>
      <w:r w:rsidR="00572074">
        <w:rPr>
          <w:rFonts w:asciiTheme="minorHAnsi" w:eastAsiaTheme="minorEastAsia" w:cstheme="minorBidi"/>
          <w:color w:val="000000" w:themeColor="dark1"/>
          <w:sz w:val="22"/>
          <w:szCs w:val="22"/>
        </w:rPr>
        <w:t>(</w:t>
      </w:r>
      <w:r w:rsidR="00572074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不同版本的excel封装/保存封装结果不同，只要A</w:t>
      </w:r>
      <w:r w:rsidR="00572074">
        <w:rPr>
          <w:rFonts w:asciiTheme="minorHAnsi" w:eastAsiaTheme="minorEastAsia" w:cstheme="minorBidi"/>
          <w:color w:val="000000" w:themeColor="dark1"/>
          <w:sz w:val="22"/>
          <w:szCs w:val="22"/>
        </w:rPr>
        <w:t>1</w:t>
      </w:r>
      <w:r w:rsidR="00572074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有封装/保存结果就给</w:t>
      </w:r>
      <w:r w:rsidR="00C75C76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2</w:t>
      </w:r>
      <w:r w:rsidR="00572074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分</w:t>
      </w:r>
      <w:r w:rsidR="00572074">
        <w:rPr>
          <w:rFonts w:asciiTheme="minorHAnsi" w:eastAsiaTheme="minorEastAsia" w:cstheme="minorBidi"/>
          <w:color w:val="000000" w:themeColor="dark1"/>
          <w:sz w:val="22"/>
          <w:szCs w:val="22"/>
        </w:rPr>
        <w:t>)</w:t>
      </w:r>
    </w:p>
    <w:p w14:paraId="364CB610" w14:textId="220092C7" w:rsidR="007D13C2" w:rsidRDefault="007D13C2" w:rsidP="006D37C3">
      <w:pPr>
        <w:pStyle w:val="a3"/>
        <w:spacing w:before="0" w:beforeAutospacing="0" w:after="0" w:afterAutospacing="0"/>
      </w:pPr>
      <w:r>
        <w:rPr>
          <w:noProof/>
        </w:rPr>
        <w:drawing>
          <wp:inline distT="0" distB="0" distL="0" distR="0" wp14:anchorId="0B0BA799" wp14:editId="5A8878DF">
            <wp:extent cx="5274310" cy="34359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A8C8" w14:textId="77777777" w:rsidR="006D37C3" w:rsidRPr="006D37C3" w:rsidRDefault="006D37C3" w:rsidP="006D37C3">
      <w:pPr>
        <w:pStyle w:val="a3"/>
        <w:spacing w:before="0" w:beforeAutospacing="0" w:after="0" w:afterAutospacing="0"/>
      </w:pPr>
    </w:p>
    <w:p w14:paraId="3D917C82" w14:textId="7E6778E6" w:rsidR="008B3A2F" w:rsidRDefault="008B3A2F" w:rsidP="008B3A2F">
      <w:pPr>
        <w:ind w:firstLine="480"/>
      </w:pPr>
      <w:r>
        <w:rPr>
          <w:rFonts w:hint="eastAsia"/>
        </w:rPr>
        <w:t>第6题  某炼钢厂每年生产需要10000吨动力精煤煤炭。他们每次向煤矿订购煤炭的时候，需要花费手续费等6000元，储存1吨煤炭的年成本为50元，目前每次的订货量为500吨。</w:t>
      </w:r>
      <w:r w:rsidR="006533DC">
        <w:rPr>
          <w:rFonts w:hint="eastAsia"/>
        </w:rPr>
        <w:t>（10分）</w:t>
      </w:r>
    </w:p>
    <w:p w14:paraId="11626C62" w14:textId="77777777" w:rsidR="008B3A2F" w:rsidRDefault="008B3A2F" w:rsidP="008B3A2F">
      <w:pPr>
        <w:ind w:firstLine="480"/>
      </w:pPr>
      <w:r>
        <w:rPr>
          <w:rFonts w:hint="eastAsia"/>
        </w:rPr>
        <w:t>要求：</w:t>
      </w:r>
    </w:p>
    <w:p w14:paraId="07E4A753" w14:textId="77777777" w:rsidR="008B3A2F" w:rsidRDefault="008B3A2F" w:rsidP="008B3A2F">
      <w:pPr>
        <w:ind w:firstLine="480"/>
      </w:pPr>
      <w:r>
        <w:rPr>
          <w:rFonts w:hint="eastAsia"/>
        </w:rPr>
        <w:t>1. 建立模型，计算最小年总成本和经济订货量；</w:t>
      </w:r>
    </w:p>
    <w:p w14:paraId="69F3C5B6" w14:textId="77777777" w:rsidR="008B3A2F" w:rsidRDefault="008B3A2F" w:rsidP="008B3A2F">
      <w:pPr>
        <w:ind w:firstLine="480"/>
      </w:pPr>
      <w:r>
        <w:rPr>
          <w:rFonts w:hint="eastAsia"/>
        </w:rPr>
        <w:t>2. 绘制不同年需求量下总成本随订货量变化图形；</w:t>
      </w:r>
    </w:p>
    <w:p w14:paraId="47F4B78D" w14:textId="77777777" w:rsidR="008B3A2F" w:rsidRDefault="008B3A2F" w:rsidP="008B3A2F">
      <w:pPr>
        <w:ind w:firstLine="480"/>
      </w:pPr>
      <w:r>
        <w:rPr>
          <w:rFonts w:hint="eastAsia"/>
        </w:rPr>
        <w:t>3. 添加微调器，调整年需求量(最小值为5000,最大值为15000,步长为1000)，并在图形上添加一条代表当前年需求量的曲线；</w:t>
      </w:r>
    </w:p>
    <w:p w14:paraId="12326D4C" w14:textId="77777777" w:rsidR="008B3A2F" w:rsidRDefault="008B3A2F" w:rsidP="008B3A2F">
      <w:pPr>
        <w:ind w:firstLine="480"/>
      </w:pPr>
      <w:r>
        <w:rPr>
          <w:rFonts w:hint="eastAsia"/>
        </w:rPr>
        <w:t>4. 在图形上添加各个年需求量下的最小年总成本的连线。</w:t>
      </w:r>
    </w:p>
    <w:p w14:paraId="3397C49E" w14:textId="77777777" w:rsidR="008B3A2F" w:rsidRDefault="008B3A2F" w:rsidP="008B3A2F">
      <w:pPr>
        <w:ind w:firstLine="480"/>
      </w:pPr>
      <w:r>
        <w:rPr>
          <w:noProof/>
        </w:rPr>
        <w:drawing>
          <wp:inline distT="0" distB="0" distL="0" distR="0" wp14:anchorId="03ACFCED" wp14:editId="1E6FD376">
            <wp:extent cx="4439920" cy="2895600"/>
            <wp:effectExtent l="0" t="0" r="0" b="0"/>
            <wp:docPr id="1054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Picture 20"/>
                    <pic:cNvPicPr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99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AA3A" w14:textId="77777777" w:rsidR="008B3A2F" w:rsidRDefault="008B3A2F" w:rsidP="008B3A2F">
      <w:pPr>
        <w:ind w:firstLine="480"/>
      </w:pPr>
    </w:p>
    <w:p w14:paraId="7CEA6DC3" w14:textId="77777777" w:rsidR="008B3A2F" w:rsidRDefault="008B3A2F" w:rsidP="006533DC">
      <w:pPr>
        <w:rPr>
          <w:rFonts w:cs="Times New Roman"/>
          <w:szCs w:val="21"/>
        </w:rPr>
      </w:pPr>
      <w:r>
        <w:rPr>
          <w:rFonts w:cs="Times New Roman" w:hint="eastAsia"/>
          <w:szCs w:val="21"/>
        </w:rPr>
        <w:t>1、根据年储存成本、年订货成本公式，直接引用单元格计算。如下图所示。（1分）</w:t>
      </w:r>
    </w:p>
    <w:p w14:paraId="4881BDBD" w14:textId="77777777" w:rsidR="008B3A2F" w:rsidRDefault="008B3A2F" w:rsidP="008B3A2F">
      <w:pPr>
        <w:ind w:firstLine="480"/>
        <w:jc w:val="center"/>
        <w:rPr>
          <w:rFonts w:cs="Times New Roman"/>
          <w:szCs w:val="21"/>
        </w:rPr>
      </w:pPr>
      <w:r>
        <w:rPr>
          <w:rFonts w:cs="Times New Roman"/>
          <w:noProof/>
          <w:szCs w:val="21"/>
        </w:rPr>
        <w:drawing>
          <wp:inline distT="0" distB="0" distL="0" distR="0" wp14:anchorId="431014A8" wp14:editId="5AF5531C">
            <wp:extent cx="4046855" cy="2352040"/>
            <wp:effectExtent l="0" t="0" r="6350" b="10160"/>
            <wp:docPr id="1055" name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图片"/>
                    <pic:cNvPicPr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7489" cy="23520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8C4B7" w14:textId="77777777" w:rsidR="008B3A2F" w:rsidRDefault="008B3A2F" w:rsidP="008B3A2F">
      <w:pPr>
        <w:ind w:firstLine="480"/>
        <w:jc w:val="center"/>
        <w:rPr>
          <w:rFonts w:ascii="黑体" w:eastAsia="黑体"/>
          <w:szCs w:val="21"/>
        </w:rPr>
      </w:pPr>
      <w:r>
        <w:rPr>
          <w:rFonts w:ascii="黑体" w:eastAsia="黑体" w:hint="eastAsia"/>
          <w:szCs w:val="21"/>
        </w:rPr>
        <w:t>图6-1</w:t>
      </w:r>
    </w:p>
    <w:p w14:paraId="4C7F7E24" w14:textId="2B0BD2E0" w:rsidR="008B3A2F" w:rsidRDefault="008B3A2F" w:rsidP="006533DC">
      <w:pPr>
        <w:rPr>
          <w:rFonts w:cs="Times New Roman"/>
          <w:szCs w:val="21"/>
        </w:rPr>
      </w:pPr>
      <w:r>
        <w:rPr>
          <w:rFonts w:cs="Times New Roman" w:hint="eastAsia"/>
          <w:szCs w:val="21"/>
        </w:rPr>
        <w:t>2、在相应单元格输入经济订货量、年总成本公式。分别为“=SQRT(2*</w:t>
      </w:r>
      <w:r>
        <w:rPr>
          <w:rFonts w:cs="Times New Roman"/>
          <w:szCs w:val="21"/>
        </w:rPr>
        <w:t>D</w:t>
      </w:r>
      <w:r>
        <w:rPr>
          <w:rFonts w:cs="Times New Roman" w:hint="eastAsia"/>
          <w:szCs w:val="21"/>
        </w:rPr>
        <w:t>2*</w:t>
      </w:r>
      <w:r>
        <w:rPr>
          <w:rFonts w:cs="Times New Roman"/>
          <w:szCs w:val="21"/>
        </w:rPr>
        <w:t>D3</w:t>
      </w:r>
      <w:r>
        <w:rPr>
          <w:rFonts w:cs="Times New Roman" w:hint="eastAsia"/>
          <w:szCs w:val="21"/>
        </w:rPr>
        <w:t>/</w:t>
      </w:r>
      <w:r>
        <w:rPr>
          <w:rFonts w:cs="Times New Roman"/>
          <w:szCs w:val="21"/>
        </w:rPr>
        <w:t>D4</w:t>
      </w:r>
      <w:r>
        <w:rPr>
          <w:rFonts w:cs="Times New Roman" w:hint="eastAsia"/>
          <w:szCs w:val="21"/>
        </w:rPr>
        <w:t>)”、“=2*</w:t>
      </w:r>
      <w:r>
        <w:rPr>
          <w:rFonts w:cs="Times New Roman"/>
          <w:szCs w:val="21"/>
        </w:rPr>
        <w:t>D2*D3/D11</w:t>
      </w:r>
      <w:r>
        <w:rPr>
          <w:rFonts w:cs="Times New Roman" w:hint="eastAsia"/>
          <w:szCs w:val="21"/>
        </w:rPr>
        <w:t>，结果如下图所示（</w:t>
      </w:r>
      <w:r w:rsidR="005067FB">
        <w:rPr>
          <w:rFonts w:cs="Times New Roman" w:hint="eastAsia"/>
          <w:szCs w:val="21"/>
        </w:rPr>
        <w:t>2</w:t>
      </w:r>
      <w:r>
        <w:rPr>
          <w:rFonts w:cs="Times New Roman" w:hint="eastAsia"/>
          <w:szCs w:val="21"/>
        </w:rPr>
        <w:t>分</w:t>
      </w:r>
      <w:r w:rsidR="005067FB">
        <w:rPr>
          <w:rFonts w:cs="Times New Roman" w:hint="eastAsia"/>
          <w:szCs w:val="21"/>
        </w:rPr>
        <w:t>，一个公式1分</w:t>
      </w:r>
      <w:r>
        <w:rPr>
          <w:rFonts w:cs="Times New Roman" w:hint="eastAsia"/>
          <w:szCs w:val="21"/>
        </w:rPr>
        <w:t>）</w:t>
      </w:r>
    </w:p>
    <w:p w14:paraId="521706DD" w14:textId="77777777" w:rsidR="008B3A2F" w:rsidRDefault="008B3A2F" w:rsidP="008B3A2F">
      <w:pPr>
        <w:ind w:firstLine="480"/>
        <w:jc w:val="center"/>
        <w:rPr>
          <w:rFonts w:cs="Times New Roman"/>
          <w:szCs w:val="21"/>
        </w:rPr>
      </w:pPr>
      <w:r>
        <w:rPr>
          <w:rFonts w:cs="Times New Roman"/>
          <w:noProof/>
          <w:szCs w:val="21"/>
        </w:rPr>
        <w:drawing>
          <wp:inline distT="0" distB="0" distL="0" distR="0" wp14:anchorId="10825076" wp14:editId="725578EF">
            <wp:extent cx="2313940" cy="447040"/>
            <wp:effectExtent l="0" t="0" r="2540" b="10160"/>
            <wp:docPr id="1056" name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图片"/>
                    <pic:cNvPicPr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4470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F39AE" w14:textId="77777777" w:rsidR="008B3A2F" w:rsidRDefault="008B3A2F" w:rsidP="008B3A2F">
      <w:pPr>
        <w:ind w:firstLine="480"/>
        <w:jc w:val="center"/>
        <w:rPr>
          <w:rFonts w:cs="Times New Roman"/>
          <w:szCs w:val="21"/>
        </w:rPr>
      </w:pPr>
      <w:r>
        <w:rPr>
          <w:rFonts w:cs="Times New Roman" w:hint="eastAsia"/>
          <w:szCs w:val="21"/>
        </w:rPr>
        <w:lastRenderedPageBreak/>
        <w:t>图6-2</w:t>
      </w:r>
    </w:p>
    <w:p w14:paraId="3E04A98B" w14:textId="1115D689" w:rsidR="008B3A2F" w:rsidRDefault="008B3A2F" w:rsidP="008B3A2F">
      <w:pPr>
        <w:numPr>
          <w:ilvl w:val="0"/>
          <w:numId w:val="2"/>
        </w:numPr>
        <w:spacing w:line="360" w:lineRule="auto"/>
        <w:ind w:firstLineChars="200" w:firstLine="420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在i2单元格输入=D9,</w:t>
      </w:r>
      <w:r>
        <w:rPr>
          <w:rFonts w:cs="Times New Roman"/>
          <w:szCs w:val="21"/>
        </w:rPr>
        <w:t>输入x轴和y轴，选中整个图表，点击模拟分析表，得到如图数据。</w:t>
      </w:r>
      <w:r>
        <w:rPr>
          <w:rFonts w:cs="Times New Roman" w:hint="eastAsia"/>
          <w:szCs w:val="21"/>
        </w:rPr>
        <w:t>（</w:t>
      </w:r>
      <w:r w:rsidR="005067FB">
        <w:rPr>
          <w:rFonts w:cs="Times New Roman" w:hint="eastAsia"/>
          <w:szCs w:val="21"/>
        </w:rPr>
        <w:t>得到模拟运算表结果</w:t>
      </w:r>
      <w:r>
        <w:rPr>
          <w:rFonts w:cs="Times New Roman" w:hint="eastAsia"/>
          <w:szCs w:val="21"/>
        </w:rPr>
        <w:t>1分）</w:t>
      </w:r>
    </w:p>
    <w:p w14:paraId="53E91176" w14:textId="77777777" w:rsidR="008B3A2F" w:rsidRDefault="008B3A2F" w:rsidP="008B3A2F">
      <w:pPr>
        <w:jc w:val="center"/>
        <w:rPr>
          <w:rFonts w:cs="Times New Roman"/>
          <w:szCs w:val="21"/>
        </w:rPr>
      </w:pPr>
      <w:r>
        <w:rPr>
          <w:noProof/>
        </w:rPr>
        <w:drawing>
          <wp:inline distT="0" distB="0" distL="114300" distR="114300" wp14:anchorId="540D6042" wp14:editId="2032B280">
            <wp:extent cx="2590800" cy="1504950"/>
            <wp:effectExtent l="0" t="0" r="0" b="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FBF26" w14:textId="724B9652" w:rsidR="008B3A2F" w:rsidRDefault="007878A5" w:rsidP="008B3A2F">
      <w:pPr>
        <w:ind w:firstLine="480"/>
        <w:jc w:val="center"/>
        <w:rPr>
          <w:rFonts w:cs="Times New Roman"/>
          <w:szCs w:val="21"/>
        </w:rPr>
      </w:pPr>
      <w:r>
        <w:rPr>
          <w:noProof/>
        </w:rPr>
        <w:drawing>
          <wp:inline distT="0" distB="0" distL="0" distR="0" wp14:anchorId="58D2AE5D" wp14:editId="3E467A51">
            <wp:extent cx="5274310" cy="28340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4E222" w14:textId="77777777" w:rsidR="008B3A2F" w:rsidRDefault="008B3A2F" w:rsidP="008B3A2F">
      <w:pPr>
        <w:ind w:firstLine="480"/>
        <w:jc w:val="center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图6-3</w:t>
      </w:r>
    </w:p>
    <w:p w14:paraId="3643F736" w14:textId="1838E917" w:rsidR="008B3A2F" w:rsidRDefault="008B3A2F" w:rsidP="006533DC">
      <w:pPr>
        <w:rPr>
          <w:rFonts w:cs="Times New Roman"/>
          <w:szCs w:val="21"/>
        </w:rPr>
      </w:pPr>
      <w:r>
        <w:rPr>
          <w:rFonts w:cs="Times New Roman"/>
          <w:szCs w:val="21"/>
        </w:rPr>
        <w:t>4、选中数据I3~T13数据，插入散点图，并改变横纵坐标轴得到如图。</w:t>
      </w:r>
      <w:r>
        <w:rPr>
          <w:rFonts w:cs="Times New Roman" w:hint="eastAsia"/>
          <w:szCs w:val="21"/>
        </w:rPr>
        <w:t>（</w:t>
      </w:r>
      <w:r w:rsidR="005067FB">
        <w:rPr>
          <w:rFonts w:cs="Times New Roman" w:hint="eastAsia"/>
          <w:szCs w:val="21"/>
        </w:rPr>
        <w:t>只要呈现出散点图1</w:t>
      </w:r>
      <w:r>
        <w:rPr>
          <w:rFonts w:cs="Times New Roman" w:hint="eastAsia"/>
          <w:szCs w:val="21"/>
        </w:rPr>
        <w:t>分）</w:t>
      </w:r>
    </w:p>
    <w:p w14:paraId="686FA9AF" w14:textId="77777777" w:rsidR="008B3A2F" w:rsidRDefault="008B3A2F" w:rsidP="008B3A2F">
      <w:pPr>
        <w:ind w:firstLineChars="150" w:firstLine="315"/>
        <w:rPr>
          <w:rFonts w:cs="Times New Roman"/>
          <w:szCs w:val="21"/>
        </w:rPr>
      </w:pPr>
      <w:r>
        <w:rPr>
          <w:rFonts w:cs="Times New Roman"/>
          <w:noProof/>
          <w:szCs w:val="21"/>
        </w:rPr>
        <w:drawing>
          <wp:inline distT="0" distB="0" distL="0" distR="0" wp14:anchorId="6FFF10A5" wp14:editId="272E6F2C">
            <wp:extent cx="4761865" cy="2837815"/>
            <wp:effectExtent l="0" t="0" r="8255" b="12065"/>
            <wp:docPr id="1058" name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图片"/>
                    <pic:cNvPicPr/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28378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7AF7" w14:textId="77777777" w:rsidR="008B3A2F" w:rsidRDefault="008B3A2F" w:rsidP="008B3A2F">
      <w:pPr>
        <w:ind w:firstLineChars="1800" w:firstLine="3780"/>
        <w:rPr>
          <w:rFonts w:cs="Times New Roman"/>
          <w:szCs w:val="21"/>
        </w:rPr>
      </w:pPr>
      <w:r>
        <w:rPr>
          <w:rFonts w:cs="Times New Roman"/>
          <w:szCs w:val="21"/>
        </w:rPr>
        <w:lastRenderedPageBreak/>
        <w:t>图</w:t>
      </w:r>
      <w:r>
        <w:rPr>
          <w:rFonts w:cs="Times New Roman" w:hint="eastAsia"/>
          <w:szCs w:val="21"/>
        </w:rPr>
        <w:t>6</w:t>
      </w:r>
      <w:r>
        <w:rPr>
          <w:rFonts w:cs="Times New Roman"/>
          <w:szCs w:val="21"/>
        </w:rPr>
        <w:t>-4</w:t>
      </w:r>
    </w:p>
    <w:p w14:paraId="4BF307C8" w14:textId="1069216D" w:rsidR="008B3A2F" w:rsidRDefault="008B3A2F" w:rsidP="006533DC">
      <w:pPr>
        <w:rPr>
          <w:rFonts w:ascii="宋体" w:eastAsia="宋体" w:hAnsi="宋体"/>
          <w:sz w:val="24"/>
          <w:szCs w:val="24"/>
        </w:rPr>
      </w:pPr>
      <w:r>
        <w:rPr>
          <w:rFonts w:cs="Times New Roman"/>
          <w:szCs w:val="21"/>
        </w:rPr>
        <w:t>5</w:t>
      </w:r>
      <w:r>
        <w:rPr>
          <w:rFonts w:cs="Times New Roman" w:hint="eastAsia"/>
          <w:szCs w:val="21"/>
        </w:rPr>
        <w:t>、</w:t>
      </w:r>
      <w:r>
        <w:rPr>
          <w:rFonts w:ascii="宋体" w:eastAsia="宋体" w:hAnsi="宋体" w:hint="eastAsia"/>
          <w:sz w:val="24"/>
          <w:szCs w:val="24"/>
        </w:rPr>
        <w:t>点击开发工具-插入-表单控件-数值调节钮，右击-设置控件格式，进行如题设置。右击图表，点击“选择数据”，进入如图选项卡，点击添加，然后选择</w:t>
      </w:r>
      <w:r w:rsidR="007878A5">
        <w:rPr>
          <w:rFonts w:ascii="宋体" w:eastAsia="宋体" w:hAnsi="宋体" w:hint="eastAsia"/>
          <w:sz w:val="24"/>
          <w:szCs w:val="24"/>
        </w:rPr>
        <w:t>单独设置的数据，此数据设置单维模拟运算表，引用列单元格为订货量</w:t>
      </w:r>
      <w:r>
        <w:rPr>
          <w:rFonts w:ascii="宋体" w:eastAsia="宋体" w:hAnsi="宋体" w:hint="eastAsia"/>
          <w:sz w:val="24"/>
          <w:szCs w:val="24"/>
        </w:rPr>
        <w:t>（</w:t>
      </w:r>
      <w:r w:rsidR="00DA3FEC">
        <w:rPr>
          <w:rFonts w:ascii="宋体" w:eastAsia="宋体" w:hAnsi="宋体" w:hint="eastAsia"/>
          <w:sz w:val="24"/>
          <w:szCs w:val="24"/>
        </w:rPr>
        <w:t>得出结果</w:t>
      </w:r>
      <w:r>
        <w:rPr>
          <w:rFonts w:ascii="宋体" w:eastAsia="宋体" w:hAnsi="宋体" w:hint="eastAsia"/>
          <w:sz w:val="24"/>
          <w:szCs w:val="24"/>
        </w:rPr>
        <w:t>1分）</w:t>
      </w:r>
    </w:p>
    <w:p w14:paraId="457E6A62" w14:textId="4E268F5F" w:rsidR="008B3A2F" w:rsidRDefault="007878A5" w:rsidP="00C77E62">
      <w:pPr>
        <w:ind w:firstLine="480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4FD97E9E" wp14:editId="65DB42E5">
            <wp:extent cx="2027096" cy="334547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0C91" w14:textId="38570D66" w:rsidR="008B3A2F" w:rsidRDefault="008B3A2F" w:rsidP="008B3A2F">
      <w:pPr>
        <w:ind w:firstLineChars="1600" w:firstLine="3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hAnsi="宋体" w:hint="eastAsia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-5</w:t>
      </w:r>
    </w:p>
    <w:p w14:paraId="7EA9CC61" w14:textId="77777777" w:rsidR="00C77E62" w:rsidRDefault="00C77E62" w:rsidP="008B3A2F">
      <w:pPr>
        <w:ind w:firstLineChars="1600" w:firstLine="3360"/>
        <w:rPr>
          <w:rFonts w:ascii="宋体" w:hAnsi="宋体"/>
        </w:rPr>
      </w:pPr>
    </w:p>
    <w:p w14:paraId="0522DDC9" w14:textId="688D2F95" w:rsidR="008B3A2F" w:rsidRDefault="008B3A2F" w:rsidP="006533DC">
      <w:pPr>
        <w:rPr>
          <w:rFonts w:ascii="宋体" w:hAnsi="宋体"/>
        </w:rPr>
      </w:pPr>
      <w:r>
        <w:rPr>
          <w:rFonts w:ascii="宋体" w:eastAsia="宋体" w:hAnsi="宋体" w:hint="eastAsia"/>
          <w:sz w:val="24"/>
          <w:szCs w:val="24"/>
        </w:rPr>
        <w:t>6、然后双击图表-图表选项，选择系列12，设置新添加的点子的“标记”，右击添加数据标签，并且点击控件点子能发生移动，如图。（</w:t>
      </w:r>
      <w:r w:rsidR="00DA3FEC">
        <w:rPr>
          <w:rFonts w:ascii="宋体" w:eastAsia="宋体" w:hAnsi="宋体" w:hint="eastAsia"/>
          <w:sz w:val="24"/>
          <w:szCs w:val="24"/>
        </w:rPr>
        <w:t>2分，显示标记1分，设置能控制标记移动1分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25A329F5" w14:textId="77777777" w:rsidR="008B3A2F" w:rsidRDefault="008B3A2F" w:rsidP="008B3A2F">
      <w:pPr>
        <w:ind w:firstLine="480"/>
        <w:rPr>
          <w:rFonts w:cs="Times New Roman"/>
          <w:szCs w:val="21"/>
        </w:rPr>
      </w:pPr>
      <w:r>
        <w:rPr>
          <w:noProof/>
        </w:rPr>
        <w:drawing>
          <wp:inline distT="0" distB="0" distL="114300" distR="114300" wp14:anchorId="59777737" wp14:editId="57256D45">
            <wp:extent cx="5271135" cy="2784475"/>
            <wp:effectExtent l="0" t="0" r="5715" b="1587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D6FD8" w14:textId="77777777" w:rsidR="008B3A2F" w:rsidRDefault="008B3A2F" w:rsidP="008B3A2F">
      <w:pPr>
        <w:ind w:firstLineChars="1900" w:firstLine="3990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图6-6</w:t>
      </w:r>
    </w:p>
    <w:p w14:paraId="7008BB7C" w14:textId="67D8C9DB" w:rsidR="008B3A2F" w:rsidRDefault="008B3A2F" w:rsidP="006533DC">
      <w:pPr>
        <w:rPr>
          <w:rFonts w:cs="Times New Roman"/>
          <w:szCs w:val="21"/>
        </w:rPr>
      </w:pPr>
      <w:r>
        <w:rPr>
          <w:rFonts w:cs="Times New Roman" w:hint="eastAsia"/>
          <w:szCs w:val="21"/>
        </w:rPr>
        <w:lastRenderedPageBreak/>
        <w:t>7、同上的数据模拟表操作，对</w:t>
      </w:r>
      <w:r w:rsidR="00C77E62">
        <w:rPr>
          <w:rFonts w:cs="Times New Roman" w:hint="eastAsia"/>
          <w:szCs w:val="21"/>
        </w:rPr>
        <w:t>剩下</w:t>
      </w:r>
      <w:r>
        <w:rPr>
          <w:rFonts w:cs="Times New Roman" w:hint="eastAsia"/>
          <w:szCs w:val="21"/>
        </w:rPr>
        <w:t>的两个模拟表进行操作，如图。（</w:t>
      </w:r>
      <w:r w:rsidR="00DA3FEC">
        <w:rPr>
          <w:rFonts w:cs="Times New Roman" w:hint="eastAsia"/>
          <w:szCs w:val="21"/>
        </w:rPr>
        <w:t>得出结果就给2分</w:t>
      </w:r>
      <w:r>
        <w:rPr>
          <w:rFonts w:cs="Times New Roman" w:hint="eastAsia"/>
          <w:szCs w:val="21"/>
        </w:rPr>
        <w:t>）</w:t>
      </w:r>
    </w:p>
    <w:p w14:paraId="1A0D745E" w14:textId="5312ACA2" w:rsidR="008B3A2F" w:rsidRDefault="008B3A2F" w:rsidP="008B3A2F">
      <w:pPr>
        <w:ind w:firstLineChars="1400" w:firstLine="2940"/>
        <w:rPr>
          <w:rFonts w:cs="Times New Roman"/>
          <w:szCs w:val="21"/>
        </w:rPr>
      </w:pPr>
    </w:p>
    <w:p w14:paraId="1135F86B" w14:textId="77777777" w:rsidR="008B3A2F" w:rsidRDefault="008B3A2F" w:rsidP="008B3A2F">
      <w:pPr>
        <w:ind w:firstLineChars="1800" w:firstLine="3780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图6-7</w:t>
      </w:r>
    </w:p>
    <w:p w14:paraId="5E87D22C" w14:textId="77777777" w:rsidR="008B3A2F" w:rsidRDefault="008B3A2F" w:rsidP="008B3A2F">
      <w:pPr>
        <w:ind w:firstLine="480"/>
        <w:rPr>
          <w:rFonts w:cs="Times New Roman"/>
          <w:szCs w:val="21"/>
        </w:rPr>
      </w:pPr>
      <w:r>
        <w:rPr>
          <w:noProof/>
        </w:rPr>
        <w:drawing>
          <wp:inline distT="0" distB="0" distL="0" distR="0" wp14:anchorId="59EC8147" wp14:editId="61286366">
            <wp:extent cx="5274310" cy="523875"/>
            <wp:effectExtent l="0" t="0" r="13970" b="9525"/>
            <wp:docPr id="1062" name="图片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图片 32"/>
                    <pic:cNvPicPr/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CFC2" w14:textId="77777777" w:rsidR="008B3A2F" w:rsidRDefault="008B3A2F" w:rsidP="008B3A2F">
      <w:pPr>
        <w:ind w:firstLineChars="1800" w:firstLine="3780"/>
        <w:rPr>
          <w:rFonts w:cs="Times New Roman"/>
          <w:szCs w:val="21"/>
        </w:rPr>
      </w:pPr>
      <w:r>
        <w:rPr>
          <w:rFonts w:cs="Times New Roman" w:hint="eastAsia"/>
          <w:szCs w:val="21"/>
        </w:rPr>
        <w:t>图6-8</w:t>
      </w:r>
    </w:p>
    <w:p w14:paraId="2A0EBD8F" w14:textId="71A9C1F2" w:rsidR="006D37C3" w:rsidRDefault="006D37C3"/>
    <w:p w14:paraId="4E551C5D" w14:textId="33B8CF5C" w:rsidR="00582CD9" w:rsidRDefault="006D37C3" w:rsidP="00582CD9">
      <w:pPr>
        <w:pStyle w:val="a3"/>
        <w:spacing w:before="0" w:beforeAutospacing="0" w:after="0" w:afterAutospacing="0"/>
      </w:pP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 xml:space="preserve">   </w:t>
      </w:r>
      <w:r w:rsidR="00582CD9">
        <w:rPr>
          <w:rFonts w:asciiTheme="minorHAnsi" w:eastAsiaTheme="minorEastAsia" w:cstheme="minorBidi" w:hint="eastAsia"/>
          <w:b/>
          <w:bCs/>
          <w:color w:val="000000" w:themeColor="dark1"/>
          <w:sz w:val="22"/>
          <w:szCs w:val="22"/>
        </w:rPr>
        <w:t>第</w:t>
      </w:r>
      <w:r w:rsidR="00582CD9">
        <w:rPr>
          <w:rFonts w:asciiTheme="minorHAnsi" w:eastAsiaTheme="minorEastAsia" w:hAnsi="Calibri" w:cstheme="minorBidi"/>
          <w:b/>
          <w:bCs/>
          <w:color w:val="000000" w:themeColor="dark1"/>
          <w:sz w:val="22"/>
          <w:szCs w:val="22"/>
        </w:rPr>
        <w:t>7</w:t>
      </w:r>
      <w:r w:rsidR="00582CD9">
        <w:rPr>
          <w:rFonts w:asciiTheme="minorHAnsi" w:eastAsiaTheme="minorEastAsia" w:cstheme="minorBidi" w:hint="eastAsia"/>
          <w:b/>
          <w:bCs/>
          <w:color w:val="000000" w:themeColor="dark1"/>
          <w:sz w:val="22"/>
          <w:szCs w:val="22"/>
        </w:rPr>
        <w:t>题</w:t>
      </w:r>
      <w:r w:rsidR="00582CD9">
        <w:rPr>
          <w:rFonts w:asciiTheme="minorHAnsi" w:eastAsiaTheme="minorEastAsia" w:hAnsi="Calibri" w:cstheme="minorBidi"/>
          <w:b/>
          <w:bCs/>
          <w:color w:val="000000" w:themeColor="dark1"/>
          <w:sz w:val="22"/>
          <w:szCs w:val="22"/>
        </w:rPr>
        <w:t xml:space="preserve">  </w:t>
      </w:r>
      <w:r w:rsidR="00582CD9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航空公司发现提前购买机票的乘客中，会有一部分乘客临时改乘其他航班的飞机。为了获得更多利润，航空公司总是会对各个航班多卖一些机票（超过实际座位数），使各个航班能够满座飞行。但这也带来一定的风险——会有些乘客即使购买了机票也无法乘坐该航班的飞机。该航空公司规定一个航班可多售</w:t>
      </w:r>
      <w:r w:rsidR="00582CD9"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35</w:t>
      </w:r>
      <w:r w:rsidR="00582CD9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张机票。单张机票的利润为</w:t>
      </w:r>
      <w:r w:rsidR="00582CD9"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50</w:t>
      </w:r>
      <w:r w:rsidR="00582CD9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元，因为机票多售造成乘客无法登机将带来的损失为</w:t>
      </w:r>
      <w:r w:rsidR="00582CD9"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200</w:t>
      </w:r>
      <w:r w:rsidR="00582CD9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元</w:t>
      </w:r>
      <w:r w:rsidR="00582CD9"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/</w:t>
      </w:r>
      <w:r w:rsidR="00582CD9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人。请根据要求完成一下操作：</w:t>
      </w:r>
      <w:r w:rsidR="00DA3FEC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（10分）</w:t>
      </w:r>
    </w:p>
    <w:p w14:paraId="0EB0CD53" w14:textId="77777777" w:rsidR="005067FB" w:rsidRDefault="005067FB" w:rsidP="005067FB">
      <w:pPr>
        <w:pStyle w:val="a3"/>
        <w:spacing w:before="0" w:beforeAutospacing="0" w:after="0" w:afterAutospacing="0"/>
      </w:pP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1.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该航空公司收集了过去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3000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个航班提前购买机票的客户改签航班的数据，请根据这些历史数据统计并绘制反映客户改签人数分布规律的图形，并计算均值与标准差。</w:t>
      </w:r>
    </w:p>
    <w:p w14:paraId="5938F9FE" w14:textId="3B59B5A4" w:rsidR="00582CD9" w:rsidRDefault="00582CD9" w:rsidP="005067FB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2.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建立随机模拟模型。客户改签航班的人数采用正态分布，均值与标准差采用上一步骤的计算结果。计算一个航班多售带来的利润与乘客无法乘机带来的损失之差，以及已购机票无法乘机的人数，并统计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50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次模拟的平均值。如果步骤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1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未能计算出历史数据的均值与标准差，可以假定为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40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和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6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。</w:t>
      </w:r>
    </w:p>
    <w:p w14:paraId="7B9A2A38" w14:textId="77777777" w:rsidR="005067FB" w:rsidRDefault="005067FB" w:rsidP="005067FB">
      <w:pPr>
        <w:pStyle w:val="a3"/>
        <w:spacing w:before="0" w:beforeAutospacing="0" w:after="0" w:afterAutospacing="0"/>
        <w:rPr>
          <w:rFonts w:hint="eastAsia"/>
        </w:rPr>
      </w:pPr>
    </w:p>
    <w:p w14:paraId="21C75080" w14:textId="1ED1384F" w:rsidR="005067FB" w:rsidRDefault="005067FB" w:rsidP="005067FB">
      <w:pPr>
        <w:pStyle w:val="a3"/>
        <w:spacing w:before="0" w:beforeAutospacing="0" w:after="0" w:afterAutospacing="0"/>
      </w:pPr>
      <w:r w:rsidRPr="005067FB"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 xml:space="preserve"> 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1.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该航空公司收集了过去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3000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个航班提前购买机票的客户改签航班的数据，请根据这些历史数据统计并绘制反映客户改签人数分布规律的图形，并计算均值与标准差。</w:t>
      </w:r>
      <w:r w:rsidR="00241C87"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（5分）</w:t>
      </w:r>
    </w:p>
    <w:p w14:paraId="79DB63AE" w14:textId="07863F66" w:rsidR="00582CD9" w:rsidRPr="005067FB" w:rsidRDefault="00DA3FEC" w:rsidP="007D41D5">
      <w:pPr>
        <w:tabs>
          <w:tab w:val="left" w:pos="312"/>
        </w:tabs>
        <w:spacing w:line="360" w:lineRule="auto"/>
        <w:rPr>
          <w:rFonts w:hint="eastAsia"/>
        </w:rPr>
      </w:pPr>
      <w:r>
        <w:rPr>
          <w:rFonts w:hint="eastAsia"/>
        </w:rPr>
        <w:t>步骤：输入公式，</w:t>
      </w:r>
      <w:r w:rsidR="00241C87">
        <w:rPr>
          <w:rFonts w:hint="eastAsia"/>
        </w:rPr>
        <w:t>得出不同改签人数对应频数2分，生成图像1分，计算出均值和标准差，结果正确各1分</w:t>
      </w:r>
    </w:p>
    <w:p w14:paraId="708C0551" w14:textId="77777777" w:rsidR="00582CD9" w:rsidRDefault="00582CD9" w:rsidP="00582CD9">
      <w:r>
        <w:rPr>
          <w:noProof/>
        </w:rPr>
        <w:drawing>
          <wp:inline distT="0" distB="0" distL="0" distR="0" wp14:anchorId="21382411" wp14:editId="01CC5C92">
            <wp:extent cx="4055745" cy="2612390"/>
            <wp:effectExtent l="0" t="0" r="12700" b="8890"/>
            <wp:docPr id="1063" name="图片 33" descr="表格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图片 33" descr="表格&#10;&#10;描述已自动生成"/>
                    <pic:cNvPicPr/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6379" cy="26123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080FF4" wp14:editId="0858BEFD">
            <wp:extent cx="5273040" cy="833120"/>
            <wp:effectExtent l="0" t="0" r="0" b="5080"/>
            <wp:docPr id="1064" name="图片 34" descr="形状, 矩形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图片 34" descr="形状, 矩形&#10;&#10;描述已自动生成"/>
                    <pic:cNvPicPr/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331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DBB7C" w14:textId="1F1A530D" w:rsidR="00582CD9" w:rsidRDefault="00582CD9" w:rsidP="00241C87">
      <w:r>
        <w:rPr>
          <w:noProof/>
        </w:rPr>
        <w:drawing>
          <wp:inline distT="0" distB="0" distL="0" distR="0" wp14:anchorId="4FA3B4FE" wp14:editId="5663603E">
            <wp:extent cx="5269230" cy="1711960"/>
            <wp:effectExtent l="0" t="0" r="3810" b="10160"/>
            <wp:docPr id="1065" name="图片 35" descr="图表, 条形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图片 35" descr="图表, 条形图&#10;&#10;描述已自动生成"/>
                    <pic:cNvPicPr/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19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7ABD6" w14:textId="20F543B3" w:rsidR="00241C87" w:rsidRDefault="00241C87" w:rsidP="00241C87">
      <w:pPr>
        <w:pStyle w:val="a3"/>
        <w:spacing w:before="0" w:beforeAutospacing="0" w:after="0" w:afterAutospacing="0"/>
        <w:rPr>
          <w:rFonts w:asciiTheme="minorHAnsi" w:eastAsiaTheme="minorEastAsia" w:cstheme="minorBidi"/>
          <w:color w:val="000000" w:themeColor="dark1"/>
          <w:sz w:val="22"/>
          <w:szCs w:val="22"/>
        </w:rPr>
      </w:pP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2.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建立随机模拟模型。客户改签航班的人数采用正态分布，均值与标准差采用上一步骤的计算结果。计算一个航班多售带来的利润与乘客无法乘机带来的损失之差，以及已购机票无法乘机的人数，并统计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50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次模拟的平均值。如果步骤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1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未能计算出历史数据的均值与标准差，可以假定为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40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和</w:t>
      </w:r>
      <w:r>
        <w:rPr>
          <w:rFonts w:asciiTheme="minorHAnsi" w:eastAsiaTheme="minorEastAsia" w:hAnsi="Calibri" w:cstheme="minorBidi"/>
          <w:color w:val="000000" w:themeColor="dark1"/>
          <w:sz w:val="22"/>
          <w:szCs w:val="22"/>
        </w:rPr>
        <w:t>6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。</w:t>
      </w: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（5分）</w:t>
      </w:r>
    </w:p>
    <w:p w14:paraId="4FF0CF25" w14:textId="5A2663D9" w:rsidR="00241C87" w:rsidRPr="00241C87" w:rsidRDefault="00241C87" w:rsidP="00241C87">
      <w:pPr>
        <w:pStyle w:val="a3"/>
        <w:spacing w:before="0" w:beforeAutospacing="0" w:after="0" w:afterAutospacing="0"/>
        <w:rPr>
          <w:rFonts w:asciiTheme="minorHAnsi" w:eastAsiaTheme="minorEastAsia" w:cstheme="minorBidi" w:hint="eastAsia"/>
          <w:color w:val="000000" w:themeColor="dark1"/>
          <w:sz w:val="22"/>
          <w:szCs w:val="22"/>
        </w:rPr>
      </w:pPr>
      <w:r>
        <w:rPr>
          <w:rFonts w:asciiTheme="minorHAnsi" w:eastAsiaTheme="minorEastAsia" w:cstheme="minorBidi" w:hint="eastAsia"/>
          <w:color w:val="000000" w:themeColor="dark1"/>
          <w:sz w:val="22"/>
          <w:szCs w:val="22"/>
        </w:rPr>
        <w:t>步骤：如图所示一共5个数据填写，每填写正确一个给1分</w:t>
      </w:r>
    </w:p>
    <w:p w14:paraId="0C6E3BA6" w14:textId="77777777" w:rsidR="00582CD9" w:rsidRDefault="00582CD9" w:rsidP="00582CD9">
      <w:r>
        <w:rPr>
          <w:noProof/>
        </w:rPr>
        <w:drawing>
          <wp:inline distT="0" distB="0" distL="114300" distR="114300" wp14:anchorId="3D7020E9" wp14:editId="11AB6430">
            <wp:extent cx="5267960" cy="861060"/>
            <wp:effectExtent l="0" t="0" r="5080" b="7620"/>
            <wp:docPr id="25" name="图片 1" descr="图片包含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图片包含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2FA3C" w14:textId="46D2D2FE" w:rsidR="00582CD9" w:rsidRDefault="00582CD9" w:rsidP="00582CD9">
      <w:r>
        <w:t xml:space="preserve">在G3单元格中输入“=D11”,在H3中输入=“D10”,然后选中“F3:H53”。得出模拟数值 (只要G列得出的随机数大致与G3相近，H列的随机数与H3相近即可) </w:t>
      </w:r>
    </w:p>
    <w:p w14:paraId="3376D313" w14:textId="77777777" w:rsidR="00582CD9" w:rsidRDefault="00582CD9" w:rsidP="00582CD9">
      <w:r>
        <w:rPr>
          <w:noProof/>
        </w:rPr>
        <w:drawing>
          <wp:inline distT="0" distB="0" distL="0" distR="0" wp14:anchorId="772F3B3C" wp14:editId="6A0056AB">
            <wp:extent cx="5269230" cy="556895"/>
            <wp:effectExtent l="0" t="0" r="3810" b="6985"/>
            <wp:docPr id="1067" name="图片 37" descr="形状, 矩形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图片 37" descr="形状, 矩形&#10;&#10;描述已自动生成"/>
                    <pic:cNvPicPr/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68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C3C5E" w14:textId="77777777" w:rsidR="00582CD9" w:rsidRPr="00DA356D" w:rsidRDefault="00582CD9" w:rsidP="00582CD9"/>
    <w:p w14:paraId="18824745" w14:textId="4EF4D264" w:rsidR="006D37C3" w:rsidRPr="006D37C3" w:rsidRDefault="006D37C3" w:rsidP="00582CD9">
      <w:pPr>
        <w:pStyle w:val="a3"/>
        <w:spacing w:before="0" w:beforeAutospacing="0" w:after="0" w:afterAutospacing="0"/>
      </w:pPr>
    </w:p>
    <w:sectPr w:rsidR="006D37C3" w:rsidRPr="006D37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67B945DF"/>
    <w:multiLevelType w:val="singleLevel"/>
    <w:tmpl w:val="67B945DF"/>
    <w:lvl w:ilvl="0">
      <w:start w:val="3"/>
      <w:numFmt w:val="decimal"/>
      <w:suff w:val="nothing"/>
      <w:lvlText w:val="%1、"/>
      <w:lvlJc w:val="left"/>
    </w:lvl>
  </w:abstractNum>
  <w:num w:numId="1" w16cid:durableId="705254830">
    <w:abstractNumId w:val="0"/>
  </w:num>
  <w:num w:numId="2" w16cid:durableId="17540087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508"/>
    <w:rsid w:val="00082564"/>
    <w:rsid w:val="00241C87"/>
    <w:rsid w:val="002A1314"/>
    <w:rsid w:val="003D35E2"/>
    <w:rsid w:val="004C0EE2"/>
    <w:rsid w:val="004F2366"/>
    <w:rsid w:val="005067FB"/>
    <w:rsid w:val="0053725A"/>
    <w:rsid w:val="00551276"/>
    <w:rsid w:val="00572074"/>
    <w:rsid w:val="00582CD9"/>
    <w:rsid w:val="006356AB"/>
    <w:rsid w:val="00640346"/>
    <w:rsid w:val="006533DC"/>
    <w:rsid w:val="006D37C3"/>
    <w:rsid w:val="007878A5"/>
    <w:rsid w:val="007D13C2"/>
    <w:rsid w:val="007D41D5"/>
    <w:rsid w:val="008278C5"/>
    <w:rsid w:val="008B3A2F"/>
    <w:rsid w:val="008C28E5"/>
    <w:rsid w:val="008D4E3F"/>
    <w:rsid w:val="008E0296"/>
    <w:rsid w:val="00924C84"/>
    <w:rsid w:val="00924DF4"/>
    <w:rsid w:val="009508DE"/>
    <w:rsid w:val="009948AE"/>
    <w:rsid w:val="00B278E3"/>
    <w:rsid w:val="00B93021"/>
    <w:rsid w:val="00BB7C01"/>
    <w:rsid w:val="00C11C8E"/>
    <w:rsid w:val="00C72D91"/>
    <w:rsid w:val="00C75C76"/>
    <w:rsid w:val="00C75D82"/>
    <w:rsid w:val="00C77E62"/>
    <w:rsid w:val="00D1429B"/>
    <w:rsid w:val="00D76CA2"/>
    <w:rsid w:val="00DA3FEC"/>
    <w:rsid w:val="00DB57A4"/>
    <w:rsid w:val="00DF2978"/>
    <w:rsid w:val="00E77508"/>
    <w:rsid w:val="00ED2EFC"/>
    <w:rsid w:val="00F51D91"/>
    <w:rsid w:val="00FD5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B48FB"/>
  <w15:chartTrackingRefBased/>
  <w15:docId w15:val="{DD1FA8BA-B3B2-4527-87A7-F09023953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D37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2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9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4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8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emf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emf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18</Pages>
  <Words>716</Words>
  <Characters>4083</Characters>
  <Application>Microsoft Office Word</Application>
  <DocSecurity>0</DocSecurity>
  <Lines>34</Lines>
  <Paragraphs>9</Paragraphs>
  <ScaleCrop>false</ScaleCrop>
  <Company/>
  <LinksUpToDate>false</LinksUpToDate>
  <CharactersWithSpaces>4790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bc</dc:creator>
  <cp:keywords/>
  <dc:description/>
  <cp:lastModifiedBy>d bc</cp:lastModifiedBy>
  <cp:revision>14</cp:revision>
  <dcterms:created xsi:type="dcterms:W3CDTF">2022-05-14T01:16:00Z</dcterms:created>
  <dcterms:modified xsi:type="dcterms:W3CDTF">2022-06-12T06:27:00Z</dcterms:modified>
</cp:coreProperties>
</file>