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0613" w14:textId="541FDAD6" w:rsidR="001E36CC" w:rsidRDefault="008A3131" w:rsidP="008A3131">
      <w:pPr>
        <w:ind w:firstLineChars="0" w:firstLine="0"/>
        <w:jc w:val="center"/>
      </w:pPr>
      <w:r>
        <w:rPr>
          <w:rFonts w:hint="eastAsia"/>
        </w:rPr>
        <w:t>第</w:t>
      </w:r>
      <w:r>
        <w:rPr>
          <w:rFonts w:hint="eastAsia"/>
        </w:rPr>
        <w:t>1</w:t>
      </w:r>
      <w:r>
        <w:t>3</w:t>
      </w:r>
      <w:r>
        <w:rPr>
          <w:rFonts w:hint="eastAsia"/>
        </w:rPr>
        <w:t>套试题</w:t>
      </w:r>
    </w:p>
    <w:p w14:paraId="128893BF" w14:textId="77777777" w:rsidR="00082405" w:rsidRPr="000C6630" w:rsidRDefault="00082405" w:rsidP="00082405">
      <w:pPr>
        <w:ind w:firstLine="482"/>
      </w:pPr>
      <w:r w:rsidRPr="000C6630">
        <w:rPr>
          <w:rFonts w:hint="eastAsia"/>
          <w:b/>
          <w:bCs/>
        </w:rPr>
        <w:t>第</w:t>
      </w:r>
      <w:r w:rsidRPr="000C6630">
        <w:rPr>
          <w:b/>
          <w:bCs/>
        </w:rPr>
        <w:t>1</w:t>
      </w:r>
      <w:r w:rsidRPr="000C6630">
        <w:rPr>
          <w:rFonts w:hint="eastAsia"/>
          <w:b/>
          <w:bCs/>
        </w:rPr>
        <w:t>题</w:t>
      </w:r>
      <w:r w:rsidRPr="000C6630">
        <w:t xml:space="preserve">  </w:t>
      </w:r>
      <w:r w:rsidRPr="000C6630">
        <w:rPr>
          <w:rFonts w:hint="eastAsia"/>
        </w:rPr>
        <w:t>本工作表给出了一个时间序列在</w:t>
      </w:r>
      <w:r w:rsidRPr="000C6630">
        <w:t>12</w:t>
      </w:r>
      <w:r w:rsidRPr="000C6630">
        <w:rPr>
          <w:rFonts w:hint="eastAsia"/>
        </w:rPr>
        <w:t>个时间点上的观测值。现要求：</w:t>
      </w:r>
    </w:p>
    <w:p w14:paraId="1C98C9AD" w14:textId="77777777" w:rsidR="00082405" w:rsidRPr="000C6630" w:rsidRDefault="00082405" w:rsidP="00082405">
      <w:pPr>
        <w:ind w:firstLine="480"/>
      </w:pPr>
      <w:r w:rsidRPr="000C6630">
        <w:t xml:space="preserve">1. </w:t>
      </w:r>
      <w:r w:rsidRPr="000C6630">
        <w:rPr>
          <w:rFonts w:hint="eastAsia"/>
        </w:rPr>
        <w:t>在平滑指数等于</w:t>
      </w:r>
      <w:r w:rsidRPr="000C6630">
        <w:t>0.2</w:t>
      </w:r>
      <w:r w:rsidRPr="000C6630">
        <w:rPr>
          <w:rFonts w:hint="eastAsia"/>
        </w:rPr>
        <w:t>的条件下，采用指数平滑模型，求出各个时间点上的估计值；</w:t>
      </w:r>
      <w:r>
        <w:rPr>
          <w:rFonts w:hint="eastAsia"/>
        </w:rPr>
        <w:t>（</w:t>
      </w:r>
      <w:r>
        <w:rPr>
          <w:rFonts w:hint="eastAsia"/>
        </w:rPr>
        <w:t>2</w:t>
      </w:r>
      <w:r>
        <w:rPr>
          <w:rFonts w:hint="eastAsia"/>
        </w:rPr>
        <w:t>分）</w:t>
      </w:r>
    </w:p>
    <w:p w14:paraId="2C7DA9AC" w14:textId="77777777" w:rsidR="00082405" w:rsidRPr="000C6630" w:rsidRDefault="00082405" w:rsidP="00082405">
      <w:pPr>
        <w:ind w:firstLine="480"/>
      </w:pPr>
      <w:r w:rsidRPr="000C6630">
        <w:t xml:space="preserve">2. </w:t>
      </w:r>
      <w:r w:rsidRPr="000C6630">
        <w:rPr>
          <w:rFonts w:hint="eastAsia"/>
        </w:rPr>
        <w:t>求出均方误差（</w:t>
      </w:r>
      <w:r w:rsidRPr="000C6630">
        <w:t>MSE</w:t>
      </w:r>
      <w:r w:rsidRPr="000C6630">
        <w:rPr>
          <w:rFonts w:hint="eastAsia"/>
        </w:rPr>
        <w:t>）值</w:t>
      </w:r>
      <w:r>
        <w:rPr>
          <w:rFonts w:hint="eastAsia"/>
        </w:rPr>
        <w:t>（</w:t>
      </w:r>
      <w:r>
        <w:rPr>
          <w:rFonts w:hint="eastAsia"/>
        </w:rPr>
        <w:t>2</w:t>
      </w:r>
      <w:r>
        <w:rPr>
          <w:rFonts w:hint="eastAsia"/>
        </w:rPr>
        <w:t>分）</w:t>
      </w:r>
      <w:r w:rsidRPr="000C6630">
        <w:rPr>
          <w:rFonts w:hint="eastAsia"/>
        </w:rPr>
        <w:t>；</w:t>
      </w:r>
    </w:p>
    <w:p w14:paraId="6BE2EB52" w14:textId="77777777" w:rsidR="00082405" w:rsidRPr="000C6630" w:rsidRDefault="00082405" w:rsidP="00082405">
      <w:pPr>
        <w:ind w:firstLine="480"/>
      </w:pPr>
      <w:r w:rsidRPr="000C6630">
        <w:t xml:space="preserve">3. </w:t>
      </w:r>
      <w:r w:rsidRPr="000C6630">
        <w:rPr>
          <w:rFonts w:hint="eastAsia"/>
        </w:rPr>
        <w:t>求出在该指数平滑模型下对于第</w:t>
      </w:r>
      <w:r w:rsidRPr="000C6630">
        <w:t>13</w:t>
      </w:r>
      <w:r w:rsidRPr="000C6630">
        <w:rPr>
          <w:rFonts w:hint="eastAsia"/>
        </w:rPr>
        <w:t>个时间点的预测值</w:t>
      </w:r>
      <w:r>
        <w:rPr>
          <w:rFonts w:hint="eastAsia"/>
        </w:rPr>
        <w:t>（</w:t>
      </w:r>
      <w:r>
        <w:rPr>
          <w:rFonts w:hint="eastAsia"/>
        </w:rPr>
        <w:t>1</w:t>
      </w:r>
      <w:r>
        <w:rPr>
          <w:rFonts w:hint="eastAsia"/>
        </w:rPr>
        <w:t>分）</w:t>
      </w:r>
      <w:r w:rsidRPr="000C6630">
        <w:rPr>
          <w:rFonts w:hint="eastAsia"/>
        </w:rPr>
        <w:t>；</w:t>
      </w:r>
    </w:p>
    <w:p w14:paraId="7B6A9FB2" w14:textId="77777777" w:rsidR="00082405" w:rsidRPr="000C6630" w:rsidRDefault="00082405" w:rsidP="00082405">
      <w:pPr>
        <w:ind w:firstLine="480"/>
      </w:pPr>
      <w:r w:rsidRPr="000C6630">
        <w:t xml:space="preserve">4. </w:t>
      </w:r>
      <w:r w:rsidRPr="000C6630">
        <w:rPr>
          <w:rFonts w:hint="eastAsia"/>
        </w:rPr>
        <w:t>利用模拟运算表，求出平滑指数的最优值与这个平滑指数所实现的均方误差的极小值，结果分别放在相应单元格中；</w:t>
      </w:r>
      <w:r>
        <w:rPr>
          <w:rFonts w:hint="eastAsia"/>
        </w:rPr>
        <w:t>（</w:t>
      </w:r>
      <w:r>
        <w:t>3</w:t>
      </w:r>
      <w:r>
        <w:rPr>
          <w:rFonts w:hint="eastAsia"/>
        </w:rPr>
        <w:t>分）</w:t>
      </w:r>
    </w:p>
    <w:p w14:paraId="447D7A0F" w14:textId="77777777" w:rsidR="00082405" w:rsidRDefault="00082405" w:rsidP="00082405">
      <w:pPr>
        <w:ind w:firstLine="480"/>
      </w:pPr>
      <w:r w:rsidRPr="000C6630">
        <w:t xml:space="preserve">5. </w:t>
      </w:r>
      <w:r w:rsidRPr="000C6630">
        <w:rPr>
          <w:rFonts w:hint="eastAsia"/>
        </w:rPr>
        <w:t>制作一个图形，显示出前</w:t>
      </w:r>
      <w:r w:rsidRPr="000C6630">
        <w:t>12</w:t>
      </w:r>
      <w:r w:rsidRPr="000C6630">
        <w:rPr>
          <w:rFonts w:hint="eastAsia"/>
        </w:rPr>
        <w:t>个时间点上的时间序列观测值与指数平滑估计值以及第</w:t>
      </w:r>
      <w:r w:rsidRPr="000C6630">
        <w:t>13</w:t>
      </w:r>
      <w:r w:rsidRPr="000C6630">
        <w:rPr>
          <w:rFonts w:hint="eastAsia"/>
        </w:rPr>
        <w:t>个时间点上的预测值。</w:t>
      </w:r>
      <w:r>
        <w:rPr>
          <w:rFonts w:hint="eastAsia"/>
        </w:rPr>
        <w:t>（</w:t>
      </w:r>
      <w:r>
        <w:t>2</w:t>
      </w:r>
      <w:r>
        <w:rPr>
          <w:rFonts w:hint="eastAsia"/>
        </w:rPr>
        <w:t>分）</w:t>
      </w:r>
    </w:p>
    <w:p w14:paraId="64949222" w14:textId="651B254C" w:rsidR="008A3131" w:rsidRPr="00082405" w:rsidRDefault="008A3131">
      <w:pPr>
        <w:ind w:firstLine="480"/>
      </w:pPr>
    </w:p>
    <w:p w14:paraId="5E1928B5" w14:textId="4A2A0D03" w:rsidR="008A3131" w:rsidRPr="008762F7" w:rsidRDefault="008A3131" w:rsidP="008A3131">
      <w:pPr>
        <w:ind w:firstLine="482"/>
      </w:pPr>
      <w:r w:rsidRPr="008762F7">
        <w:rPr>
          <w:rFonts w:hint="eastAsia"/>
          <w:b/>
          <w:bCs/>
        </w:rPr>
        <w:t>第</w:t>
      </w:r>
      <w:r w:rsidRPr="008762F7">
        <w:rPr>
          <w:rFonts w:hint="eastAsia"/>
          <w:b/>
          <w:bCs/>
        </w:rPr>
        <w:t>2</w:t>
      </w:r>
      <w:r w:rsidRPr="008762F7">
        <w:rPr>
          <w:rFonts w:hint="eastAsia"/>
          <w:b/>
          <w:bCs/>
        </w:rPr>
        <w:t>题</w:t>
      </w:r>
      <w:r>
        <w:rPr>
          <w:rFonts w:hint="eastAsia"/>
        </w:rPr>
        <w:t xml:space="preserve"> </w:t>
      </w:r>
      <w:r>
        <w:t xml:space="preserve"> </w:t>
      </w:r>
      <w:r w:rsidRPr="008762F7">
        <w:rPr>
          <w:rFonts w:hint="eastAsia"/>
        </w:rPr>
        <w:t>某企业过去</w:t>
      </w:r>
      <w:r w:rsidRPr="008762F7">
        <w:t>13</w:t>
      </w:r>
      <w:r w:rsidRPr="008762F7">
        <w:rPr>
          <w:rFonts w:hint="eastAsia"/>
        </w:rPr>
        <w:t>年的年销售额数据存放在本工作表单元格</w:t>
      </w:r>
      <w:r w:rsidRPr="008762F7">
        <w:t>A2</w:t>
      </w:r>
      <w:r w:rsidRPr="008762F7">
        <w:rPr>
          <w:rFonts w:hint="eastAsia"/>
        </w:rPr>
        <w:t>：</w:t>
      </w:r>
      <w:r w:rsidRPr="008762F7">
        <w:t>B14</w:t>
      </w:r>
      <w:r w:rsidRPr="008762F7">
        <w:rPr>
          <w:rFonts w:hint="eastAsia"/>
        </w:rPr>
        <w:t>。要求：</w:t>
      </w:r>
    </w:p>
    <w:p w14:paraId="477BF02C" w14:textId="49330AC0" w:rsidR="00082405" w:rsidRPr="008762F7" w:rsidRDefault="00082405" w:rsidP="00082405">
      <w:pPr>
        <w:ind w:firstLine="480"/>
      </w:pPr>
      <w:r w:rsidRPr="008762F7">
        <w:t xml:space="preserve">1. </w:t>
      </w:r>
      <w:r w:rsidRPr="008762F7">
        <w:rPr>
          <w:rFonts w:hint="eastAsia"/>
        </w:rPr>
        <w:t>利用散点图，寻找合适的拟合曲线；</w:t>
      </w:r>
      <w:r>
        <w:rPr>
          <w:rFonts w:hint="eastAsia"/>
        </w:rPr>
        <w:t>（</w:t>
      </w:r>
      <w:r w:rsidR="001C5BB7">
        <w:t>1</w:t>
      </w:r>
      <w:r>
        <w:rPr>
          <w:rFonts w:hint="eastAsia"/>
        </w:rPr>
        <w:t>分）</w:t>
      </w:r>
    </w:p>
    <w:p w14:paraId="78B9ACD6" w14:textId="4B5F660E" w:rsidR="00082405" w:rsidRPr="008762F7" w:rsidRDefault="00082405" w:rsidP="00082405">
      <w:pPr>
        <w:ind w:firstLine="480"/>
      </w:pPr>
      <w:r w:rsidRPr="008762F7">
        <w:t xml:space="preserve">2. </w:t>
      </w:r>
      <w:r w:rsidRPr="008762F7">
        <w:rPr>
          <w:rFonts w:hint="eastAsia"/>
        </w:rPr>
        <w:t>求出模型中的参数，及</w:t>
      </w:r>
      <w:r w:rsidRPr="008762F7">
        <w:t>R</w:t>
      </w:r>
      <w:r w:rsidRPr="008762F7">
        <w:rPr>
          <w:rFonts w:hint="eastAsia"/>
        </w:rPr>
        <w:t>平方值；</w:t>
      </w:r>
      <w:r>
        <w:rPr>
          <w:rFonts w:hint="eastAsia"/>
        </w:rPr>
        <w:t>（</w:t>
      </w:r>
      <w:r w:rsidR="00786756">
        <w:t>5</w:t>
      </w:r>
      <w:r>
        <w:rPr>
          <w:rFonts w:hint="eastAsia"/>
        </w:rPr>
        <w:t>分）</w:t>
      </w:r>
    </w:p>
    <w:p w14:paraId="06287A51" w14:textId="5FB09F65" w:rsidR="00082405" w:rsidRPr="008762F7" w:rsidRDefault="00082405" w:rsidP="00082405">
      <w:pPr>
        <w:ind w:firstLine="480"/>
      </w:pPr>
      <w:r w:rsidRPr="008762F7">
        <w:t xml:space="preserve">3. </w:t>
      </w:r>
      <w:r w:rsidRPr="008762F7">
        <w:rPr>
          <w:rFonts w:hint="eastAsia"/>
        </w:rPr>
        <w:t>根据回归方程计算该企业第</w:t>
      </w:r>
      <w:r w:rsidRPr="008762F7">
        <w:t>14</w:t>
      </w:r>
      <w:r w:rsidRPr="008762F7">
        <w:rPr>
          <w:rFonts w:hint="eastAsia"/>
        </w:rPr>
        <w:t>年的销售额；</w:t>
      </w:r>
      <w:r>
        <w:rPr>
          <w:rFonts w:hint="eastAsia"/>
        </w:rPr>
        <w:t>（</w:t>
      </w:r>
      <w:r w:rsidR="00786756">
        <w:t>2</w:t>
      </w:r>
      <w:r>
        <w:rPr>
          <w:rFonts w:hint="eastAsia"/>
        </w:rPr>
        <w:t>分）</w:t>
      </w:r>
    </w:p>
    <w:p w14:paraId="59E9308B" w14:textId="46169B4F" w:rsidR="00082405" w:rsidRPr="008762F7" w:rsidRDefault="00082405" w:rsidP="00082405">
      <w:pPr>
        <w:ind w:firstLine="480"/>
      </w:pPr>
      <w:r w:rsidRPr="008762F7">
        <w:t xml:space="preserve">4. </w:t>
      </w:r>
      <w:r w:rsidRPr="008762F7">
        <w:rPr>
          <w:rFonts w:hint="eastAsia"/>
        </w:rPr>
        <w:t>用变换法计算该企业第</w:t>
      </w:r>
      <w:r w:rsidRPr="008762F7">
        <w:t>14</w:t>
      </w:r>
      <w:r w:rsidRPr="008762F7">
        <w:rPr>
          <w:rFonts w:hint="eastAsia"/>
        </w:rPr>
        <w:t>年的销售额</w:t>
      </w:r>
      <w:r>
        <w:rPr>
          <w:rFonts w:hint="eastAsia"/>
        </w:rPr>
        <w:t>（</w:t>
      </w:r>
      <w:r w:rsidR="00786756">
        <w:t>2</w:t>
      </w:r>
      <w:r>
        <w:rPr>
          <w:rFonts w:hint="eastAsia"/>
        </w:rPr>
        <w:t>分）</w:t>
      </w:r>
    </w:p>
    <w:p w14:paraId="7410CE36" w14:textId="43C3F011" w:rsidR="008A3131" w:rsidRPr="001C5BB7" w:rsidRDefault="008A3131" w:rsidP="008A3131">
      <w:pPr>
        <w:ind w:firstLine="480"/>
      </w:pPr>
    </w:p>
    <w:p w14:paraId="314E66A1" w14:textId="4FFA7750" w:rsidR="008A3131" w:rsidRDefault="008A3131" w:rsidP="008A3131">
      <w:pPr>
        <w:ind w:firstLine="482"/>
      </w:pPr>
      <w:r w:rsidRPr="008762F7">
        <w:rPr>
          <w:rFonts w:hint="eastAsia"/>
          <w:b/>
          <w:bCs/>
        </w:rPr>
        <w:t>第</w:t>
      </w:r>
      <w:r>
        <w:rPr>
          <w:rFonts w:hint="eastAsia"/>
          <w:b/>
          <w:bCs/>
        </w:rPr>
        <w:t>3</w:t>
      </w:r>
      <w:r w:rsidRPr="008762F7">
        <w:rPr>
          <w:rFonts w:hint="eastAsia"/>
          <w:b/>
          <w:bCs/>
        </w:rPr>
        <w:t>题</w:t>
      </w:r>
      <w:r>
        <w:rPr>
          <w:rFonts w:hint="eastAsia"/>
        </w:rPr>
        <w:t xml:space="preserve"> </w:t>
      </w:r>
      <w:r>
        <w:t xml:space="preserve"> </w:t>
      </w:r>
      <w:r w:rsidRPr="00BF31F2">
        <w:rPr>
          <w:rFonts w:hint="eastAsia"/>
        </w:rPr>
        <w:t>某企业拟进行扩建，面临着二种选择：方案</w:t>
      </w:r>
      <w:r w:rsidRPr="00BF31F2">
        <w:t>1</w:t>
      </w:r>
      <w:r w:rsidRPr="00BF31F2">
        <w:rPr>
          <w:rFonts w:hint="eastAsia"/>
        </w:rPr>
        <w:t>，现在（第</w:t>
      </w:r>
      <w:r w:rsidRPr="00BF31F2">
        <w:t>1</w:t>
      </w:r>
      <w:r w:rsidRPr="00BF31F2">
        <w:rPr>
          <w:rFonts w:hint="eastAsia"/>
        </w:rPr>
        <w:t>年）进行一次较大扩建，使</w:t>
      </w:r>
      <w:r w:rsidRPr="00BF31F2">
        <w:t>10</w:t>
      </w:r>
      <w:r w:rsidRPr="00BF31F2">
        <w:rPr>
          <w:rFonts w:hint="eastAsia"/>
        </w:rPr>
        <w:t>年产量增加一倍；方案</w:t>
      </w:r>
      <w:r w:rsidRPr="00BF31F2">
        <w:t>2</w:t>
      </w:r>
      <w:r w:rsidRPr="00BF31F2">
        <w:rPr>
          <w:rFonts w:hint="eastAsia"/>
        </w:rPr>
        <w:t>，第</w:t>
      </w:r>
      <w:r w:rsidRPr="00BF31F2">
        <w:t>1</w:t>
      </w:r>
      <w:r w:rsidRPr="00BF31F2">
        <w:rPr>
          <w:rFonts w:hint="eastAsia"/>
        </w:rPr>
        <w:t>年先进行较小扩建，产量增加</w:t>
      </w:r>
      <w:r w:rsidRPr="00BF31F2">
        <w:t>40%</w:t>
      </w:r>
      <w:r w:rsidRPr="00BF31F2">
        <w:rPr>
          <w:rFonts w:hint="eastAsia"/>
        </w:rPr>
        <w:t>，</w:t>
      </w:r>
      <w:r w:rsidRPr="00BF31F2">
        <w:t>5</w:t>
      </w:r>
      <w:r w:rsidRPr="00BF31F2">
        <w:rPr>
          <w:rFonts w:hint="eastAsia"/>
        </w:rPr>
        <w:t>年后（第</w:t>
      </w:r>
      <w:r w:rsidRPr="00BF31F2">
        <w:t>6</w:t>
      </w:r>
      <w:r w:rsidRPr="00BF31F2">
        <w:rPr>
          <w:rFonts w:hint="eastAsia"/>
        </w:rPr>
        <w:t>年）第二次扩建，使产量达到现在的一倍。这二种方案有关数据（投入和收入）如下图所示。</w:t>
      </w:r>
    </w:p>
    <w:p w14:paraId="56C00BD5" w14:textId="2092C711" w:rsidR="008A3131" w:rsidRPr="00BF31F2" w:rsidRDefault="008A3131" w:rsidP="008A3131">
      <w:pPr>
        <w:ind w:firstLineChars="0" w:firstLine="0"/>
        <w:jc w:val="center"/>
      </w:pPr>
      <w:r>
        <w:rPr>
          <w:noProof/>
        </w:rPr>
        <w:drawing>
          <wp:inline distT="0" distB="0" distL="0" distR="0" wp14:anchorId="39EBA51A" wp14:editId="2029ACB1">
            <wp:extent cx="4557627" cy="838200"/>
            <wp:effectExtent l="0" t="0" r="0" b="0"/>
            <wp:docPr id="3" name="Picture 12">
              <a:extLst xmlns:a="http://schemas.openxmlformats.org/drawingml/2006/main">
                <a:ext uri="{FF2B5EF4-FFF2-40B4-BE49-F238E27FC236}">
                  <a16:creationId xmlns:a16="http://schemas.microsoft.com/office/drawing/2014/main" id="{00000000-0008-0000-04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a:extLst>
                        <a:ext uri="{FF2B5EF4-FFF2-40B4-BE49-F238E27FC236}">
                          <a16:creationId xmlns:a16="http://schemas.microsoft.com/office/drawing/2014/main" id="{00000000-0008-0000-0400-000003000000}"/>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0113" cy="838657"/>
                    </a:xfrm>
                    <a:prstGeom prst="rect">
                      <a:avLst/>
                    </a:prstGeom>
                    <a:solidFill>
                      <a:srgbClr xmlns:a14="http://schemas.microsoft.com/office/drawing/2010/main" val="FFFFFF" mc:Ignorable="a14" a14:legacySpreadsheetColorIndex="9"/>
                    </a:solidFill>
                  </pic:spPr>
                </pic:pic>
              </a:graphicData>
            </a:graphic>
          </wp:inline>
        </w:drawing>
      </w:r>
    </w:p>
    <w:p w14:paraId="27C4093A" w14:textId="77777777" w:rsidR="008A3131" w:rsidRPr="00BF31F2" w:rsidRDefault="008A3131" w:rsidP="008A3131">
      <w:pPr>
        <w:ind w:firstLine="480"/>
      </w:pPr>
      <w:r w:rsidRPr="00BF31F2">
        <w:rPr>
          <w:rFonts w:hint="eastAsia"/>
        </w:rPr>
        <w:t>二种投资方案的有效期为</w:t>
      </w:r>
      <w:r w:rsidRPr="00BF31F2">
        <w:t>10</w:t>
      </w:r>
      <w:r w:rsidRPr="00BF31F2">
        <w:rPr>
          <w:rFonts w:hint="eastAsia"/>
        </w:rPr>
        <w:t>年。</w:t>
      </w:r>
      <w:r w:rsidRPr="00BF31F2">
        <w:t>10</w:t>
      </w:r>
      <w:r w:rsidRPr="00BF31F2">
        <w:rPr>
          <w:rFonts w:hint="eastAsia"/>
        </w:rPr>
        <w:t>年末项目的投资均有残值，公司使用的贴现率为</w:t>
      </w:r>
      <w:r w:rsidRPr="00BF31F2">
        <w:t>9%</w:t>
      </w:r>
      <w:r w:rsidRPr="00BF31F2">
        <w:rPr>
          <w:rFonts w:hint="eastAsia"/>
        </w:rPr>
        <w:t>，残值率为</w:t>
      </w:r>
      <w:r w:rsidRPr="00BF31F2">
        <w:t>10%</w:t>
      </w:r>
      <w:r w:rsidRPr="00BF31F2">
        <w:rPr>
          <w:rFonts w:hint="eastAsia"/>
        </w:rPr>
        <w:t>（残值</w:t>
      </w:r>
      <w:r w:rsidRPr="00BF31F2">
        <w:t>=</w:t>
      </w:r>
      <w:r w:rsidRPr="00BF31F2">
        <w:rPr>
          <w:rFonts w:hint="eastAsia"/>
        </w:rPr>
        <w:t>原始投入</w:t>
      </w:r>
      <w:r w:rsidRPr="00BF31F2">
        <w:t>*</w:t>
      </w:r>
      <w:r w:rsidRPr="00BF31F2">
        <w:rPr>
          <w:rFonts w:hint="eastAsia"/>
        </w:rPr>
        <w:t>残值率）。当年扩建当年就有收入。要求：</w:t>
      </w:r>
    </w:p>
    <w:p w14:paraId="26A2CEA3" w14:textId="326E01DF" w:rsidR="008A3131" w:rsidRPr="00BF31F2" w:rsidRDefault="008A3131" w:rsidP="008A3131">
      <w:pPr>
        <w:ind w:firstLine="480"/>
      </w:pPr>
      <w:r w:rsidRPr="00BF31F2">
        <w:t xml:space="preserve">1. </w:t>
      </w:r>
      <w:r w:rsidRPr="00BF31F2">
        <w:rPr>
          <w:rFonts w:hint="eastAsia"/>
        </w:rPr>
        <w:t>在本工作表中建立一个对二种方案进行比较的模型，分别计算出二种方案的净现值与内部报酬率；</w:t>
      </w:r>
      <w:r w:rsidR="00082405">
        <w:rPr>
          <w:rFonts w:hint="eastAsia"/>
        </w:rPr>
        <w:t>（</w:t>
      </w:r>
      <w:r w:rsidR="00082405">
        <w:t>5</w:t>
      </w:r>
      <w:r w:rsidR="00082405">
        <w:rPr>
          <w:rFonts w:hint="eastAsia"/>
        </w:rPr>
        <w:t>分）</w:t>
      </w:r>
    </w:p>
    <w:p w14:paraId="4EDE1184" w14:textId="431B468F" w:rsidR="008A3131" w:rsidRPr="00BF31F2" w:rsidRDefault="008A3131" w:rsidP="008A3131">
      <w:pPr>
        <w:ind w:firstLine="480"/>
      </w:pPr>
      <w:r w:rsidRPr="00BF31F2">
        <w:lastRenderedPageBreak/>
        <w:t xml:space="preserve">2. </w:t>
      </w:r>
      <w:r w:rsidRPr="00BF31F2">
        <w:rPr>
          <w:rFonts w:hint="eastAsia"/>
        </w:rPr>
        <w:t>在一个单元格中使用</w:t>
      </w:r>
      <w:r w:rsidRPr="00BF31F2">
        <w:t>IF()</w:t>
      </w:r>
      <w:r w:rsidRPr="00BF31F2">
        <w:rPr>
          <w:rFonts w:hint="eastAsia"/>
        </w:rPr>
        <w:t>函数给出“方案</w:t>
      </w:r>
      <w:r w:rsidRPr="00BF31F2">
        <w:t>X</w:t>
      </w:r>
      <w:r w:rsidRPr="00BF31F2">
        <w:rPr>
          <w:rFonts w:hint="eastAsia"/>
        </w:rPr>
        <w:t>有利”这样的结论（其中“</w:t>
      </w:r>
      <w:r w:rsidRPr="00BF31F2">
        <w:t>X”</w:t>
      </w:r>
      <w:r w:rsidRPr="00BF31F2">
        <w:t>为一、或二）；</w:t>
      </w:r>
      <w:r w:rsidR="00082405">
        <w:rPr>
          <w:rFonts w:hint="eastAsia"/>
        </w:rPr>
        <w:t>（</w:t>
      </w:r>
      <w:r w:rsidR="00082405">
        <w:rPr>
          <w:rFonts w:hint="eastAsia"/>
        </w:rPr>
        <w:t>2</w:t>
      </w:r>
      <w:r w:rsidR="00082405">
        <w:rPr>
          <w:rFonts w:hint="eastAsia"/>
        </w:rPr>
        <w:t>分）</w:t>
      </w:r>
    </w:p>
    <w:p w14:paraId="4EDD9F28" w14:textId="15D8DD69" w:rsidR="008A3131" w:rsidRDefault="008A3131" w:rsidP="008A3131">
      <w:pPr>
        <w:ind w:firstLine="480"/>
      </w:pPr>
      <w:r w:rsidRPr="00BF31F2">
        <w:t xml:space="preserve">3. </w:t>
      </w:r>
      <w:r w:rsidRPr="00BF31F2">
        <w:rPr>
          <w:rFonts w:hint="eastAsia"/>
        </w:rPr>
        <w:t>在二个单元格中利用</w:t>
      </w:r>
      <w:r w:rsidRPr="00BF31F2">
        <w:t>Excel</w:t>
      </w:r>
      <w:r w:rsidRPr="00BF31F2">
        <w:rPr>
          <w:rFonts w:hint="eastAsia"/>
        </w:rPr>
        <w:t>的内建函数来求出使方案</w:t>
      </w:r>
      <w:proofErr w:type="gramStart"/>
      <w:r w:rsidRPr="00BF31F2">
        <w:rPr>
          <w:rFonts w:hint="eastAsia"/>
        </w:rPr>
        <w:t>一</w:t>
      </w:r>
      <w:proofErr w:type="gramEnd"/>
      <w:r w:rsidRPr="00BF31F2">
        <w:rPr>
          <w:rFonts w:hint="eastAsia"/>
        </w:rPr>
        <w:t>和方案二等效的贴现率及净现值。</w:t>
      </w:r>
      <w:r w:rsidR="00082405">
        <w:rPr>
          <w:rFonts w:hint="eastAsia"/>
        </w:rPr>
        <w:t>（</w:t>
      </w:r>
      <w:r w:rsidR="00082405">
        <w:rPr>
          <w:rFonts w:hint="eastAsia"/>
        </w:rPr>
        <w:t>3</w:t>
      </w:r>
      <w:r w:rsidR="00082405">
        <w:rPr>
          <w:rFonts w:hint="eastAsia"/>
        </w:rPr>
        <w:t>分）</w:t>
      </w:r>
    </w:p>
    <w:p w14:paraId="1A1E3B8B" w14:textId="14DEF69A" w:rsidR="008A3131" w:rsidRDefault="008A3131" w:rsidP="008A3131">
      <w:pPr>
        <w:ind w:firstLine="480"/>
      </w:pPr>
    </w:p>
    <w:p w14:paraId="26AD1BED" w14:textId="1D6ABB55" w:rsidR="008A3131" w:rsidRPr="00780157" w:rsidRDefault="008A3131" w:rsidP="008A3131">
      <w:pPr>
        <w:ind w:firstLine="482"/>
      </w:pPr>
      <w:r w:rsidRPr="008762F7">
        <w:rPr>
          <w:rFonts w:hint="eastAsia"/>
          <w:b/>
          <w:bCs/>
        </w:rPr>
        <w:t>第</w:t>
      </w:r>
      <w:r>
        <w:rPr>
          <w:rFonts w:hint="eastAsia"/>
          <w:b/>
          <w:bCs/>
        </w:rPr>
        <w:t>4</w:t>
      </w:r>
      <w:r w:rsidRPr="008762F7">
        <w:rPr>
          <w:rFonts w:hint="eastAsia"/>
          <w:b/>
          <w:bCs/>
        </w:rPr>
        <w:t>题</w:t>
      </w:r>
      <w:r>
        <w:rPr>
          <w:rFonts w:hint="eastAsia"/>
        </w:rPr>
        <w:t xml:space="preserve"> </w:t>
      </w:r>
      <w:r>
        <w:t xml:space="preserve"> </w:t>
      </w:r>
      <w:r w:rsidRPr="00780157">
        <w:rPr>
          <w:rFonts w:hint="eastAsia"/>
        </w:rPr>
        <w:t>某公司具有生产两种产品的能力，但只生产其中一种。无论生产产品</w:t>
      </w:r>
      <w:r w:rsidRPr="00780157">
        <w:t>A</w:t>
      </w:r>
      <w:r w:rsidRPr="00780157">
        <w:rPr>
          <w:rFonts w:hint="eastAsia"/>
        </w:rPr>
        <w:t>或产品</w:t>
      </w:r>
      <w:r w:rsidRPr="00780157">
        <w:t>B</w:t>
      </w:r>
      <w:r w:rsidRPr="00780157">
        <w:rPr>
          <w:rFonts w:hint="eastAsia"/>
        </w:rPr>
        <w:t>都必须投入固定成本</w:t>
      </w:r>
      <w:r w:rsidRPr="00780157">
        <w:t>10000</w:t>
      </w:r>
      <w:r w:rsidRPr="00780157">
        <w:rPr>
          <w:rFonts w:hint="eastAsia"/>
        </w:rPr>
        <w:t>元。单位售价与销量成线性关系：</w:t>
      </w:r>
      <w:r w:rsidRPr="00780157">
        <w:t>P=</w:t>
      </w:r>
      <w:proofErr w:type="spellStart"/>
      <w:r w:rsidRPr="00780157">
        <w:t>a+bQ</w:t>
      </w:r>
      <w:proofErr w:type="spellEnd"/>
      <w:r w:rsidRPr="00780157">
        <w:rPr>
          <w:rFonts w:hint="eastAsia"/>
        </w:rPr>
        <w:t>。产品</w:t>
      </w:r>
      <w:r w:rsidRPr="00780157">
        <w:t>A</w:t>
      </w:r>
      <w:r w:rsidRPr="00780157">
        <w:rPr>
          <w:rFonts w:hint="eastAsia"/>
        </w:rPr>
        <w:t>，</w:t>
      </w:r>
      <w:r w:rsidRPr="00780157">
        <w:t>a</w:t>
      </w:r>
      <w:r w:rsidRPr="00780157">
        <w:rPr>
          <w:rFonts w:hint="eastAsia"/>
        </w:rPr>
        <w:t>、</w:t>
      </w:r>
      <w:r w:rsidRPr="00780157">
        <w:t>b</w:t>
      </w:r>
      <w:r w:rsidRPr="00780157">
        <w:rPr>
          <w:rFonts w:hint="eastAsia"/>
        </w:rPr>
        <w:t>的值为</w:t>
      </w:r>
      <w:r w:rsidRPr="00780157">
        <w:t>1100</w:t>
      </w:r>
      <w:r w:rsidRPr="00780157">
        <w:rPr>
          <w:rFonts w:hint="eastAsia"/>
        </w:rPr>
        <w:t>、</w:t>
      </w:r>
      <w:r w:rsidRPr="00780157">
        <w:t>-0.52</w:t>
      </w:r>
      <w:r w:rsidRPr="00780157">
        <w:rPr>
          <w:rFonts w:hint="eastAsia"/>
        </w:rPr>
        <w:t>；产品</w:t>
      </w:r>
      <w:r w:rsidRPr="00780157">
        <w:t>B</w:t>
      </w:r>
      <w:r w:rsidRPr="00780157">
        <w:rPr>
          <w:rFonts w:hint="eastAsia"/>
        </w:rPr>
        <w:t>，</w:t>
      </w:r>
      <w:r w:rsidRPr="00780157">
        <w:t>a</w:t>
      </w:r>
      <w:r w:rsidRPr="00780157">
        <w:rPr>
          <w:rFonts w:hint="eastAsia"/>
        </w:rPr>
        <w:t>、</w:t>
      </w:r>
      <w:r w:rsidRPr="00780157">
        <w:t>b</w:t>
      </w:r>
      <w:r w:rsidRPr="00780157">
        <w:rPr>
          <w:rFonts w:hint="eastAsia"/>
        </w:rPr>
        <w:t>的值为</w:t>
      </w:r>
      <w:r w:rsidRPr="00780157">
        <w:t>1200</w:t>
      </w:r>
      <w:r w:rsidRPr="00780157">
        <w:rPr>
          <w:rFonts w:hint="eastAsia"/>
        </w:rPr>
        <w:t>、</w:t>
      </w:r>
      <w:r w:rsidRPr="00780157">
        <w:t>-0.58</w:t>
      </w:r>
      <w:r w:rsidRPr="00780157">
        <w:rPr>
          <w:rFonts w:hint="eastAsia"/>
        </w:rPr>
        <w:t>。只要生产量在</w:t>
      </w:r>
      <w:r w:rsidRPr="00780157">
        <w:t>2000</w:t>
      </w:r>
      <w:r w:rsidRPr="00780157">
        <w:rPr>
          <w:rFonts w:hint="eastAsia"/>
        </w:rPr>
        <w:t>（含）之内，无论生产产品</w:t>
      </w:r>
      <w:r w:rsidRPr="00780157">
        <w:t>A</w:t>
      </w:r>
      <w:r w:rsidRPr="00780157">
        <w:rPr>
          <w:rFonts w:hint="eastAsia"/>
        </w:rPr>
        <w:t>或产品</w:t>
      </w:r>
      <w:r w:rsidRPr="00780157">
        <w:t>B</w:t>
      </w:r>
      <w:r w:rsidRPr="00780157">
        <w:rPr>
          <w:rFonts w:hint="eastAsia"/>
        </w:rPr>
        <w:t>都能全部销售完。生产产品</w:t>
      </w:r>
      <w:r w:rsidRPr="00780157">
        <w:t>A</w:t>
      </w:r>
      <w:r w:rsidRPr="00780157">
        <w:rPr>
          <w:rFonts w:hint="eastAsia"/>
        </w:rPr>
        <w:t>的单位变动成本为</w:t>
      </w:r>
      <w:r w:rsidRPr="00780157">
        <w:t>28</w:t>
      </w:r>
      <w:r w:rsidRPr="00780157">
        <w:rPr>
          <w:rFonts w:hint="eastAsia"/>
        </w:rPr>
        <w:t>元，另需支出专用设备购置费用</w:t>
      </w:r>
      <w:r w:rsidRPr="00780157">
        <w:t>10000</w:t>
      </w:r>
      <w:r w:rsidRPr="00780157">
        <w:rPr>
          <w:rFonts w:hint="eastAsia"/>
        </w:rPr>
        <w:t>元；生产产品</w:t>
      </w:r>
      <w:r w:rsidRPr="00780157">
        <w:t>B</w:t>
      </w:r>
      <w:r w:rsidRPr="00780157">
        <w:rPr>
          <w:rFonts w:hint="eastAsia"/>
        </w:rPr>
        <w:t>的单位变动成本为</w:t>
      </w:r>
      <w:r w:rsidRPr="00780157">
        <w:t>30</w:t>
      </w:r>
      <w:r w:rsidRPr="00780157">
        <w:rPr>
          <w:rFonts w:hint="eastAsia"/>
        </w:rPr>
        <w:t>元，另需支出专用设备购置费用</w:t>
      </w:r>
      <w:r w:rsidRPr="00780157">
        <w:t>5000</w:t>
      </w:r>
      <w:r w:rsidRPr="00780157">
        <w:rPr>
          <w:rFonts w:hint="eastAsia"/>
        </w:rPr>
        <w:t>元。要求：</w:t>
      </w:r>
    </w:p>
    <w:p w14:paraId="5A151615" w14:textId="1E19B61A" w:rsidR="008A3131" w:rsidRPr="00780157" w:rsidRDefault="008A3131" w:rsidP="008A3131">
      <w:pPr>
        <w:ind w:firstLine="480"/>
      </w:pPr>
      <w:r w:rsidRPr="00780157">
        <w:t xml:space="preserve">1. </w:t>
      </w:r>
      <w:r w:rsidRPr="00780157">
        <w:rPr>
          <w:rFonts w:hint="eastAsia"/>
        </w:rPr>
        <w:t>假定当前销量为</w:t>
      </w:r>
      <w:r w:rsidRPr="00780157">
        <w:t>2000</w:t>
      </w:r>
      <w:r w:rsidRPr="00780157">
        <w:rPr>
          <w:rFonts w:hint="eastAsia"/>
        </w:rPr>
        <w:t>，在本工作表中建立了一个针对生产产品</w:t>
      </w:r>
      <w:r w:rsidRPr="00780157">
        <w:t>A</w:t>
      </w:r>
      <w:r w:rsidRPr="00780157">
        <w:rPr>
          <w:rFonts w:hint="eastAsia"/>
        </w:rPr>
        <w:t>或产品</w:t>
      </w:r>
      <w:r w:rsidRPr="00780157">
        <w:t>B</w:t>
      </w:r>
      <w:r w:rsidRPr="00780157">
        <w:rPr>
          <w:rFonts w:hint="eastAsia"/>
        </w:rPr>
        <w:t>的利润比较模型；</w:t>
      </w:r>
      <w:r w:rsidR="00082405">
        <w:rPr>
          <w:rFonts w:hint="eastAsia"/>
        </w:rPr>
        <w:t>（</w:t>
      </w:r>
      <w:r w:rsidR="00082405">
        <w:rPr>
          <w:rFonts w:hint="eastAsia"/>
        </w:rPr>
        <w:t>3</w:t>
      </w:r>
      <w:r w:rsidR="00082405">
        <w:rPr>
          <w:rFonts w:hint="eastAsia"/>
        </w:rPr>
        <w:t>分）</w:t>
      </w:r>
    </w:p>
    <w:p w14:paraId="75FD0C4D" w14:textId="6C50D201" w:rsidR="008A3131" w:rsidRPr="00780157" w:rsidRDefault="008A3131" w:rsidP="008A3131">
      <w:pPr>
        <w:ind w:firstLine="480"/>
      </w:pPr>
      <w:r w:rsidRPr="00780157">
        <w:t xml:space="preserve">2. </w:t>
      </w:r>
      <w:r w:rsidRPr="00780157">
        <w:rPr>
          <w:rFonts w:hint="eastAsia"/>
        </w:rPr>
        <w:t>添加一个微调项，可以使销量从</w:t>
      </w:r>
      <w:r w:rsidRPr="00780157">
        <w:t>100</w:t>
      </w:r>
      <w:r w:rsidRPr="00780157">
        <w:rPr>
          <w:rFonts w:hint="eastAsia"/>
        </w:rPr>
        <w:t>按步长</w:t>
      </w:r>
      <w:r w:rsidRPr="00780157">
        <w:t>100</w:t>
      </w:r>
      <w:r w:rsidRPr="00780157">
        <w:rPr>
          <w:rFonts w:hint="eastAsia"/>
        </w:rPr>
        <w:t>变化到</w:t>
      </w:r>
      <w:r w:rsidRPr="00780157">
        <w:t>2000</w:t>
      </w:r>
      <w:r w:rsidRPr="00780157">
        <w:rPr>
          <w:rFonts w:hint="eastAsia"/>
        </w:rPr>
        <w:t>；</w:t>
      </w:r>
      <w:r w:rsidR="00082405">
        <w:rPr>
          <w:rFonts w:hint="eastAsia"/>
        </w:rPr>
        <w:t>（</w:t>
      </w:r>
      <w:r w:rsidR="00082405">
        <w:rPr>
          <w:rFonts w:hint="eastAsia"/>
        </w:rPr>
        <w:t>2</w:t>
      </w:r>
      <w:r w:rsidR="00082405">
        <w:rPr>
          <w:rFonts w:hint="eastAsia"/>
        </w:rPr>
        <w:t>分）</w:t>
      </w:r>
    </w:p>
    <w:p w14:paraId="07CDDCAA" w14:textId="54C39375" w:rsidR="008A3131" w:rsidRPr="00780157" w:rsidRDefault="008A3131" w:rsidP="008A3131">
      <w:pPr>
        <w:ind w:firstLine="480"/>
      </w:pPr>
      <w:r w:rsidRPr="00780157">
        <w:t xml:space="preserve">3. </w:t>
      </w:r>
      <w:r w:rsidRPr="00780157">
        <w:rPr>
          <w:rFonts w:hint="eastAsia"/>
        </w:rPr>
        <w:t>建立以销量为自变量，两产品利润为函数的模拟运算表，利用模拟运算表加内插法计算出两种产品利润相等时的销量和利润值；</w:t>
      </w:r>
      <w:r w:rsidR="00082405">
        <w:rPr>
          <w:rFonts w:hint="eastAsia"/>
        </w:rPr>
        <w:t>（</w:t>
      </w:r>
      <w:r w:rsidR="001C2F4A">
        <w:t>4</w:t>
      </w:r>
      <w:r w:rsidR="00082405">
        <w:rPr>
          <w:rFonts w:hint="eastAsia"/>
        </w:rPr>
        <w:t>分）</w:t>
      </w:r>
    </w:p>
    <w:p w14:paraId="48A720C6" w14:textId="3C5B7D14" w:rsidR="008A3131" w:rsidRDefault="008A3131" w:rsidP="00DA2E84">
      <w:pPr>
        <w:ind w:firstLine="480"/>
        <w:rPr>
          <w:rFonts w:hint="eastAsia"/>
        </w:rPr>
      </w:pPr>
      <w:r w:rsidRPr="00780157">
        <w:t xml:space="preserve">4. </w:t>
      </w:r>
      <w:r w:rsidRPr="00780157">
        <w:rPr>
          <w:rFonts w:hint="eastAsia"/>
        </w:rPr>
        <w:t>在</w:t>
      </w:r>
      <w:r w:rsidRPr="00780157">
        <w:t>C16</w:t>
      </w:r>
      <w:r w:rsidRPr="00780157">
        <w:rPr>
          <w:rFonts w:hint="eastAsia"/>
        </w:rPr>
        <w:t>单元格内输入公式，根据两种产品的利润值，使其可以显示随销量变化的结论文字“生产产品</w:t>
      </w:r>
      <w:r w:rsidRPr="00780157">
        <w:t>A”</w:t>
      </w:r>
      <w:r w:rsidRPr="00780157">
        <w:t>、</w:t>
      </w:r>
      <w:r w:rsidRPr="00780157">
        <w:t>“</w:t>
      </w:r>
      <w:r w:rsidRPr="00780157">
        <w:t>生产产品</w:t>
      </w:r>
      <w:r w:rsidRPr="00780157">
        <w:t>B”</w:t>
      </w:r>
      <w:r w:rsidRPr="00780157">
        <w:t>或</w:t>
      </w:r>
      <w:r w:rsidRPr="00780157">
        <w:t>“</w:t>
      </w:r>
      <w:r w:rsidRPr="00780157">
        <w:t>皆可</w:t>
      </w:r>
      <w:r w:rsidRPr="00780157">
        <w:t>”</w:t>
      </w:r>
      <w:r w:rsidRPr="00780157">
        <w:t>。</w:t>
      </w:r>
      <w:r w:rsidR="00082405">
        <w:rPr>
          <w:rFonts w:hint="eastAsia"/>
        </w:rPr>
        <w:t>（</w:t>
      </w:r>
      <w:r w:rsidR="001C2F4A">
        <w:t>1</w:t>
      </w:r>
      <w:r w:rsidR="00082405">
        <w:rPr>
          <w:rFonts w:hint="eastAsia"/>
        </w:rPr>
        <w:t>分）</w:t>
      </w:r>
    </w:p>
    <w:p w14:paraId="31261D3D" w14:textId="6FEC37BE" w:rsidR="008A3131" w:rsidRPr="00411F3C" w:rsidRDefault="008A3131" w:rsidP="008A3131">
      <w:pPr>
        <w:ind w:firstLine="482"/>
      </w:pPr>
      <w:r w:rsidRPr="008762F7">
        <w:rPr>
          <w:rFonts w:hint="eastAsia"/>
          <w:b/>
          <w:bCs/>
        </w:rPr>
        <w:t>第</w:t>
      </w:r>
      <w:r>
        <w:rPr>
          <w:rFonts w:hint="eastAsia"/>
          <w:b/>
          <w:bCs/>
        </w:rPr>
        <w:t>5</w:t>
      </w:r>
      <w:r w:rsidRPr="008762F7">
        <w:rPr>
          <w:rFonts w:hint="eastAsia"/>
          <w:b/>
          <w:bCs/>
        </w:rPr>
        <w:t>题</w:t>
      </w:r>
      <w:r>
        <w:rPr>
          <w:rFonts w:hint="eastAsia"/>
        </w:rPr>
        <w:t xml:space="preserve"> </w:t>
      </w:r>
      <w:r>
        <w:t xml:space="preserve"> </w:t>
      </w:r>
      <w:r w:rsidRPr="00411F3C">
        <w:rPr>
          <w:rFonts w:hint="eastAsia"/>
        </w:rPr>
        <w:t>某航空公司在上海至北京的航线上共有波音</w:t>
      </w:r>
      <w:r w:rsidRPr="00411F3C">
        <w:t>737</w:t>
      </w:r>
      <w:r w:rsidRPr="00411F3C">
        <w:rPr>
          <w:rFonts w:hint="eastAsia"/>
        </w:rPr>
        <w:t>、波音</w:t>
      </w:r>
      <w:r w:rsidRPr="00411F3C">
        <w:t>757</w:t>
      </w:r>
      <w:r w:rsidRPr="00411F3C">
        <w:rPr>
          <w:rFonts w:hint="eastAsia"/>
        </w:rPr>
        <w:t>、空中客车</w:t>
      </w:r>
      <w:r w:rsidRPr="00411F3C">
        <w:t>A320</w:t>
      </w:r>
      <w:r w:rsidRPr="00411F3C">
        <w:rPr>
          <w:rFonts w:hint="eastAsia"/>
        </w:rPr>
        <w:t>、空中客车</w:t>
      </w:r>
      <w:r w:rsidRPr="00411F3C">
        <w:t>A300</w:t>
      </w:r>
      <w:proofErr w:type="gramStart"/>
      <w:r w:rsidRPr="00411F3C">
        <w:rPr>
          <w:rFonts w:hint="eastAsia"/>
        </w:rPr>
        <w:t>四</w:t>
      </w:r>
      <w:proofErr w:type="gramEnd"/>
      <w:r w:rsidRPr="00411F3C">
        <w:rPr>
          <w:rFonts w:hint="eastAsia"/>
        </w:rPr>
        <w:t>种机型承担飞行任务。这四种机型的最大载客数、每百公里的耗油量和该航空公司四种机型的拥有</w:t>
      </w:r>
      <w:proofErr w:type="gramStart"/>
      <w:r w:rsidRPr="00411F3C">
        <w:rPr>
          <w:rFonts w:hint="eastAsia"/>
        </w:rPr>
        <w:t>量如下</w:t>
      </w:r>
      <w:proofErr w:type="gramEnd"/>
      <w:r w:rsidRPr="00411F3C">
        <w:rPr>
          <w:rFonts w:hint="eastAsia"/>
        </w:rPr>
        <w:t>表所示：</w:t>
      </w:r>
    </w:p>
    <w:p w14:paraId="1E3C89C6" w14:textId="77777777" w:rsidR="008A3131" w:rsidRDefault="008A3131" w:rsidP="008A3131">
      <w:pPr>
        <w:ind w:firstLineChars="0" w:firstLine="0"/>
        <w:jc w:val="center"/>
      </w:pPr>
      <w:r>
        <w:rPr>
          <w:noProof/>
        </w:rPr>
        <w:drawing>
          <wp:inline distT="0" distB="0" distL="0" distR="0" wp14:anchorId="7F4EA66C" wp14:editId="07537B7E">
            <wp:extent cx="3520440" cy="876710"/>
            <wp:effectExtent l="0" t="0" r="3810" b="0"/>
            <wp:docPr id="2" name="图片 7">
              <a:extLst xmlns:a="http://schemas.openxmlformats.org/drawingml/2006/main">
                <a:ext uri="{FF2B5EF4-FFF2-40B4-BE49-F238E27FC236}">
                  <a16:creationId xmlns:a16="http://schemas.microsoft.com/office/drawing/2014/main" id="{00000000-0008-0000-06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0000000-0008-0000-0600-00000800000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4068" cy="877613"/>
                    </a:xfrm>
                    <a:prstGeom prst="rect">
                      <a:avLst/>
                    </a:prstGeom>
                    <a:solidFill>
                      <a:srgbClr val="FFFFFF"/>
                    </a:solidFill>
                  </pic:spPr>
                </pic:pic>
              </a:graphicData>
            </a:graphic>
          </wp:inline>
        </w:drawing>
      </w:r>
    </w:p>
    <w:p w14:paraId="137E37E4" w14:textId="77777777" w:rsidR="008A3131" w:rsidRPr="00411F3C" w:rsidRDefault="008A3131" w:rsidP="008A3131">
      <w:pPr>
        <w:ind w:firstLine="480"/>
      </w:pPr>
      <w:r w:rsidRPr="00411F3C">
        <w:rPr>
          <w:rFonts w:hint="eastAsia"/>
        </w:rPr>
        <w:t>已知上海到北京的飞行距离为</w:t>
      </w:r>
      <w:r w:rsidRPr="00411F3C">
        <w:t>1178</w:t>
      </w:r>
      <w:r w:rsidRPr="00411F3C">
        <w:rPr>
          <w:rFonts w:hint="eastAsia"/>
        </w:rPr>
        <w:t>公里，票价为</w:t>
      </w:r>
      <w:r w:rsidRPr="00411F3C">
        <w:t>1130</w:t>
      </w:r>
      <w:r w:rsidRPr="00411F3C">
        <w:rPr>
          <w:rFonts w:hint="eastAsia"/>
        </w:rPr>
        <w:t>元，航空公司的日油料消耗不能超过</w:t>
      </w:r>
      <w:r w:rsidRPr="00411F3C">
        <w:t>500</w:t>
      </w:r>
      <w:r w:rsidRPr="00411F3C">
        <w:rPr>
          <w:rFonts w:hint="eastAsia"/>
        </w:rPr>
        <w:t>吨。要求：</w:t>
      </w:r>
    </w:p>
    <w:p w14:paraId="75DB7619" w14:textId="702A180C" w:rsidR="008A3131" w:rsidRDefault="008A3131" w:rsidP="00E04C05">
      <w:pPr>
        <w:ind w:firstLine="480"/>
      </w:pPr>
      <w:r w:rsidRPr="00411F3C">
        <w:t xml:space="preserve">1 </w:t>
      </w:r>
      <w:r w:rsidRPr="00411F3C">
        <w:rPr>
          <w:rFonts w:hint="eastAsia"/>
        </w:rPr>
        <w:t>利用“规划求解”工具，确定在每天要运送</w:t>
      </w:r>
      <w:r w:rsidRPr="00411F3C">
        <w:t>2000</w:t>
      </w:r>
      <w:r w:rsidRPr="00411F3C">
        <w:rPr>
          <w:rFonts w:hint="eastAsia"/>
        </w:rPr>
        <w:t>旅客的情况下，该航空公司在上海至北京的航线上应安排各类机型的飞机多少架，才能使日营业收入最大？</w:t>
      </w:r>
      <w:r w:rsidR="00B36ACA">
        <w:rPr>
          <w:rFonts w:hint="eastAsia"/>
        </w:rPr>
        <w:t>（</w:t>
      </w:r>
      <w:r w:rsidR="00DA2E84">
        <w:t>9</w:t>
      </w:r>
      <w:r w:rsidR="00B36ACA">
        <w:rPr>
          <w:rFonts w:hint="eastAsia"/>
        </w:rPr>
        <w:t>分）</w:t>
      </w:r>
    </w:p>
    <w:p w14:paraId="060744BE" w14:textId="76231EA4" w:rsidR="008A3131" w:rsidRDefault="00DA2E84" w:rsidP="00DA2E84">
      <w:pPr>
        <w:ind w:firstLineChars="0" w:firstLine="480"/>
        <w:rPr>
          <w:rFonts w:hint="eastAsia"/>
        </w:rPr>
      </w:pPr>
      <w:r>
        <w:rPr>
          <w:rFonts w:hint="eastAsia"/>
        </w:rPr>
        <w:t>2</w:t>
      </w:r>
      <w:r>
        <w:t>.</w:t>
      </w:r>
      <w:r w:rsidRPr="00411F3C">
        <w:rPr>
          <w:rFonts w:hint="eastAsia"/>
        </w:rPr>
        <w:t>将规划求解的模型设置保存在本工作表中。</w:t>
      </w:r>
      <w:r>
        <w:rPr>
          <w:rFonts w:hint="eastAsia"/>
        </w:rPr>
        <w:t>（</w:t>
      </w:r>
      <w:r>
        <w:rPr>
          <w:rFonts w:hint="eastAsia"/>
        </w:rPr>
        <w:t>1</w:t>
      </w:r>
      <w:r>
        <w:rPr>
          <w:rFonts w:hint="eastAsia"/>
        </w:rPr>
        <w:t>分）</w:t>
      </w:r>
    </w:p>
    <w:p w14:paraId="14086CE2" w14:textId="77777777" w:rsidR="008A3131" w:rsidRPr="006E4BEB" w:rsidRDefault="008A3131" w:rsidP="008A3131">
      <w:pPr>
        <w:ind w:firstLine="482"/>
      </w:pPr>
      <w:r w:rsidRPr="008762F7">
        <w:rPr>
          <w:rFonts w:hint="eastAsia"/>
          <w:b/>
          <w:bCs/>
        </w:rPr>
        <w:lastRenderedPageBreak/>
        <w:t>第</w:t>
      </w:r>
      <w:r>
        <w:rPr>
          <w:b/>
          <w:bCs/>
        </w:rPr>
        <w:t>6</w:t>
      </w:r>
      <w:r w:rsidRPr="008762F7">
        <w:rPr>
          <w:rFonts w:hint="eastAsia"/>
          <w:b/>
          <w:bCs/>
        </w:rPr>
        <w:t>题</w:t>
      </w:r>
      <w:r>
        <w:rPr>
          <w:rFonts w:hint="eastAsia"/>
        </w:rPr>
        <w:t xml:space="preserve"> </w:t>
      </w:r>
      <w:r>
        <w:t xml:space="preserve"> </w:t>
      </w:r>
      <w:r w:rsidRPr="006E4BEB">
        <w:rPr>
          <w:rFonts w:hint="eastAsia"/>
        </w:rPr>
        <w:t>假定某零售商店所销售的一种商品的年需求量为</w:t>
      </w:r>
      <w:r w:rsidRPr="006E4BEB">
        <w:t>5000</w:t>
      </w:r>
      <w:r w:rsidRPr="006E4BEB">
        <w:rPr>
          <w:rFonts w:hint="eastAsia"/>
        </w:rPr>
        <w:t>件，该商品的（正常）采购单价为</w:t>
      </w:r>
      <w:r w:rsidRPr="006E4BEB">
        <w:t>50</w:t>
      </w:r>
      <w:r w:rsidRPr="006E4BEB">
        <w:rPr>
          <w:rFonts w:hint="eastAsia"/>
        </w:rPr>
        <w:t>元</w:t>
      </w:r>
      <w:r w:rsidRPr="006E4BEB">
        <w:t>/</w:t>
      </w:r>
      <w:r w:rsidRPr="006E4BEB">
        <w:rPr>
          <w:rFonts w:hint="eastAsia"/>
        </w:rPr>
        <w:t>件，每次订货的订货成本为</w:t>
      </w:r>
      <w:r w:rsidRPr="006E4BEB">
        <w:t>600</w:t>
      </w:r>
      <w:r w:rsidRPr="006E4BEB">
        <w:rPr>
          <w:rFonts w:hint="eastAsia"/>
        </w:rPr>
        <w:t>元</w:t>
      </w:r>
      <w:r w:rsidRPr="006E4BEB">
        <w:t>/</w:t>
      </w:r>
      <w:r w:rsidRPr="006E4BEB">
        <w:rPr>
          <w:rFonts w:hint="eastAsia"/>
        </w:rPr>
        <w:t>次，单位储存成本为</w:t>
      </w:r>
      <w:r w:rsidRPr="006E4BEB">
        <w:t>70</w:t>
      </w:r>
      <w:r w:rsidRPr="006E4BEB">
        <w:rPr>
          <w:rFonts w:hint="eastAsia"/>
        </w:rPr>
        <w:t>元</w:t>
      </w:r>
      <w:r w:rsidRPr="006E4BEB">
        <w:t>/</w:t>
      </w:r>
      <w:r w:rsidRPr="006E4BEB">
        <w:rPr>
          <w:rFonts w:hint="eastAsia"/>
        </w:rPr>
        <w:t>件。批发公司提出的优惠条件是：</w:t>
      </w:r>
      <w:r w:rsidRPr="006E4BEB">
        <w:t>1</w:t>
      </w:r>
      <w:r w:rsidRPr="006E4BEB">
        <w:rPr>
          <w:rFonts w:hint="eastAsia"/>
        </w:rPr>
        <w:t>）零售商店的订货量等于或超过</w:t>
      </w:r>
      <w:r w:rsidRPr="006E4BEB">
        <w:t>600</w:t>
      </w:r>
      <w:r w:rsidRPr="006E4BEB">
        <w:rPr>
          <w:rFonts w:hint="eastAsia"/>
        </w:rPr>
        <w:t>件就可以将商品的采购单价降低</w:t>
      </w:r>
      <w:r w:rsidRPr="006E4BEB">
        <w:t>2%</w:t>
      </w:r>
      <w:r w:rsidRPr="006E4BEB">
        <w:rPr>
          <w:rFonts w:hint="eastAsia"/>
        </w:rPr>
        <w:t>，</w:t>
      </w:r>
      <w:r w:rsidRPr="006E4BEB">
        <w:t>2</w:t>
      </w:r>
      <w:r w:rsidRPr="006E4BEB">
        <w:rPr>
          <w:rFonts w:hint="eastAsia"/>
        </w:rPr>
        <w:t>）订货量等于或超过</w:t>
      </w:r>
      <w:r w:rsidRPr="006E4BEB">
        <w:t>1000</w:t>
      </w:r>
      <w:r w:rsidRPr="006E4BEB">
        <w:rPr>
          <w:rFonts w:hint="eastAsia"/>
        </w:rPr>
        <w:t>件就可以将商品的采购单价降低</w:t>
      </w:r>
      <w:r w:rsidRPr="006E4BEB">
        <w:t>8%</w:t>
      </w:r>
      <w:r w:rsidRPr="006E4BEB">
        <w:rPr>
          <w:rFonts w:hint="eastAsia"/>
        </w:rPr>
        <w:t>。要求：</w:t>
      </w:r>
    </w:p>
    <w:p w14:paraId="2245DDEA" w14:textId="6DE1F08A" w:rsidR="008A3131" w:rsidRPr="006E4BEB" w:rsidRDefault="008A3131" w:rsidP="008A3131">
      <w:pPr>
        <w:ind w:firstLine="480"/>
      </w:pPr>
      <w:r w:rsidRPr="006E4BEB">
        <w:t xml:space="preserve">1. </w:t>
      </w:r>
      <w:r w:rsidRPr="006E4BEB">
        <w:rPr>
          <w:rFonts w:hint="eastAsia"/>
        </w:rPr>
        <w:t>建立计算模型，确定零售商店应该按多少件订货，才能使总成本最小？</w:t>
      </w:r>
      <w:r w:rsidR="007A54B7">
        <w:rPr>
          <w:rFonts w:hint="eastAsia"/>
        </w:rPr>
        <w:t>（</w:t>
      </w:r>
      <w:r w:rsidR="007A54B7">
        <w:rPr>
          <w:rFonts w:hint="eastAsia"/>
        </w:rPr>
        <w:t>7</w:t>
      </w:r>
      <w:r w:rsidR="007A54B7">
        <w:rPr>
          <w:rFonts w:hint="eastAsia"/>
        </w:rPr>
        <w:t>分）</w:t>
      </w:r>
    </w:p>
    <w:p w14:paraId="6D5F1C3E" w14:textId="1CD070AC" w:rsidR="008A3131" w:rsidRDefault="008A3131" w:rsidP="008A3131">
      <w:pPr>
        <w:ind w:firstLine="480"/>
      </w:pPr>
      <w:r w:rsidRPr="006E4BEB">
        <w:t xml:space="preserve">2. </w:t>
      </w:r>
      <w:r w:rsidRPr="006E4BEB">
        <w:rPr>
          <w:rFonts w:hint="eastAsia"/>
        </w:rPr>
        <w:t>画出年总成本随订货量变化图形；</w:t>
      </w:r>
      <w:r>
        <w:rPr>
          <w:rFonts w:hint="eastAsia"/>
        </w:rPr>
        <w:t>如下图。</w:t>
      </w:r>
      <w:r w:rsidR="007A54B7">
        <w:rPr>
          <w:rFonts w:hint="eastAsia"/>
        </w:rPr>
        <w:t>（</w:t>
      </w:r>
      <w:r w:rsidR="007A54B7">
        <w:rPr>
          <w:rFonts w:hint="eastAsia"/>
        </w:rPr>
        <w:t>2</w:t>
      </w:r>
      <w:r w:rsidR="007A54B7">
        <w:rPr>
          <w:rFonts w:hint="eastAsia"/>
        </w:rPr>
        <w:t>分）</w:t>
      </w:r>
    </w:p>
    <w:p w14:paraId="53FCB8B4" w14:textId="2146B8A5" w:rsidR="008A3131" w:rsidRPr="006E4BEB" w:rsidRDefault="008A3131" w:rsidP="008A3131">
      <w:pPr>
        <w:ind w:firstLineChars="0" w:firstLine="0"/>
        <w:jc w:val="center"/>
      </w:pPr>
      <w:r>
        <w:rPr>
          <w:noProof/>
        </w:rPr>
        <w:drawing>
          <wp:inline distT="0" distB="0" distL="0" distR="0" wp14:anchorId="312650F5" wp14:editId="25FC97A1">
            <wp:extent cx="2964180" cy="2218165"/>
            <wp:effectExtent l="0" t="0" r="7620" b="0"/>
            <wp:docPr id="11" name="Picture 10">
              <a:extLst xmlns:a="http://schemas.openxmlformats.org/drawingml/2006/main">
                <a:ext uri="{FF2B5EF4-FFF2-40B4-BE49-F238E27FC236}">
                  <a16:creationId xmlns:a16="http://schemas.microsoft.com/office/drawing/2014/main" id="{00000000-0008-0000-07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a:extLst>
                        <a:ext uri="{FF2B5EF4-FFF2-40B4-BE49-F238E27FC236}">
                          <a16:creationId xmlns:a16="http://schemas.microsoft.com/office/drawing/2014/main" id="{00000000-0008-0000-0700-00000800000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5413" cy="2219088"/>
                    </a:xfrm>
                    <a:prstGeom prst="rect">
                      <a:avLst/>
                    </a:prstGeom>
                    <a:noFill/>
                  </pic:spPr>
                </pic:pic>
              </a:graphicData>
            </a:graphic>
          </wp:inline>
        </w:drawing>
      </w:r>
    </w:p>
    <w:p w14:paraId="74CB663D" w14:textId="24CB9607" w:rsidR="008A3131" w:rsidRPr="006E4BEB" w:rsidRDefault="008A3131" w:rsidP="008A3131">
      <w:pPr>
        <w:ind w:firstLine="480"/>
      </w:pPr>
      <w:r w:rsidRPr="006E4BEB">
        <w:t xml:space="preserve">3. </w:t>
      </w:r>
      <w:r w:rsidRPr="006E4BEB">
        <w:rPr>
          <w:rFonts w:hint="eastAsia"/>
        </w:rPr>
        <w:t>在图形上添加一条水平参考线，该参考线反映零售商店应采取的订货量对应的年总成本。</w:t>
      </w:r>
      <w:r w:rsidR="007A54B7">
        <w:rPr>
          <w:rFonts w:hint="eastAsia"/>
        </w:rPr>
        <w:t>（</w:t>
      </w:r>
      <w:r w:rsidR="007A54B7">
        <w:rPr>
          <w:rFonts w:hint="eastAsia"/>
        </w:rPr>
        <w:t>1</w:t>
      </w:r>
      <w:r w:rsidR="007A54B7">
        <w:rPr>
          <w:rFonts w:hint="eastAsia"/>
        </w:rPr>
        <w:t>分）</w:t>
      </w:r>
    </w:p>
    <w:p w14:paraId="23F90071" w14:textId="4203A9BB" w:rsidR="008A3131" w:rsidRDefault="008A3131" w:rsidP="008A3131">
      <w:pPr>
        <w:ind w:firstLine="480"/>
      </w:pPr>
    </w:p>
    <w:p w14:paraId="21E73B49" w14:textId="725C5F8F" w:rsidR="0000306B" w:rsidRDefault="0000306B" w:rsidP="0000306B">
      <w:pPr>
        <w:ind w:firstLine="482"/>
      </w:pPr>
      <w:r w:rsidRPr="008762F7">
        <w:rPr>
          <w:rFonts w:hint="eastAsia"/>
          <w:b/>
          <w:bCs/>
        </w:rPr>
        <w:t>第</w:t>
      </w:r>
      <w:r w:rsidR="007A54B7">
        <w:rPr>
          <w:rFonts w:hint="eastAsia"/>
          <w:b/>
          <w:bCs/>
        </w:rPr>
        <w:t>7</w:t>
      </w:r>
      <w:r w:rsidRPr="008762F7">
        <w:rPr>
          <w:rFonts w:hint="eastAsia"/>
          <w:b/>
          <w:bCs/>
        </w:rPr>
        <w:t>题</w:t>
      </w:r>
      <w:r>
        <w:rPr>
          <w:rFonts w:hint="eastAsia"/>
        </w:rPr>
        <w:t xml:space="preserve"> </w:t>
      </w:r>
      <w:r>
        <w:t xml:space="preserve"> </w:t>
      </w:r>
      <w:r w:rsidRPr="00E2153E">
        <w:rPr>
          <w:rFonts w:hint="eastAsia"/>
        </w:rPr>
        <w:t>一小便利店新引进了一种家庭快餐。本工作表</w:t>
      </w:r>
      <w:r w:rsidRPr="00E2153E">
        <w:t>D4:E21</w:t>
      </w:r>
      <w:r w:rsidRPr="00E2153E">
        <w:rPr>
          <w:rFonts w:hint="eastAsia"/>
        </w:rPr>
        <w:t>范围内列出了</w:t>
      </w:r>
      <w:proofErr w:type="gramStart"/>
      <w:r w:rsidRPr="00E2153E">
        <w:rPr>
          <w:rFonts w:hint="eastAsia"/>
        </w:rPr>
        <w:t>不</w:t>
      </w:r>
      <w:proofErr w:type="gramEnd"/>
      <w:r w:rsidRPr="00E2153E">
        <w:rPr>
          <w:rFonts w:hint="eastAsia"/>
        </w:rPr>
        <w:t>同日需求量的概率值。该产品的采购以箱为单位，每箱</w:t>
      </w:r>
      <w:r w:rsidRPr="00E2153E">
        <w:t>5</w:t>
      </w:r>
      <w:r w:rsidRPr="00E2153E">
        <w:rPr>
          <w:rFonts w:hint="eastAsia"/>
        </w:rPr>
        <w:t>份，进价为</w:t>
      </w:r>
      <w:r w:rsidRPr="00E2153E">
        <w:t>80</w:t>
      </w:r>
      <w:r w:rsidRPr="00E2153E">
        <w:rPr>
          <w:rFonts w:hint="eastAsia"/>
        </w:rPr>
        <w:t>元</w:t>
      </w:r>
      <w:r w:rsidRPr="00E2153E">
        <w:t>/</w:t>
      </w:r>
      <w:r w:rsidRPr="00E2153E">
        <w:rPr>
          <w:rFonts w:hint="eastAsia"/>
        </w:rPr>
        <w:t>箱。产品的正常销售价为</w:t>
      </w:r>
      <w:r w:rsidRPr="00E2153E">
        <w:t>30</w:t>
      </w:r>
      <w:r w:rsidRPr="00E2153E">
        <w:rPr>
          <w:rFonts w:hint="eastAsia"/>
        </w:rPr>
        <w:t>元</w:t>
      </w:r>
      <w:r w:rsidRPr="00E2153E">
        <w:t>/</w:t>
      </w:r>
      <w:r w:rsidRPr="00E2153E">
        <w:rPr>
          <w:rFonts w:hint="eastAsia"/>
        </w:rPr>
        <w:t>份。每天晚上关门后要将剩余的部分，削价处理给附近的小摊贩。处理价在原价的</w:t>
      </w:r>
      <w:r w:rsidRPr="00E2153E">
        <w:t>20%-35%</w:t>
      </w:r>
      <w:r w:rsidRPr="00E2153E">
        <w:rPr>
          <w:rFonts w:hint="eastAsia"/>
        </w:rPr>
        <w:t>之间，为一均匀分布的随机变量。</w:t>
      </w:r>
      <w:proofErr w:type="gramStart"/>
      <w:r w:rsidRPr="00E2153E">
        <w:rPr>
          <w:rFonts w:hint="eastAsia"/>
        </w:rPr>
        <w:t>请建立</w:t>
      </w:r>
      <w:proofErr w:type="gramEnd"/>
      <w:r w:rsidRPr="00E2153E">
        <w:rPr>
          <w:rFonts w:hint="eastAsia"/>
        </w:rPr>
        <w:t>一个蒙特卡洛模拟模型，用</w:t>
      </w:r>
      <w:r w:rsidRPr="00E2153E">
        <w:t>100</w:t>
      </w:r>
      <w:r w:rsidRPr="00E2153E">
        <w:rPr>
          <w:rFonts w:hint="eastAsia"/>
        </w:rPr>
        <w:t>次试验的结果确定一个能使该便利店获利最高的订货量。</w:t>
      </w:r>
      <w:r w:rsidR="003C642A">
        <w:rPr>
          <w:rFonts w:hint="eastAsia"/>
        </w:rPr>
        <w:t>（</w:t>
      </w:r>
      <w:r w:rsidR="003C642A">
        <w:rPr>
          <w:rFonts w:hint="eastAsia"/>
        </w:rPr>
        <w:t>1</w:t>
      </w:r>
      <w:r w:rsidR="003C642A">
        <w:t>0</w:t>
      </w:r>
      <w:r w:rsidR="003C642A">
        <w:rPr>
          <w:rFonts w:hint="eastAsia"/>
        </w:rPr>
        <w:t>分）</w:t>
      </w:r>
    </w:p>
    <w:p w14:paraId="2193332B" w14:textId="3EDA2EB8" w:rsidR="0000306B" w:rsidRPr="0000306B" w:rsidRDefault="0000306B" w:rsidP="008A3131">
      <w:pPr>
        <w:ind w:firstLine="480"/>
      </w:pPr>
    </w:p>
    <w:sectPr w:rsidR="0000306B" w:rsidRPr="000030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31"/>
    <w:rsid w:val="0000306B"/>
    <w:rsid w:val="00082405"/>
    <w:rsid w:val="000B5E6F"/>
    <w:rsid w:val="001C2F4A"/>
    <w:rsid w:val="001C5BB7"/>
    <w:rsid w:val="001E36CC"/>
    <w:rsid w:val="002E7592"/>
    <w:rsid w:val="00307EE3"/>
    <w:rsid w:val="003C642A"/>
    <w:rsid w:val="00454432"/>
    <w:rsid w:val="00490466"/>
    <w:rsid w:val="004F2978"/>
    <w:rsid w:val="005638F3"/>
    <w:rsid w:val="005E50A5"/>
    <w:rsid w:val="00670A13"/>
    <w:rsid w:val="0068681C"/>
    <w:rsid w:val="0071595E"/>
    <w:rsid w:val="007177D3"/>
    <w:rsid w:val="0077540C"/>
    <w:rsid w:val="00786756"/>
    <w:rsid w:val="007A54B7"/>
    <w:rsid w:val="00813CF3"/>
    <w:rsid w:val="008222CD"/>
    <w:rsid w:val="008972AD"/>
    <w:rsid w:val="008A3131"/>
    <w:rsid w:val="00936765"/>
    <w:rsid w:val="009F4F4F"/>
    <w:rsid w:val="00A216BE"/>
    <w:rsid w:val="00A77292"/>
    <w:rsid w:val="00AD20B3"/>
    <w:rsid w:val="00B36ACA"/>
    <w:rsid w:val="00B77F5E"/>
    <w:rsid w:val="00BA40A4"/>
    <w:rsid w:val="00BC0703"/>
    <w:rsid w:val="00BF09D9"/>
    <w:rsid w:val="00DA2E84"/>
    <w:rsid w:val="00E04C05"/>
    <w:rsid w:val="00E13586"/>
    <w:rsid w:val="00EE41A1"/>
    <w:rsid w:val="00F71CDB"/>
    <w:rsid w:val="00FB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CDFD"/>
  <w15:chartTrackingRefBased/>
  <w15:docId w15:val="{2513A3DD-461A-46B0-916C-84404E4A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3D9"/>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autoRedefine/>
    <w:qFormat/>
    <w:rsid w:val="00B77F5E"/>
    <w:pPr>
      <w:keepNext/>
      <w:keepLines/>
      <w:snapToGrid/>
      <w:ind w:firstLineChars="0" w:firstLine="0"/>
      <w:jc w:val="center"/>
      <w:outlineLvl w:val="0"/>
    </w:pPr>
    <w:rPr>
      <w:rFonts w:ascii="黑体" w:eastAsia="黑体" w:hAnsi="黑体"/>
      <w:bCs/>
      <w:kern w:val="44"/>
      <w:sz w:val="21"/>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B77F5E"/>
    <w:rPr>
      <w:rFonts w:ascii="黑体" w:eastAsia="黑体" w:hAnsi="黑体"/>
      <w:bCs/>
      <w:kern w:val="44"/>
      <w:szCs w:val="44"/>
    </w:rPr>
  </w:style>
  <w:style w:type="paragraph" w:styleId="a3">
    <w:name w:val="Title"/>
    <w:basedOn w:val="a"/>
    <w:next w:val="a"/>
    <w:link w:val="a4"/>
    <w:qFormat/>
    <w:rsid w:val="008972AD"/>
    <w:pPr>
      <w:snapToGrid/>
      <w:spacing w:beforeLines="50" w:before="50" w:afterLines="50" w:after="50"/>
      <w:ind w:firstLineChars="0" w:firstLine="0"/>
      <w:jc w:val="center"/>
      <w:outlineLvl w:val="0"/>
    </w:pPr>
    <w:rPr>
      <w:rFonts w:asciiTheme="minorHAnsi" w:eastAsia="黑体" w:hAnsiTheme="minorHAnsi" w:cstheme="majorBidi"/>
      <w:b/>
      <w:bCs/>
      <w:sz w:val="36"/>
      <w:szCs w:val="32"/>
    </w:rPr>
  </w:style>
  <w:style w:type="character" w:customStyle="1" w:styleId="a4">
    <w:name w:val="标题 字符"/>
    <w:basedOn w:val="a0"/>
    <w:link w:val="a3"/>
    <w:rsid w:val="008972AD"/>
    <w:rPr>
      <w:rFonts w:eastAsia="黑体"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 勇</dc:creator>
  <cp:keywords/>
  <dc:description/>
  <cp:lastModifiedBy>禹 忠良</cp:lastModifiedBy>
  <cp:revision>12</cp:revision>
  <dcterms:created xsi:type="dcterms:W3CDTF">2022-05-07T14:57:00Z</dcterms:created>
  <dcterms:modified xsi:type="dcterms:W3CDTF">2022-06-11T04:00:00Z</dcterms:modified>
</cp:coreProperties>
</file>