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861" w:rsidRDefault="002669AC">
      <w:pPr>
        <w:pStyle w:val="1"/>
        <w:jc w:val="center"/>
      </w:pPr>
      <w:r>
        <w:rPr>
          <w:rFonts w:hint="eastAsia"/>
        </w:rPr>
        <w:t>测试内容</w:t>
      </w:r>
    </w:p>
    <w:p w:rsidR="000F0861" w:rsidRDefault="002669AC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、测试分为两个页面：</w:t>
      </w:r>
    </w:p>
    <w:p w:rsidR="000F0861" w:rsidRDefault="002669AC"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a</w:t>
      </w:r>
      <w:r>
        <w:rPr>
          <w:rFonts w:hint="eastAsia"/>
          <w:sz w:val="28"/>
          <w:szCs w:val="36"/>
        </w:rPr>
        <w:t>、首页（导航、当前时间（倒计时）、简版轮播、节目列表</w:t>
      </w:r>
      <w:r>
        <w:rPr>
          <w:rFonts w:hint="eastAsia"/>
          <w:sz w:val="28"/>
          <w:szCs w:val="36"/>
        </w:rPr>
        <w:t>)</w:t>
      </w:r>
    </w:p>
    <w:p w:rsidR="000F0861" w:rsidRDefault="002669AC"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b</w:t>
      </w:r>
      <w:r>
        <w:rPr>
          <w:rFonts w:hint="eastAsia"/>
          <w:sz w:val="28"/>
          <w:szCs w:val="36"/>
        </w:rPr>
        <w:t>、收藏页面</w:t>
      </w:r>
    </w:p>
    <w:p w:rsidR="000F0861" w:rsidRDefault="002669AC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2</w:t>
      </w:r>
      <w:r>
        <w:rPr>
          <w:rFonts w:hint="eastAsia"/>
          <w:sz w:val="32"/>
          <w:szCs w:val="40"/>
        </w:rPr>
        <w:t>、首页整体展示</w:t>
      </w:r>
    </w:p>
    <w:p w:rsidR="000F0861" w:rsidRDefault="002669AC">
      <w:r>
        <w:rPr>
          <w:noProof/>
        </w:rPr>
        <w:drawing>
          <wp:inline distT="0" distB="0" distL="114300" distR="114300">
            <wp:extent cx="5270500" cy="285305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【我的收藏】页面展示</w:t>
      </w:r>
    </w:p>
    <w:p w:rsidR="000F0861" w:rsidRDefault="002669AC">
      <w:r>
        <w:rPr>
          <w:noProof/>
        </w:rPr>
        <w:drawing>
          <wp:inline distT="0" distB="0" distL="114300" distR="114300">
            <wp:extent cx="5271770" cy="287845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/>
    <w:p w:rsidR="000F0861" w:rsidRDefault="000F0861"/>
    <w:p w:rsidR="000F0861" w:rsidRDefault="002669AC">
      <w:pPr>
        <w:numPr>
          <w:ilvl w:val="0"/>
          <w:numId w:val="1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模块功能：</w:t>
      </w:r>
    </w:p>
    <w:p w:rsidR="000F0861" w:rsidRDefault="002669AC">
      <w:pPr>
        <w:numPr>
          <w:ilvl w:val="0"/>
          <w:numId w:val="2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导航</w:t>
      </w:r>
    </w:p>
    <w:p w:rsidR="000F0861" w:rsidRDefault="002669AC">
      <w:pPr>
        <w:numPr>
          <w:ilvl w:val="0"/>
          <w:numId w:val="3"/>
        </w:numPr>
        <w:ind w:left="420" w:firstLine="42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要求：要有鼠标滑过和选中状态效果</w:t>
      </w:r>
    </w:p>
    <w:p w:rsidR="000F0861" w:rsidRDefault="002669AC">
      <w:pPr>
        <w:numPr>
          <w:ilvl w:val="0"/>
          <w:numId w:val="3"/>
        </w:num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布局数据：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高度：</w:t>
      </w:r>
      <w:r>
        <w:rPr>
          <w:rFonts w:hint="eastAsia"/>
          <w:sz w:val="24"/>
          <w:szCs w:val="32"/>
        </w:rPr>
        <w:t>100px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背景色：</w:t>
      </w:r>
      <w:r>
        <w:rPr>
          <w:rFonts w:hint="eastAsia"/>
          <w:sz w:val="24"/>
          <w:szCs w:val="32"/>
        </w:rPr>
        <w:t>#252525</w:t>
      </w:r>
      <w:r>
        <w:rPr>
          <w:rFonts w:hint="eastAsia"/>
          <w:sz w:val="24"/>
          <w:szCs w:val="32"/>
        </w:rPr>
        <w:t>；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内容区宽度：</w:t>
      </w:r>
      <w:r>
        <w:rPr>
          <w:rFonts w:hint="eastAsia"/>
          <w:sz w:val="24"/>
          <w:szCs w:val="32"/>
        </w:rPr>
        <w:t>1200px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鼠标经过和选中时导航的某项时，背景色为：</w:t>
      </w:r>
      <w:r>
        <w:rPr>
          <w:rFonts w:hint="eastAsia"/>
          <w:sz w:val="24"/>
          <w:szCs w:val="32"/>
        </w:rPr>
        <w:t>#191919;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选中时导航的某项时，文字颜色为：</w:t>
      </w:r>
      <w:r>
        <w:rPr>
          <w:rFonts w:hint="eastAsia"/>
          <w:sz w:val="24"/>
          <w:szCs w:val="32"/>
        </w:rPr>
        <w:t>#f60;</w:t>
      </w:r>
    </w:p>
    <w:p w:rsidR="000F0861" w:rsidRDefault="002669A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>
            <wp:extent cx="5269230" cy="63881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>
      <w:pPr>
        <w:rPr>
          <w:sz w:val="24"/>
          <w:szCs w:val="32"/>
        </w:rPr>
      </w:pPr>
    </w:p>
    <w:p w:rsidR="000F0861" w:rsidRDefault="002669AC">
      <w:pPr>
        <w:numPr>
          <w:ilvl w:val="0"/>
          <w:numId w:val="4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当前时间（倒计时）</w:t>
      </w:r>
    </w:p>
    <w:p w:rsidR="000F0861" w:rsidRDefault="002669AC">
      <w:pPr>
        <w:numPr>
          <w:ilvl w:val="0"/>
          <w:numId w:val="5"/>
        </w:numPr>
        <w:ind w:left="84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要求：时间和系统时间保持一致</w:t>
      </w:r>
    </w:p>
    <w:p w:rsidR="000F0861" w:rsidRDefault="002669AC">
      <w:pPr>
        <w:numPr>
          <w:ilvl w:val="0"/>
          <w:numId w:val="5"/>
        </w:numPr>
        <w:ind w:left="840"/>
        <w:rPr>
          <w:sz w:val="24"/>
          <w:szCs w:val="32"/>
        </w:rPr>
      </w:pPr>
      <w:r>
        <w:rPr>
          <w:rFonts w:hint="eastAsia"/>
          <w:sz w:val="24"/>
          <w:szCs w:val="32"/>
        </w:rPr>
        <w:t>布局数据：</w:t>
      </w:r>
    </w:p>
    <w:p w:rsidR="000F0861" w:rsidRDefault="002669AC">
      <w:pPr>
        <w:numPr>
          <w:ilvl w:val="0"/>
          <w:numId w:val="6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总宽度：</w:t>
      </w:r>
      <w:r>
        <w:rPr>
          <w:rFonts w:hint="eastAsia"/>
          <w:sz w:val="24"/>
          <w:szCs w:val="32"/>
        </w:rPr>
        <w:t>210px</w:t>
      </w:r>
    </w:p>
    <w:p w:rsidR="000F0861" w:rsidRDefault="002669AC">
      <w:pPr>
        <w:numPr>
          <w:ilvl w:val="0"/>
          <w:numId w:val="6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总高度：</w:t>
      </w:r>
      <w:r>
        <w:rPr>
          <w:rFonts w:hint="eastAsia"/>
          <w:sz w:val="24"/>
          <w:szCs w:val="32"/>
        </w:rPr>
        <w:t>253px</w:t>
      </w:r>
    </w:p>
    <w:p w:rsidR="000F0861" w:rsidRDefault="002669AC">
      <w:r>
        <w:rPr>
          <w:noProof/>
        </w:rPr>
        <w:drawing>
          <wp:inline distT="0" distB="0" distL="114300" distR="114300">
            <wp:extent cx="1980565" cy="2150110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>
            <wp:extent cx="1921510" cy="2191385"/>
            <wp:effectExtent l="0" t="0" r="254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pPr>
        <w:numPr>
          <w:ilvl w:val="0"/>
          <w:numId w:val="4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滚动轮播</w:t>
      </w:r>
    </w:p>
    <w:p w:rsidR="000F0861" w:rsidRDefault="002669AC">
      <w:pPr>
        <w:numPr>
          <w:ilvl w:val="0"/>
          <w:numId w:val="7"/>
        </w:numPr>
        <w:ind w:left="840"/>
        <w:rPr>
          <w:sz w:val="24"/>
          <w:szCs w:val="32"/>
        </w:rPr>
      </w:pPr>
      <w:r>
        <w:rPr>
          <w:rFonts w:hint="eastAsia"/>
          <w:sz w:val="24"/>
          <w:szCs w:val="32"/>
        </w:rPr>
        <w:t>要求</w:t>
      </w:r>
      <w:r>
        <w:rPr>
          <w:rFonts w:hint="eastAsia"/>
          <w:sz w:val="24"/>
          <w:szCs w:val="32"/>
        </w:rPr>
        <w:t>:</w:t>
      </w:r>
    </w:p>
    <w:p w:rsidR="000F0861" w:rsidRDefault="00616A9E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lastRenderedPageBreak/>
        <w:t>上下无缝</w:t>
      </w:r>
      <w:r w:rsidR="002669AC">
        <w:rPr>
          <w:rFonts w:hint="eastAsia"/>
          <w:b/>
          <w:bCs/>
          <w:sz w:val="24"/>
          <w:szCs w:val="32"/>
        </w:rPr>
        <w:t>滚动</w:t>
      </w:r>
    </w:p>
    <w:p w:rsidR="000F0861" w:rsidRDefault="002669AC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左右可点击</w:t>
      </w:r>
    </w:p>
    <w:p w:rsidR="000F0861" w:rsidRDefault="002669AC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鼠标移动到轮播上面时，停止自动轮播</w:t>
      </w:r>
    </w:p>
    <w:p w:rsidR="000F0861" w:rsidRDefault="002669AC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鼠标经过轮播时，左右按钮</w:t>
      </w:r>
      <w:r>
        <w:rPr>
          <w:rFonts w:hint="eastAsia"/>
          <w:b/>
          <w:bCs/>
          <w:sz w:val="24"/>
          <w:szCs w:val="32"/>
        </w:rPr>
        <w:t xml:space="preserve">  </w:t>
      </w:r>
      <w:r w:rsidRPr="002669AC">
        <w:rPr>
          <w:rFonts w:hint="eastAsia"/>
          <w:b/>
          <w:bCs/>
          <w:color w:val="FF0000"/>
          <w:sz w:val="24"/>
          <w:szCs w:val="32"/>
        </w:rPr>
        <w:t>淡入淡出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显示</w:t>
      </w:r>
    </w:p>
    <w:p w:rsidR="002669AC" w:rsidRDefault="002669AC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运动未完成点击无效</w:t>
      </w:r>
    </w:p>
    <w:p w:rsidR="000F0861" w:rsidRDefault="00616A9E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 w:rsidR="002669AC">
        <w:rPr>
          <w:rFonts w:hint="eastAsia"/>
          <w:sz w:val="24"/>
          <w:szCs w:val="32"/>
        </w:rPr>
        <w:t>、布局数据：</w:t>
      </w:r>
    </w:p>
    <w:p w:rsidR="000F0861" w:rsidRDefault="002669AC">
      <w:pPr>
        <w:numPr>
          <w:ilvl w:val="1"/>
          <w:numId w:val="10"/>
        </w:numPr>
        <w:tabs>
          <w:tab w:val="clear" w:pos="840"/>
        </w:tabs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宽度：</w:t>
      </w:r>
      <w:r>
        <w:rPr>
          <w:rFonts w:hint="eastAsia"/>
          <w:sz w:val="24"/>
          <w:szCs w:val="32"/>
        </w:rPr>
        <w:t>670px</w:t>
      </w:r>
    </w:p>
    <w:p w:rsidR="000F0861" w:rsidRDefault="002669AC">
      <w:pPr>
        <w:numPr>
          <w:ilvl w:val="1"/>
          <w:numId w:val="10"/>
        </w:numPr>
        <w:tabs>
          <w:tab w:val="clear" w:pos="840"/>
        </w:tabs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高度：</w:t>
      </w:r>
      <w:r>
        <w:rPr>
          <w:rFonts w:hint="eastAsia"/>
          <w:sz w:val="24"/>
          <w:szCs w:val="32"/>
        </w:rPr>
        <w:t>253px</w:t>
      </w:r>
    </w:p>
    <w:p w:rsidR="000F0861" w:rsidRDefault="002669AC">
      <w:pPr>
        <w:numPr>
          <w:ilvl w:val="1"/>
          <w:numId w:val="10"/>
        </w:numPr>
        <w:tabs>
          <w:tab w:val="clear" w:pos="840"/>
        </w:tabs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左右按钮：宽</w:t>
      </w:r>
      <w:r>
        <w:rPr>
          <w:rFonts w:hint="eastAsia"/>
          <w:sz w:val="24"/>
          <w:szCs w:val="32"/>
        </w:rPr>
        <w:t>30px</w:t>
      </w:r>
      <w:r>
        <w:rPr>
          <w:rFonts w:hint="eastAsia"/>
          <w:sz w:val="24"/>
          <w:szCs w:val="32"/>
        </w:rPr>
        <w:t>，高：</w:t>
      </w:r>
      <w:r>
        <w:rPr>
          <w:rFonts w:hint="eastAsia"/>
          <w:sz w:val="24"/>
          <w:szCs w:val="32"/>
        </w:rPr>
        <w:t>40px</w:t>
      </w:r>
    </w:p>
    <w:p w:rsidR="000F0861" w:rsidRDefault="002669AC">
      <w:r>
        <w:rPr>
          <w:noProof/>
        </w:rPr>
        <w:drawing>
          <wp:inline distT="0" distB="0" distL="114300" distR="114300">
            <wp:extent cx="5269865" cy="1711960"/>
            <wp:effectExtent l="0" t="0" r="698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r>
        <w:rPr>
          <w:noProof/>
        </w:rPr>
        <w:drawing>
          <wp:inline distT="0" distB="0" distL="114300" distR="114300">
            <wp:extent cx="5269230" cy="1682750"/>
            <wp:effectExtent l="0" t="0" r="762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>
      <w:pPr>
        <w:rPr>
          <w:sz w:val="24"/>
          <w:szCs w:val="32"/>
        </w:rPr>
      </w:pPr>
    </w:p>
    <w:p w:rsidR="000F0861" w:rsidRDefault="002669AC">
      <w:pPr>
        <w:numPr>
          <w:ilvl w:val="0"/>
          <w:numId w:val="11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节目推荐</w:t>
      </w:r>
    </w:p>
    <w:p w:rsidR="000F0861" w:rsidRDefault="002669AC">
      <w:pPr>
        <w:numPr>
          <w:ilvl w:val="0"/>
          <w:numId w:val="12"/>
        </w:numPr>
        <w:ind w:left="840"/>
        <w:rPr>
          <w:sz w:val="24"/>
          <w:szCs w:val="32"/>
        </w:rPr>
      </w:pPr>
      <w:r>
        <w:rPr>
          <w:rFonts w:hint="eastAsia"/>
          <w:sz w:val="24"/>
          <w:szCs w:val="32"/>
        </w:rPr>
        <w:t>要求：</w:t>
      </w:r>
    </w:p>
    <w:p w:rsidR="000F0861" w:rsidRDefault="002669AC">
      <w:pPr>
        <w:numPr>
          <w:ilvl w:val="0"/>
          <w:numId w:val="13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数据来源：使用</w:t>
      </w:r>
      <w:proofErr w:type="spellStart"/>
      <w:r>
        <w:rPr>
          <w:rFonts w:hint="eastAsia"/>
          <w:b/>
          <w:bCs/>
          <w:sz w:val="24"/>
          <w:szCs w:val="32"/>
        </w:rPr>
        <w:t>ajax</w:t>
      </w:r>
      <w:proofErr w:type="spellEnd"/>
      <w:r>
        <w:rPr>
          <w:rFonts w:hint="eastAsia"/>
          <w:b/>
          <w:bCs/>
          <w:sz w:val="24"/>
          <w:szCs w:val="32"/>
        </w:rPr>
        <w:t>获取</w:t>
      </w:r>
      <w:proofErr w:type="spellStart"/>
      <w:r>
        <w:rPr>
          <w:rFonts w:hint="eastAsia"/>
          <w:b/>
          <w:bCs/>
          <w:sz w:val="24"/>
          <w:szCs w:val="32"/>
        </w:rPr>
        <w:t>json</w:t>
      </w:r>
      <w:proofErr w:type="spellEnd"/>
      <w:r>
        <w:rPr>
          <w:rFonts w:hint="eastAsia"/>
          <w:b/>
          <w:bCs/>
          <w:sz w:val="24"/>
          <w:szCs w:val="32"/>
        </w:rPr>
        <w:t>文件</w:t>
      </w:r>
    </w:p>
    <w:p w:rsidR="000F0861" w:rsidRDefault="002669AC">
      <w:pPr>
        <w:numPr>
          <w:ilvl w:val="0"/>
          <w:numId w:val="13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lastRenderedPageBreak/>
        <w:t>鼠标经过某个节目时显示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【右上方】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的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【收藏】按钮</w:t>
      </w:r>
    </w:p>
    <w:p w:rsidR="000F0861" w:rsidRDefault="002669AC">
      <w:pPr>
        <w:numPr>
          <w:ilvl w:val="0"/>
          <w:numId w:val="13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点击【收藏】，将该节目</w:t>
      </w:r>
      <w:r>
        <w:rPr>
          <w:rFonts w:hint="eastAsia"/>
          <w:b/>
          <w:bCs/>
          <w:sz w:val="24"/>
          <w:szCs w:val="32"/>
        </w:rPr>
        <w:t>id</w:t>
      </w:r>
      <w:r>
        <w:rPr>
          <w:rFonts w:hint="eastAsia"/>
          <w:b/>
          <w:bCs/>
          <w:sz w:val="24"/>
          <w:szCs w:val="32"/>
        </w:rPr>
        <w:t>存放到名为</w:t>
      </w:r>
      <w:r>
        <w:rPr>
          <w:rFonts w:hint="eastAsia"/>
          <w:b/>
          <w:bCs/>
          <w:sz w:val="24"/>
          <w:szCs w:val="32"/>
        </w:rPr>
        <w:t>collect</w:t>
      </w:r>
      <w:r>
        <w:rPr>
          <w:rFonts w:hint="eastAsia"/>
          <w:b/>
          <w:bCs/>
          <w:sz w:val="24"/>
          <w:szCs w:val="32"/>
        </w:rPr>
        <w:t>的</w:t>
      </w:r>
      <w:r>
        <w:rPr>
          <w:rFonts w:hint="eastAsia"/>
          <w:b/>
          <w:bCs/>
          <w:sz w:val="24"/>
          <w:szCs w:val="32"/>
        </w:rPr>
        <w:t>cookie</w:t>
      </w:r>
      <w:r>
        <w:rPr>
          <w:rFonts w:hint="eastAsia"/>
          <w:b/>
          <w:bCs/>
          <w:sz w:val="24"/>
          <w:szCs w:val="32"/>
        </w:rPr>
        <w:t>中并提示【收藏成功】，如果</w:t>
      </w:r>
      <w:r>
        <w:rPr>
          <w:rFonts w:hint="eastAsia"/>
          <w:b/>
          <w:bCs/>
          <w:sz w:val="24"/>
          <w:szCs w:val="32"/>
        </w:rPr>
        <w:t>cookie</w:t>
      </w:r>
      <w:r>
        <w:rPr>
          <w:rFonts w:hint="eastAsia"/>
          <w:b/>
          <w:bCs/>
          <w:sz w:val="24"/>
          <w:szCs w:val="32"/>
        </w:rPr>
        <w:t>中已存在该节目</w:t>
      </w:r>
      <w:r>
        <w:rPr>
          <w:rFonts w:hint="eastAsia"/>
          <w:b/>
          <w:bCs/>
          <w:sz w:val="24"/>
          <w:szCs w:val="32"/>
        </w:rPr>
        <w:t>id</w:t>
      </w:r>
      <w:r>
        <w:rPr>
          <w:rFonts w:hint="eastAsia"/>
          <w:b/>
          <w:bCs/>
          <w:sz w:val="24"/>
          <w:szCs w:val="32"/>
        </w:rPr>
        <w:t>，则提示【已收藏】。</w:t>
      </w:r>
    </w:p>
    <w:p w:rsidR="000F0861" w:rsidRDefault="002669AC">
      <w:pPr>
        <w:numPr>
          <w:ilvl w:val="0"/>
          <w:numId w:val="13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点击换一批切换数据（读取不同的</w:t>
      </w:r>
      <w:proofErr w:type="spellStart"/>
      <w:r>
        <w:rPr>
          <w:rFonts w:hint="eastAsia"/>
          <w:b/>
          <w:bCs/>
          <w:sz w:val="24"/>
          <w:szCs w:val="32"/>
        </w:rPr>
        <w:t>json</w:t>
      </w:r>
      <w:proofErr w:type="spellEnd"/>
      <w:r>
        <w:rPr>
          <w:rFonts w:hint="eastAsia"/>
          <w:b/>
          <w:bCs/>
          <w:sz w:val="24"/>
          <w:szCs w:val="32"/>
        </w:rPr>
        <w:t>文件）</w:t>
      </w:r>
    </w:p>
    <w:p w:rsidR="000F0861" w:rsidRDefault="002669AC">
      <w:pPr>
        <w:numPr>
          <w:ilvl w:val="0"/>
          <w:numId w:val="14"/>
        </w:num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提示：</w:t>
      </w:r>
    </w:p>
    <w:p w:rsidR="000F0861" w:rsidRDefault="002669AC">
      <w:pPr>
        <w:numPr>
          <w:ilvl w:val="0"/>
          <w:numId w:val="15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可先使用静态数据进行布局及</w:t>
      </w:r>
      <w:r>
        <w:rPr>
          <w:rFonts w:hint="eastAsia"/>
          <w:sz w:val="24"/>
          <w:szCs w:val="32"/>
        </w:rPr>
        <w:t>cookie</w:t>
      </w:r>
      <w:r>
        <w:rPr>
          <w:rFonts w:hint="eastAsia"/>
          <w:sz w:val="24"/>
          <w:szCs w:val="32"/>
        </w:rPr>
        <w:t>操作</w:t>
      </w:r>
    </w:p>
    <w:p w:rsidR="000F0861" w:rsidRDefault="002669AC">
      <w:pPr>
        <w:numPr>
          <w:ilvl w:val="0"/>
          <w:numId w:val="15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将节目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以自定义属性的形式给你认为最合适的元素</w:t>
      </w:r>
    </w:p>
    <w:p w:rsidR="000F0861" w:rsidRDefault="002669AC">
      <w:pPr>
        <w:numPr>
          <w:ilvl w:val="0"/>
          <w:numId w:val="15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只能存在一个</w:t>
      </w:r>
      <w:r>
        <w:rPr>
          <w:rFonts w:hint="eastAsia"/>
          <w:sz w:val="24"/>
          <w:szCs w:val="32"/>
        </w:rPr>
        <w:t>cookie</w:t>
      </w:r>
      <w:r>
        <w:rPr>
          <w:rFonts w:hint="eastAsia"/>
          <w:sz w:val="24"/>
          <w:szCs w:val="32"/>
        </w:rPr>
        <w:t>，即</w:t>
      </w:r>
      <w:r>
        <w:rPr>
          <w:rFonts w:hint="eastAsia"/>
          <w:sz w:val="24"/>
          <w:szCs w:val="32"/>
        </w:rPr>
        <w:t>collect</w:t>
      </w:r>
      <w:r>
        <w:rPr>
          <w:rFonts w:hint="eastAsia"/>
          <w:sz w:val="24"/>
          <w:szCs w:val="32"/>
        </w:rPr>
        <w:t>，其中包含你收藏的所有节目</w:t>
      </w:r>
      <w:r>
        <w:rPr>
          <w:rFonts w:hint="eastAsia"/>
          <w:sz w:val="24"/>
          <w:szCs w:val="32"/>
        </w:rPr>
        <w:t>id</w:t>
      </w:r>
    </w:p>
    <w:p w:rsidR="000F0861" w:rsidRDefault="002669AC">
      <w:pPr>
        <w:numPr>
          <w:ilvl w:val="0"/>
          <w:numId w:val="15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cookie</w:t>
      </w:r>
      <w:r>
        <w:rPr>
          <w:rFonts w:hint="eastAsia"/>
          <w:sz w:val="24"/>
          <w:szCs w:val="32"/>
        </w:rPr>
        <w:t>最好采取</w:t>
      </w:r>
      <w:proofErr w:type="spellStart"/>
      <w:r>
        <w:rPr>
          <w:rFonts w:hint="eastAsia"/>
          <w:sz w:val="24"/>
          <w:szCs w:val="32"/>
        </w:rPr>
        <w:t>json</w:t>
      </w:r>
      <w:proofErr w:type="spellEnd"/>
      <w:r>
        <w:rPr>
          <w:rFonts w:hint="eastAsia"/>
          <w:sz w:val="24"/>
          <w:szCs w:val="32"/>
        </w:rPr>
        <w:t>格式（尽管只需要保存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），删除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判断是否存在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时比较方便</w:t>
      </w:r>
    </w:p>
    <w:p w:rsidR="000F0861" w:rsidRDefault="002669A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>
            <wp:extent cx="5413375" cy="1933575"/>
            <wp:effectExtent l="0" t="0" r="1587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r>
        <w:rPr>
          <w:noProof/>
        </w:rPr>
        <w:drawing>
          <wp:inline distT="0" distB="0" distL="114300" distR="114300">
            <wp:extent cx="5455920" cy="1968500"/>
            <wp:effectExtent l="0" t="0" r="1143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2669AC">
      <w:r>
        <w:rPr>
          <w:rFonts w:hint="eastAsia"/>
        </w:rPr>
        <w:t xml:space="preserve"> 5</w:t>
      </w:r>
      <w:r>
        <w:rPr>
          <w:rFonts w:hint="eastAsia"/>
        </w:rPr>
        <w:t>、我的收藏</w:t>
      </w:r>
    </w:p>
    <w:p w:rsidR="000F0861" w:rsidRDefault="002669AC">
      <w:pPr>
        <w:numPr>
          <w:ilvl w:val="0"/>
          <w:numId w:val="16"/>
        </w:numPr>
        <w:ind w:left="420" w:firstLine="420"/>
      </w:pPr>
      <w:r>
        <w:rPr>
          <w:rFonts w:hint="eastAsia"/>
        </w:rPr>
        <w:t>要求：</w:t>
      </w:r>
    </w:p>
    <w:p w:rsidR="000F0861" w:rsidRDefault="002669AC">
      <w:pPr>
        <w:numPr>
          <w:ilvl w:val="0"/>
          <w:numId w:val="17"/>
        </w:numPr>
        <w:ind w:left="840" w:firstLine="420"/>
      </w:pPr>
      <w:r>
        <w:rPr>
          <w:rFonts w:hint="eastAsia"/>
        </w:rPr>
        <w:lastRenderedPageBreak/>
        <w:t>根据</w:t>
      </w:r>
      <w:r>
        <w:rPr>
          <w:rFonts w:hint="eastAsia"/>
        </w:rPr>
        <w:t>cookie</w:t>
      </w:r>
      <w:r>
        <w:rPr>
          <w:rFonts w:hint="eastAsia"/>
        </w:rPr>
        <w:t>（</w:t>
      </w:r>
      <w:r>
        <w:rPr>
          <w:rFonts w:hint="eastAsia"/>
        </w:rPr>
        <w:t>collect</w:t>
      </w:r>
      <w:r>
        <w:rPr>
          <w:rFonts w:hint="eastAsia"/>
        </w:rPr>
        <w:t>）中的</w:t>
      </w:r>
      <w:r>
        <w:rPr>
          <w:rFonts w:hint="eastAsia"/>
        </w:rPr>
        <w:t>id</w:t>
      </w:r>
      <w:r>
        <w:rPr>
          <w:rFonts w:hint="eastAsia"/>
        </w:rPr>
        <w:t>，匹配</w:t>
      </w:r>
      <w:proofErr w:type="spellStart"/>
      <w:r>
        <w:rPr>
          <w:rFonts w:hint="eastAsia"/>
        </w:rPr>
        <w:t>jsonData</w:t>
      </w:r>
      <w:proofErr w:type="spellEnd"/>
      <w:r>
        <w:rPr>
          <w:rFonts w:hint="eastAsia"/>
        </w:rPr>
        <w:t>中的数据，将数据显示到页面上</w:t>
      </w:r>
    </w:p>
    <w:p w:rsidR="000F0861" w:rsidRDefault="002669AC">
      <w:pPr>
        <w:numPr>
          <w:ilvl w:val="0"/>
          <w:numId w:val="17"/>
        </w:numPr>
        <w:ind w:left="840" w:firstLine="420"/>
      </w:pPr>
      <w:r>
        <w:rPr>
          <w:rFonts w:hint="eastAsia"/>
        </w:rPr>
        <w:t>点击【取消收藏】，删除页面上当前行记录，并将该节目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cookie</w:t>
      </w:r>
      <w:r>
        <w:rPr>
          <w:rFonts w:hint="eastAsia"/>
        </w:rPr>
        <w:t>中删除</w:t>
      </w:r>
    </w:p>
    <w:p w:rsidR="000F0861" w:rsidRDefault="000F0861"/>
    <w:p w:rsidR="000F0861" w:rsidRDefault="000F0861"/>
    <w:p w:rsidR="000F0861" w:rsidRDefault="002669AC">
      <w:r>
        <w:rPr>
          <w:noProof/>
        </w:rPr>
        <w:drawing>
          <wp:inline distT="0" distB="0" distL="114300" distR="114300">
            <wp:extent cx="5269230" cy="2948305"/>
            <wp:effectExtent l="0" t="0" r="762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/>
    <w:p w:rsidR="000F0861" w:rsidRDefault="002669AC">
      <w:r>
        <w:rPr>
          <w:noProof/>
        </w:rPr>
        <w:drawing>
          <wp:inline distT="0" distB="0" distL="114300" distR="114300">
            <wp:extent cx="5269865" cy="3185795"/>
            <wp:effectExtent l="0" t="0" r="698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sectPr w:rsidR="000F0861" w:rsidSect="000F08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FDEB66"/>
    <w:multiLevelType w:val="singleLevel"/>
    <w:tmpl w:val="57FDEB66"/>
    <w:lvl w:ilvl="0">
      <w:start w:val="3"/>
      <w:numFmt w:val="decimal"/>
      <w:suff w:val="nothing"/>
      <w:lvlText w:val="%1、"/>
      <w:lvlJc w:val="left"/>
    </w:lvl>
  </w:abstractNum>
  <w:abstractNum w:abstractNumId="1">
    <w:nsid w:val="57FDEBCD"/>
    <w:multiLevelType w:val="singleLevel"/>
    <w:tmpl w:val="57FDEBCD"/>
    <w:lvl w:ilvl="0">
      <w:start w:val="1"/>
      <w:numFmt w:val="decimal"/>
      <w:suff w:val="nothing"/>
      <w:lvlText w:val="%1、"/>
      <w:lvlJc w:val="left"/>
    </w:lvl>
  </w:abstractNum>
  <w:abstractNum w:abstractNumId="2">
    <w:nsid w:val="57FDEBF9"/>
    <w:multiLevelType w:val="multilevel"/>
    <w:tmpl w:val="57FDEBF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7FDED11"/>
    <w:multiLevelType w:val="multilevel"/>
    <w:tmpl w:val="57FDED11"/>
    <w:lvl w:ilvl="0">
      <w:start w:val="2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57FDF538"/>
    <w:multiLevelType w:val="multilevel"/>
    <w:tmpl w:val="57FDF538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7FDF57E"/>
    <w:multiLevelType w:val="singleLevel"/>
    <w:tmpl w:val="57FDF57E"/>
    <w:lvl w:ilvl="0">
      <w:start w:val="1"/>
      <w:numFmt w:val="decimal"/>
      <w:suff w:val="nothing"/>
      <w:lvlText w:val="%1、"/>
      <w:lvlJc w:val="left"/>
    </w:lvl>
  </w:abstractNum>
  <w:abstractNum w:abstractNumId="6">
    <w:nsid w:val="57FDF5CC"/>
    <w:multiLevelType w:val="multilevel"/>
    <w:tmpl w:val="57FDF5CC"/>
    <w:lvl w:ilvl="0">
      <w:start w:val="2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57FDF5F3"/>
    <w:multiLevelType w:val="multilevel"/>
    <w:tmpl w:val="57FDF5F3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FDF624"/>
    <w:multiLevelType w:val="singleLevel"/>
    <w:tmpl w:val="57FDF624"/>
    <w:lvl w:ilvl="0">
      <w:start w:val="1"/>
      <w:numFmt w:val="decimal"/>
      <w:suff w:val="nothing"/>
      <w:lvlText w:val="%1、"/>
      <w:lvlJc w:val="left"/>
    </w:lvl>
  </w:abstractNum>
  <w:abstractNum w:abstractNumId="9">
    <w:nsid w:val="57FDF6EB"/>
    <w:multiLevelType w:val="multilevel"/>
    <w:tmpl w:val="57FDF6EB"/>
    <w:lvl w:ilvl="0">
      <w:start w:val="4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57FDF701"/>
    <w:multiLevelType w:val="multilevel"/>
    <w:tmpl w:val="57FDF701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57FDF74D"/>
    <w:multiLevelType w:val="singleLevel"/>
    <w:tmpl w:val="57FDF74D"/>
    <w:lvl w:ilvl="0">
      <w:start w:val="1"/>
      <w:numFmt w:val="decimal"/>
      <w:suff w:val="nothing"/>
      <w:lvlText w:val="%1、"/>
      <w:lvlJc w:val="left"/>
    </w:lvl>
  </w:abstractNum>
  <w:abstractNum w:abstractNumId="12">
    <w:nsid w:val="57FDF825"/>
    <w:multiLevelType w:val="multilevel"/>
    <w:tmpl w:val="57FDF825"/>
    <w:lvl w:ilvl="0">
      <w:start w:val="2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57FDF861"/>
    <w:multiLevelType w:val="singleLevel"/>
    <w:tmpl w:val="57FDF861"/>
    <w:lvl w:ilvl="0">
      <w:start w:val="1"/>
      <w:numFmt w:val="decimal"/>
      <w:suff w:val="nothing"/>
      <w:lvlText w:val="%1、"/>
      <w:lvlJc w:val="left"/>
    </w:lvl>
  </w:abstractNum>
  <w:abstractNum w:abstractNumId="14">
    <w:nsid w:val="57FDF8DF"/>
    <w:multiLevelType w:val="multilevel"/>
    <w:tmpl w:val="57FDF8DF"/>
    <w:lvl w:ilvl="0">
      <w:start w:val="2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57FDFF90"/>
    <w:multiLevelType w:val="singleLevel"/>
    <w:tmpl w:val="57FDFF90"/>
    <w:lvl w:ilvl="0">
      <w:start w:val="1"/>
      <w:numFmt w:val="decimal"/>
      <w:suff w:val="nothing"/>
      <w:lvlText w:val="%1、"/>
      <w:lvlJc w:val="left"/>
    </w:lvl>
  </w:abstractNum>
  <w:abstractNum w:abstractNumId="16">
    <w:nsid w:val="57FDFFCB"/>
    <w:multiLevelType w:val="singleLevel"/>
    <w:tmpl w:val="57FDFFCB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4"/>
  </w:num>
  <w:num w:numId="8">
    <w:abstractNumId w:val="5"/>
  </w:num>
  <w:num w:numId="9">
    <w:abstractNumId w:val="14"/>
  </w:num>
  <w:num w:numId="10">
    <w:abstractNumId w:val="6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6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F0861"/>
    <w:rsid w:val="000F0861"/>
    <w:rsid w:val="002669AC"/>
    <w:rsid w:val="00616A9E"/>
    <w:rsid w:val="006300FB"/>
    <w:rsid w:val="00BC24D8"/>
    <w:rsid w:val="00C80F71"/>
    <w:rsid w:val="00DE7529"/>
    <w:rsid w:val="07526000"/>
    <w:rsid w:val="0A6A0DE0"/>
    <w:rsid w:val="0F06283D"/>
    <w:rsid w:val="1AC73AE2"/>
    <w:rsid w:val="22791EED"/>
    <w:rsid w:val="351B7F04"/>
    <w:rsid w:val="3BCA6251"/>
    <w:rsid w:val="43BE1E67"/>
    <w:rsid w:val="62A40E94"/>
    <w:rsid w:val="64173703"/>
    <w:rsid w:val="77797463"/>
    <w:rsid w:val="790F557F"/>
    <w:rsid w:val="79DA000A"/>
    <w:rsid w:val="7CA77F38"/>
    <w:rsid w:val="7D4565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F086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F0861"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2669AC"/>
    <w:rPr>
      <w:sz w:val="18"/>
      <w:szCs w:val="18"/>
    </w:rPr>
  </w:style>
  <w:style w:type="character" w:customStyle="1" w:styleId="Char">
    <w:name w:val="批注框文本 Char"/>
    <w:basedOn w:val="a0"/>
    <w:link w:val="a3"/>
    <w:rsid w:val="002669AC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</cp:revision>
  <dcterms:created xsi:type="dcterms:W3CDTF">2014-10-29T12:08:00Z</dcterms:created>
  <dcterms:modified xsi:type="dcterms:W3CDTF">2016-11-17T09:47:00Z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