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73A" w:rsidRDefault="00ED2399" w:rsidP="00ED239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题目改为：北京城市人口“职住行”分析</w:t>
      </w:r>
    </w:p>
    <w:p w:rsidR="00ED2399" w:rsidRDefault="00ED2399" w:rsidP="00ED239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菜单改为：</w:t>
      </w:r>
    </w:p>
    <w:p w:rsidR="00857750" w:rsidRDefault="008557B9" w:rsidP="00857750">
      <w:pPr>
        <w:pStyle w:val="a5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、北京职住行分析</w:t>
      </w:r>
    </w:p>
    <w:p w:rsidR="00ED2399" w:rsidRDefault="00ED2399" w:rsidP="008557B9">
      <w:pPr>
        <w:pStyle w:val="a5"/>
        <w:ind w:leftChars="171" w:left="359" w:firstLineChars="150" w:firstLine="315"/>
      </w:pPr>
      <w:r>
        <w:t>—</w:t>
      </w:r>
      <w:r>
        <w:rPr>
          <w:rFonts w:hint="eastAsia"/>
        </w:rPr>
        <w:t>居住地分布</w:t>
      </w:r>
    </w:p>
    <w:p w:rsidR="00ED2399" w:rsidRDefault="00ED2399" w:rsidP="00ED2399">
      <w:pPr>
        <w:pStyle w:val="a5"/>
        <w:ind w:left="360" w:firstLineChars="0" w:firstLine="0"/>
      </w:pPr>
      <w:r>
        <w:rPr>
          <w:rFonts w:hint="eastAsia"/>
        </w:rPr>
        <w:t xml:space="preserve">   ---</w:t>
      </w:r>
      <w:r>
        <w:rPr>
          <w:rFonts w:hint="eastAsia"/>
        </w:rPr>
        <w:t>工作地分布</w:t>
      </w:r>
    </w:p>
    <w:p w:rsidR="008557B9" w:rsidRDefault="008557B9" w:rsidP="008557B9">
      <w:pPr>
        <w:ind w:firstLineChars="300" w:firstLine="630"/>
      </w:pPr>
      <w:r>
        <w:rPr>
          <w:rFonts w:hint="eastAsia"/>
        </w:rPr>
        <w:t>----</w:t>
      </w:r>
      <w:r>
        <w:rPr>
          <w:rFonts w:hint="eastAsia"/>
        </w:rPr>
        <w:t>出行</w:t>
      </w:r>
      <w:r w:rsidR="00ED2399">
        <w:rPr>
          <w:rFonts w:hint="eastAsia"/>
        </w:rPr>
        <w:t>流向分析</w:t>
      </w:r>
    </w:p>
    <w:p w:rsidR="00ED2399" w:rsidRDefault="00ED2399" w:rsidP="008557B9">
      <w:pPr>
        <w:ind w:firstLineChars="450" w:firstLine="945"/>
      </w:pPr>
      <w:r>
        <w:t>—</w:t>
      </w:r>
      <w:r>
        <w:rPr>
          <w:rFonts w:hint="eastAsia"/>
        </w:rPr>
        <w:t>工作日</w:t>
      </w:r>
    </w:p>
    <w:p w:rsidR="00ED2399" w:rsidRDefault="00ED2399" w:rsidP="008557B9">
      <w:pPr>
        <w:pStyle w:val="a5"/>
        <w:ind w:leftChars="171" w:left="359" w:firstLineChars="300" w:firstLine="630"/>
      </w:pPr>
      <w:r>
        <w:rPr>
          <w:rFonts w:hint="eastAsia"/>
        </w:rPr>
        <w:t>--</w:t>
      </w:r>
      <w:r>
        <w:rPr>
          <w:rFonts w:hint="eastAsia"/>
        </w:rPr>
        <w:t>周末</w:t>
      </w:r>
    </w:p>
    <w:p w:rsidR="00857750" w:rsidRDefault="00857750" w:rsidP="0085775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通州地区职住行分析</w:t>
      </w:r>
    </w:p>
    <w:p w:rsidR="008557B9" w:rsidRDefault="008557B9" w:rsidP="008557B9">
      <w:pPr>
        <w:ind w:firstLineChars="450" w:firstLine="945"/>
      </w:pPr>
      <w:r>
        <w:t>—</w:t>
      </w:r>
      <w:r>
        <w:rPr>
          <w:rFonts w:hint="eastAsia"/>
        </w:rPr>
        <w:t>居住地分布</w:t>
      </w:r>
    </w:p>
    <w:p w:rsidR="008557B9" w:rsidRDefault="008557B9" w:rsidP="008557B9">
      <w:r>
        <w:rPr>
          <w:rFonts w:hint="eastAsia"/>
        </w:rPr>
        <w:t xml:space="preserve">         ---</w:t>
      </w:r>
      <w:r>
        <w:rPr>
          <w:rFonts w:hint="eastAsia"/>
        </w:rPr>
        <w:t>工作地分布</w:t>
      </w:r>
    </w:p>
    <w:p w:rsidR="008557B9" w:rsidRDefault="008557B9" w:rsidP="008557B9">
      <w:r>
        <w:rPr>
          <w:rFonts w:hint="eastAsia"/>
        </w:rPr>
        <w:t xml:space="preserve">         --</w:t>
      </w:r>
      <w:r>
        <w:rPr>
          <w:rFonts w:hint="eastAsia"/>
        </w:rPr>
        <w:t>出行流向分析</w:t>
      </w:r>
    </w:p>
    <w:p w:rsidR="009B5D5A" w:rsidRPr="00ED2399" w:rsidRDefault="009B5D5A" w:rsidP="008557B9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省略</w:t>
      </w:r>
      <w:bookmarkStart w:id="0" w:name="_GoBack"/>
      <w:bookmarkEnd w:id="0"/>
    </w:p>
    <w:p w:rsidR="00DC0618" w:rsidRDefault="00ED2399" w:rsidP="00DC061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机构设施分布分析</w:t>
      </w:r>
    </w:p>
    <w:p w:rsidR="00ED2399" w:rsidRDefault="00ED2399" w:rsidP="008557B9">
      <w:pPr>
        <w:ind w:firstLineChars="400" w:firstLine="840"/>
      </w:pPr>
      <w:r>
        <w:t>—</w:t>
      </w:r>
      <w:r>
        <w:rPr>
          <w:rFonts w:hint="eastAsia"/>
        </w:rPr>
        <w:t>学校</w:t>
      </w:r>
    </w:p>
    <w:p w:rsidR="00ED2399" w:rsidRDefault="00ED2399" w:rsidP="00ED2399">
      <w:pPr>
        <w:pStyle w:val="a5"/>
        <w:ind w:left="360" w:firstLineChars="0" w:firstLine="0"/>
      </w:pPr>
      <w:r>
        <w:rPr>
          <w:rFonts w:hint="eastAsia"/>
        </w:rPr>
        <w:t xml:space="preserve">     </w:t>
      </w:r>
      <w:r w:rsidR="008557B9">
        <w:rPr>
          <w:rFonts w:hint="eastAsia"/>
        </w:rPr>
        <w:t>-</w:t>
      </w:r>
      <w:r>
        <w:rPr>
          <w:rFonts w:hint="eastAsia"/>
        </w:rPr>
        <w:t>--</w:t>
      </w:r>
      <w:r w:rsidR="008557B9">
        <w:rPr>
          <w:rFonts w:hint="eastAsia"/>
        </w:rPr>
        <w:t>医院</w:t>
      </w:r>
    </w:p>
    <w:p w:rsidR="00ED2399" w:rsidRDefault="008557B9" w:rsidP="00ED2399">
      <w:pPr>
        <w:pStyle w:val="a5"/>
        <w:ind w:left="360" w:firstLineChars="0" w:firstLine="0"/>
      </w:pPr>
      <w:r>
        <w:rPr>
          <w:rFonts w:hint="eastAsia"/>
        </w:rPr>
        <w:t xml:space="preserve">     -</w:t>
      </w:r>
      <w:r w:rsidR="00ED2399">
        <w:rPr>
          <w:rFonts w:hint="eastAsia"/>
        </w:rPr>
        <w:t>--</w:t>
      </w:r>
      <w:r>
        <w:rPr>
          <w:rFonts w:hint="eastAsia"/>
        </w:rPr>
        <w:t>政府事业单位</w:t>
      </w:r>
    </w:p>
    <w:p w:rsidR="008557B9" w:rsidRDefault="008557B9" w:rsidP="00ED2399"/>
    <w:p w:rsidR="00DC0618" w:rsidRDefault="005F6A31" w:rsidP="00DC061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（</w:t>
      </w:r>
      <w:r w:rsidR="00DC0618">
        <w:rPr>
          <w:rFonts w:hint="eastAsia"/>
        </w:rPr>
        <w:t>建设通州副中心</w:t>
      </w:r>
      <w:r>
        <w:rPr>
          <w:rFonts w:hint="eastAsia"/>
        </w:rPr>
        <w:t>）</w:t>
      </w:r>
      <w:r w:rsidR="00DC0618">
        <w:rPr>
          <w:rFonts w:hint="eastAsia"/>
        </w:rPr>
        <w:t>舆情分析</w:t>
      </w:r>
      <w:r w:rsidR="00DC0618">
        <w:t>—</w:t>
      </w:r>
    </w:p>
    <w:p w:rsidR="009E4CDA" w:rsidRDefault="009E4CDA" w:rsidP="009E4CDA">
      <w:pPr>
        <w:pStyle w:val="a5"/>
        <w:ind w:left="720" w:firstLineChars="0" w:firstLine="0"/>
      </w:pPr>
      <w:r>
        <w:t>~~~~~~~~~~~~~~~~</w:t>
      </w:r>
    </w:p>
    <w:p w:rsidR="008557B9" w:rsidRDefault="0010353F" w:rsidP="008557B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机构设施分布分析用我们做的成果，可用静态的图片。</w:t>
      </w:r>
    </w:p>
    <w:p w:rsidR="00DE04DC" w:rsidRDefault="008557B9" w:rsidP="00DE04D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把舆情分析做进去</w:t>
      </w:r>
      <w:r w:rsidR="00DE04DC">
        <w:rPr>
          <w:rFonts w:hint="eastAsia"/>
        </w:rPr>
        <w:t>，整体做成一个页面即可。</w:t>
      </w:r>
    </w:p>
    <w:p w:rsidR="0010353F" w:rsidRDefault="00DE04DC" w:rsidP="00DE04D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增加展示</w:t>
      </w:r>
      <w:r w:rsidR="0010353F">
        <w:rPr>
          <w:rFonts w:hint="eastAsia"/>
        </w:rPr>
        <w:t>一列，放在左侧，以目录条的形式展示</w:t>
      </w:r>
      <w:r>
        <w:rPr>
          <w:rFonts w:hint="eastAsia"/>
        </w:rPr>
        <w:t>：</w:t>
      </w:r>
    </w:p>
    <w:p w:rsidR="00182CCF" w:rsidRDefault="00DE04DC" w:rsidP="0010353F">
      <w:pPr>
        <w:pStyle w:val="a5"/>
        <w:ind w:left="720" w:firstLineChars="0" w:firstLine="0"/>
      </w:pPr>
      <w:r>
        <w:rPr>
          <w:rFonts w:hint="eastAsia"/>
        </w:rPr>
        <w:t>职住：</w:t>
      </w:r>
      <w:r w:rsidR="00182CCF">
        <w:rPr>
          <w:rFonts w:hint="eastAsia"/>
        </w:rPr>
        <w:t>增加</w:t>
      </w:r>
      <w:r>
        <w:rPr>
          <w:rFonts w:hint="eastAsia"/>
        </w:rPr>
        <w:t>人员密度</w:t>
      </w:r>
      <w:r w:rsidR="00182CCF">
        <w:rPr>
          <w:rFonts w:hint="eastAsia"/>
        </w:rPr>
        <w:t>、热度。</w:t>
      </w:r>
    </w:p>
    <w:p w:rsidR="00182CCF" w:rsidRDefault="0010353F" w:rsidP="0010353F">
      <w:pPr>
        <w:pStyle w:val="a5"/>
        <w:ind w:left="720" w:firstLineChars="0" w:firstLine="0"/>
      </w:pP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学院路地区：</w:t>
      </w:r>
      <w:r w:rsidR="00182CCF">
        <w:rPr>
          <w:rFonts w:hint="eastAsia"/>
        </w:rPr>
        <w:t xml:space="preserve">    </w:t>
      </w:r>
      <w:r w:rsidR="00182CCF">
        <w:rPr>
          <w:rFonts w:hint="eastAsia"/>
        </w:rPr>
        <w:t>热度</w:t>
      </w:r>
      <w:r w:rsidR="00182CCF">
        <w:rPr>
          <w:rFonts w:hint="eastAsia"/>
        </w:rPr>
        <w:t xml:space="preserve"> </w:t>
      </w:r>
      <w:r w:rsidR="00182CCF">
        <w:rPr>
          <w:rFonts w:hint="eastAsia"/>
        </w:rPr>
        <w:t>用带颜色的圆点表示（如红色表示过热）</w:t>
      </w:r>
    </w:p>
    <w:p w:rsidR="00DE04DC" w:rsidRDefault="00182CCF" w:rsidP="00182CCF">
      <w:pPr>
        <w:ind w:firstLineChars="500" w:firstLine="1050"/>
      </w:pPr>
      <w:r>
        <w:rPr>
          <w:rFonts w:hint="eastAsia"/>
        </w:rPr>
        <w:t>灰度小人，人越多表示越热</w:t>
      </w:r>
      <w:r>
        <w:rPr>
          <w:rFonts w:hint="eastAsia"/>
        </w:rPr>
        <w:t xml:space="preserve">       </w:t>
      </w:r>
      <w:r w:rsidR="0010353F">
        <w:rPr>
          <w:rFonts w:hint="eastAsia"/>
        </w:rPr>
        <w:t>38</w:t>
      </w:r>
      <w:r w:rsidR="0010353F">
        <w:rPr>
          <w:rFonts w:hint="eastAsia"/>
        </w:rPr>
        <w:t>人</w:t>
      </w:r>
      <w:r w:rsidR="0010353F">
        <w:rPr>
          <w:rFonts w:hint="eastAsia"/>
        </w:rPr>
        <w:t>/</w:t>
      </w:r>
      <w:r>
        <w:rPr>
          <w:rFonts w:hint="eastAsia"/>
        </w:rPr>
        <w:t>平米</w:t>
      </w:r>
    </w:p>
    <w:p w:rsidR="00DE04DC" w:rsidRDefault="00DE04DC" w:rsidP="00DE04DC">
      <w:pPr>
        <w:pStyle w:val="a5"/>
        <w:ind w:left="720" w:firstLineChars="0" w:firstLine="0"/>
      </w:pPr>
      <w:r>
        <w:rPr>
          <w:rFonts w:hint="eastAsia"/>
        </w:rPr>
        <w:t>行：出发地前五名：出发人数</w:t>
      </w:r>
    </w:p>
    <w:p w:rsidR="00DE04DC" w:rsidRDefault="00DE04DC" w:rsidP="00DE04DC">
      <w:pPr>
        <w:pStyle w:val="a5"/>
        <w:ind w:leftChars="343" w:left="720"/>
      </w:pPr>
      <w:r>
        <w:rPr>
          <w:rFonts w:hint="eastAsia"/>
        </w:rPr>
        <w:t>到达地前五名：到达人数</w:t>
      </w:r>
    </w:p>
    <w:p w:rsidR="0010353F" w:rsidRDefault="0010353F" w:rsidP="00DE04DC">
      <w:pPr>
        <w:pStyle w:val="a5"/>
        <w:ind w:leftChars="343" w:left="720"/>
      </w:pPr>
      <w:r>
        <w:rPr>
          <w:rFonts w:hint="eastAsia"/>
        </w:rPr>
        <w:t>吞吐量前五名：吞吐量</w:t>
      </w:r>
    </w:p>
    <w:p w:rsidR="00DE04DC" w:rsidRPr="00DE04DC" w:rsidRDefault="00DE04DC" w:rsidP="00DE04DC"/>
    <w:sectPr w:rsidR="00DE04DC" w:rsidRPr="00DE04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744B" w:rsidRDefault="0058744B" w:rsidP="00ED2399">
      <w:r>
        <w:separator/>
      </w:r>
    </w:p>
  </w:endnote>
  <w:endnote w:type="continuationSeparator" w:id="0">
    <w:p w:rsidR="0058744B" w:rsidRDefault="0058744B" w:rsidP="00ED2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744B" w:rsidRDefault="0058744B" w:rsidP="00ED2399">
      <w:r>
        <w:separator/>
      </w:r>
    </w:p>
  </w:footnote>
  <w:footnote w:type="continuationSeparator" w:id="0">
    <w:p w:rsidR="0058744B" w:rsidRDefault="0058744B" w:rsidP="00ED23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76C1B"/>
    <w:multiLevelType w:val="hybridMultilevel"/>
    <w:tmpl w:val="33582726"/>
    <w:lvl w:ilvl="0" w:tplc="D7824ED2">
      <w:start w:val="2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EAC6D32"/>
    <w:multiLevelType w:val="hybridMultilevel"/>
    <w:tmpl w:val="1E4811BA"/>
    <w:lvl w:ilvl="0" w:tplc="45343F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E4436B"/>
    <w:multiLevelType w:val="hybridMultilevel"/>
    <w:tmpl w:val="68726326"/>
    <w:lvl w:ilvl="0" w:tplc="0122DD22">
      <w:start w:val="1"/>
      <w:numFmt w:val="decimalEnclosedCircle"/>
      <w:lvlText w:val="%1"/>
      <w:lvlJc w:val="left"/>
      <w:pPr>
        <w:tabs>
          <w:tab w:val="num" w:pos="1560"/>
        </w:tabs>
        <w:ind w:left="1560" w:hanging="360"/>
      </w:pPr>
    </w:lvl>
    <w:lvl w:ilvl="1" w:tplc="DD3E1B3A" w:tentative="1">
      <w:start w:val="1"/>
      <w:numFmt w:val="decimalEnclosedCircle"/>
      <w:lvlText w:val="%2"/>
      <w:lvlJc w:val="left"/>
      <w:pPr>
        <w:tabs>
          <w:tab w:val="num" w:pos="2280"/>
        </w:tabs>
        <w:ind w:left="2280" w:hanging="360"/>
      </w:pPr>
    </w:lvl>
    <w:lvl w:ilvl="2" w:tplc="C9D6A50A" w:tentative="1">
      <w:start w:val="1"/>
      <w:numFmt w:val="decimalEnclosedCircle"/>
      <w:lvlText w:val="%3"/>
      <w:lvlJc w:val="left"/>
      <w:pPr>
        <w:tabs>
          <w:tab w:val="num" w:pos="3000"/>
        </w:tabs>
        <w:ind w:left="3000" w:hanging="360"/>
      </w:pPr>
    </w:lvl>
    <w:lvl w:ilvl="3" w:tplc="E3FE3804" w:tentative="1">
      <w:start w:val="1"/>
      <w:numFmt w:val="decimalEnclosedCircle"/>
      <w:lvlText w:val="%4"/>
      <w:lvlJc w:val="left"/>
      <w:pPr>
        <w:tabs>
          <w:tab w:val="num" w:pos="3720"/>
        </w:tabs>
        <w:ind w:left="3720" w:hanging="360"/>
      </w:pPr>
    </w:lvl>
    <w:lvl w:ilvl="4" w:tplc="53A42FB6" w:tentative="1">
      <w:start w:val="1"/>
      <w:numFmt w:val="decimalEnclosedCircle"/>
      <w:lvlText w:val="%5"/>
      <w:lvlJc w:val="left"/>
      <w:pPr>
        <w:tabs>
          <w:tab w:val="num" w:pos="4440"/>
        </w:tabs>
        <w:ind w:left="4440" w:hanging="360"/>
      </w:pPr>
    </w:lvl>
    <w:lvl w:ilvl="5" w:tplc="AE28C794" w:tentative="1">
      <w:start w:val="1"/>
      <w:numFmt w:val="decimalEnclosedCircle"/>
      <w:lvlText w:val="%6"/>
      <w:lvlJc w:val="left"/>
      <w:pPr>
        <w:tabs>
          <w:tab w:val="num" w:pos="5160"/>
        </w:tabs>
        <w:ind w:left="5160" w:hanging="360"/>
      </w:pPr>
    </w:lvl>
    <w:lvl w:ilvl="6" w:tplc="14F09998" w:tentative="1">
      <w:start w:val="1"/>
      <w:numFmt w:val="decimalEnclosedCircle"/>
      <w:lvlText w:val="%7"/>
      <w:lvlJc w:val="left"/>
      <w:pPr>
        <w:tabs>
          <w:tab w:val="num" w:pos="5880"/>
        </w:tabs>
        <w:ind w:left="5880" w:hanging="360"/>
      </w:pPr>
    </w:lvl>
    <w:lvl w:ilvl="7" w:tplc="E4F65828" w:tentative="1">
      <w:start w:val="1"/>
      <w:numFmt w:val="decimalEnclosedCircle"/>
      <w:lvlText w:val="%8"/>
      <w:lvlJc w:val="left"/>
      <w:pPr>
        <w:tabs>
          <w:tab w:val="num" w:pos="6600"/>
        </w:tabs>
        <w:ind w:left="6600" w:hanging="360"/>
      </w:pPr>
    </w:lvl>
    <w:lvl w:ilvl="8" w:tplc="66203156" w:tentative="1">
      <w:start w:val="1"/>
      <w:numFmt w:val="decimalEnclosedCircle"/>
      <w:lvlText w:val="%9"/>
      <w:lvlJc w:val="left"/>
      <w:pPr>
        <w:tabs>
          <w:tab w:val="num" w:pos="7320"/>
        </w:tabs>
        <w:ind w:left="732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D2399"/>
    <w:rsid w:val="0010353F"/>
    <w:rsid w:val="00182CCF"/>
    <w:rsid w:val="002125BE"/>
    <w:rsid w:val="00230495"/>
    <w:rsid w:val="005869DE"/>
    <w:rsid w:val="0058744B"/>
    <w:rsid w:val="005F6A31"/>
    <w:rsid w:val="008557B9"/>
    <w:rsid w:val="00857750"/>
    <w:rsid w:val="009B5D5A"/>
    <w:rsid w:val="009E4CDA"/>
    <w:rsid w:val="00B6373A"/>
    <w:rsid w:val="00DC0618"/>
    <w:rsid w:val="00DE04DC"/>
    <w:rsid w:val="00E421EB"/>
    <w:rsid w:val="00E6036A"/>
    <w:rsid w:val="00ED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030836B-FBE3-4D0F-B825-FF5C299A2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23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23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23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2399"/>
    <w:rPr>
      <w:sz w:val="18"/>
      <w:szCs w:val="18"/>
    </w:rPr>
  </w:style>
  <w:style w:type="paragraph" w:styleId="a5">
    <w:name w:val="List Paragraph"/>
    <w:basedOn w:val="a"/>
    <w:uiPriority w:val="34"/>
    <w:qFormat/>
    <w:rsid w:val="00ED23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60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48287">
          <w:marLeft w:val="61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7094">
          <w:marLeft w:val="61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7222">
          <w:marLeft w:val="61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3786">
          <w:marLeft w:val="61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0171">
          <w:marLeft w:val="61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3788">
          <w:marLeft w:val="61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赵莹</dc:creator>
  <cp:lastModifiedBy>User</cp:lastModifiedBy>
  <cp:revision>8</cp:revision>
  <dcterms:created xsi:type="dcterms:W3CDTF">2015-10-29T07:30:00Z</dcterms:created>
  <dcterms:modified xsi:type="dcterms:W3CDTF">2015-10-30T08:16:00Z</dcterms:modified>
</cp:coreProperties>
</file>