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游戏基础设定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游戏类型：单机，前端逻辑，本地存储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游戏尺寸：竖屏，720*1280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引擎：unity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游戏可能有的资源：图，音乐音效，特效，相关资源路径按照类型和功能进行分类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文本：要多语言版本，有专门的文本表，游戏内所有用到文本的都填文本id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字体字号：黑体</w:t>
      </w:r>
      <w:r>
        <w:rPr>
          <w:rFonts w:hint="eastAsia" w:ascii="微软雅黑" w:hAnsi="微软雅黑" w:eastAsia="微软雅黑" w:cs="微软雅黑"/>
          <w:lang w:val="en-US" w:eastAsia="zh-CN"/>
        </w:rPr>
        <w:t>，一般大标题20号字，描述文字18，主要用这两种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登陆流程设计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游戏启动后先有加载过程，此时需要加载界面，就用两张图，一个背景一个LOGO，不需要进度条和其他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195070" cy="20929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加载完成，进入游戏登陆界面，登陆界面主要功能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适龄提示：放一张适龄提示的图标，要8+的。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音量控制：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点击音量控制图标打开音量控制面板，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音量默认在50%，可拖动滚动条调整音量大小。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静音按钮，点击静音按钮直接关闭声音，但是不改变音量控制的进度显示，解除静音后音量恢复到之前大小。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另外静音按钮主界面和控制面板的静音按钮都有两个状态，一个是正常声音状态，一个是静音状态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开始游戏：点击开始游戏进入到关卡类型选择界面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相关协议：文本超链接，点击打开相关协议文本，后面在做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UI显示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45285" cy="288099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70685" cy="29248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关卡类型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游戏有两个类型的关卡玩法，普通关卡是同时显示两张图，然后找出两张图的不同；另一个记忆力关卡，先看一张图几秒，然后换一张图找出不同。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UI显示</w:t>
      </w:r>
    </w:p>
    <w:p>
      <w:r>
        <w:drawing>
          <wp:inline distT="0" distB="0" distL="114300" distR="114300">
            <wp:extent cx="1323975" cy="231775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返回按钮：点击返回到开始界面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关卡名称：显示关卡名字文本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关卡图片：一张图片可点击，点击进入相应的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EFD89"/>
    <w:multiLevelType w:val="multilevel"/>
    <w:tmpl w:val="D31EFD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CF93B4"/>
    <w:multiLevelType w:val="singleLevel"/>
    <w:tmpl w:val="F6CF93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iOGQ2OWE4Y2YwNjc1YWRiMTdlMGE2N2MyODlkNWEifQ=="/>
  </w:docVars>
  <w:rsids>
    <w:rsidRoot w:val="00000000"/>
    <w:rsid w:val="52567807"/>
    <w:rsid w:val="6706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537</Words>
  <Characters>559</Characters>
  <Lines>0</Lines>
  <Paragraphs>0</Paragraphs>
  <TotalTime>52</TotalTime>
  <ScaleCrop>false</ScaleCrop>
  <LinksUpToDate>false</LinksUpToDate>
  <CharactersWithSpaces>559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2023-04-07T03:35:15Z</dcterms:created>
  <dc:creator>Administrator</dc:creator>
  <cp:lastModifiedBy>Administrator</cp:lastModifiedBy>
  <dcterms:modified xsi:type="dcterms:W3CDTF">2023-04-07T04:28:01Z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CBD04173B70541C78A614C53B6564C6E_12</vt:lpwstr>
  </property>
</Properties>
</file>