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士兵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士兵基础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名字：</w:t>
      </w:r>
      <w:r>
        <w:rPr>
          <w:rFonts w:hint="eastAsia"/>
          <w:b/>
          <w:bCs/>
          <w:lang w:val="en-US" w:eastAsia="zh-CN"/>
        </w:rPr>
        <w:t>显示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性别：分类用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兵种：分类标记用，分为远程、部兵、骑兵、机械</w:t>
      </w:r>
      <w:r>
        <w:rPr>
          <w:rFonts w:hint="eastAsia"/>
          <w:lang w:val="en-US" w:eastAsia="zh-CN"/>
        </w:rPr>
        <w:t>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文化：另一个维度的分类东方、欧洲、中东、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头像：显示用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模型：npc用的模型资源I</w:t>
      </w:r>
      <w:r>
        <w:rPr>
          <w:b/>
          <w:bCs/>
        </w:rPr>
        <w:t>D</w:t>
      </w:r>
      <w:r>
        <w:rPr>
          <w:rFonts w:hint="eastAsia"/>
          <w:b/>
          <w:bCs/>
          <w:lang w:val="en-US" w:eastAsia="zh-CN"/>
        </w:rPr>
        <w:t>或者资源名字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等级：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品质：代表里士兵的稀有度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视野范围：已士兵角色为中心的半径为视野的圆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食物消耗：每5秒消耗食物数量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物携带上限：士兵出征时会自动携带城内的食物，携带规则如果城内的食物超过出征所有士兵需要的上限，士兵都按照上限携带，如果不足则按照比例平均携带=（士兵携带上限/所有士兵携带上限）*城内食物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兵力值：每个玩家有个总兵力值上限，每个兵的兵力值的和》总兵力上限不能继续训练士兵。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警戒距离：对于野外移动的士兵如果警戒距离内有敌人会自动追击战斗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属性：配置士兵的攻防血移速等属性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属性资质：士兵升级用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主动技能：配置主动技能id，可以配置多个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被动技能：配置被动技能id，可以配置多个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士兵费值：代表造兵需要的兵源数量，另外每个玩家有个总费上限，每个兵的费值的和》总兵费值上限不能造士兵了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造兵时间：在造兵时用多久造出一个兵，单位秒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士兵升级消耗金币：配置金币的数量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士兵升级消耗道具和数量：升级需要士兵本身（士兵卡），不同等级需要的数量不同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下一级士兵：配置下一级士兵的id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士兵背包-兵营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士兵背包更像士兵图鉴，士兵初始都是未激活的状态，达到条件激活，激活后玩家就可以使用这个士兵了。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士兵的激活条件：角色达到多少级就可以激活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1343660</wp:posOffset>
                </wp:positionV>
                <wp:extent cx="5204460" cy="1504315"/>
                <wp:effectExtent l="12700" t="12700" r="21590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1504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105.8pt;height:118.45pt;width:409.8pt;z-index:251663360;v-text-anchor:middle;mso-width-relative:page;mso-height-relative:page;" fillcolor="#4874CB [3204]" filled="t" stroked="t" coordsize="21600,21600" o:gfxdata="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6cFsNgAAAAJAQAADwAAAAAAAAAB&#10;ACAAAAAiAAAAZHJzL2Rvd25yZXYueG1sUEsBAhQAFAAAAAgAh07iQCy6c+yCAgAAFAUAAA4AAAAA&#10;AAAAAQAgAAAAJwEAAGRycy9lMm9Eb2MueG1sUEsFBgAAAAAGAAYAWQEAABsGAAAAAA==&#10;">
                <v:fill on="t" opacity="0f" focussize="0,0"/>
                <v:stroke weight="2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2782570"/>
            <wp:effectExtent l="0" t="0" r="4445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兵营里展示的是所有未上阵的士兵，包括激活和未激活的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士兵排序：激活的排前面，未激活的排后面，然后都按照id大小排序，可以滑动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士兵信息：激活的正常显示，未激活的置灰显示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兵种图标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士兵费值：图标+值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解锁条件：未激活的显示激活解锁条件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士兵的详细信息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点击士兵图标打开详细信息界面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644525</wp:posOffset>
                </wp:positionV>
                <wp:extent cx="2265045" cy="1689100"/>
                <wp:effectExtent l="12700" t="12700" r="2730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168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65pt;margin-top:50.75pt;height:133pt;width:178.35pt;z-index:251661312;v-text-anchor:middle;mso-width-relative:page;mso-height-relative:page;" fillcolor="#4874CB [3204]" filled="t" stroked="t" coordsize="21600,21600" o:gfxdata="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1hSuzZAAAACwEAAA8AAAAAAAAA&#10;AQAgAAAAIgAAAGRycy9kb3ducmV2LnhtbFBLAQIUABQAAAAIAIdO4kAK3ipDggIAABIFAAAOAAAA&#10;AAAAAAEAIAAAACgBAABkcnMvZTJvRG9jLnhtbFBLBQYAAAAABgAGAFkBAAAcBgAAAAA=&#10;">
                <v:fill on="t" opacity="0f" focussize="0,0"/>
                <v:stroke weight="2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1550035</wp:posOffset>
                </wp:positionV>
                <wp:extent cx="401320" cy="278130"/>
                <wp:effectExtent l="8890" t="6350" r="8890" b="20320"/>
                <wp:wrapNone/>
                <wp:docPr id="7" name="右箭头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1320" cy="27813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8" type="#_x0000_t78" style="position:absolute;left:0pt;flip:x;margin-left:350.15pt;margin-top:122.05pt;height:21.9pt;width:31.6pt;z-index:251662336;v-text-anchor:middle;mso-width-relative:page;mso-height-relative:page;" fillcolor="#4874CB [3204]" filled="t" stroked="t" coordsize="21600,21600" o:gfxdata="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QXY8q2gAAAAsBAAAPAAAAAAAAAAEAIAAAACIAAABkcnMv&#10;ZG93bnJldi54bWxQSwECFAAUAAAACACHTuJAHo4Nu6wCAABABQAADgAAAAAAAAABACAAAAApAQAA&#10;ZHJzL2Uyb0RvYy54bWxQSwUGAAAAAAYABgBZAQAARwYAAAAA&#10;" adj="14035,5400,17858,81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1840865</wp:posOffset>
                </wp:positionV>
                <wp:extent cx="514985" cy="278130"/>
                <wp:effectExtent l="6350" t="6350" r="12065" b="20320"/>
                <wp:wrapNone/>
                <wp:docPr id="5" name="右箭头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5550" y="7396480"/>
                          <a:ext cx="514985" cy="27813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8" type="#_x0000_t78" style="position:absolute;left:0pt;margin-left:6.5pt;margin-top:144.95pt;height:21.9pt;width:40.55pt;z-index:251660288;v-text-anchor:middle;mso-width-relative:page;mso-height-relative:page;" fillcolor="#4874CB [3204]" filled="t" stroked="t" coordsize="21600,21600" o:gfxdata="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+6revYAAAACQEAAA8AAAAAAAAAAQAgAAAAIgAA&#10;AGRycy9kb3ducmV2LnhtbFBLAQIUABQAAAAIAIdO4kD2VuaeswIAAEIFAAAOAAAAAAAAAAEAIAAA&#10;ACcBAABkcnMvZTJvRG9jLnhtbFBLBQYAAAAABgAGAFkBAABMBgAAAAA=&#10;" adj="14035,5400,18684,81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708025</wp:posOffset>
                </wp:positionV>
                <wp:extent cx="1384935" cy="1570355"/>
                <wp:effectExtent l="12700" t="12700" r="3111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780" y="6773545"/>
                          <a:ext cx="1384935" cy="1570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pt;margin-top:55.75pt;height:123.65pt;width:109.05pt;z-index:251659264;v-text-anchor:middle;mso-width-relative:page;mso-height-relative:page;" fillcolor="#4874CB [3204]" filled="t" stroked="t" coordsize="21600,21600" o:gfxdata="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ZytRW&#10;2QAAAAsBAAAPAAAAAAAAAAEAIAAAACIAAABkcnMvZG93bnJldi54bWxQSwECFAAUAAAACACHTuJA&#10;yeJpr5ICAAAeBQAADgAAAAAAAAABACAAAAAoAQAAZHJzL2Uyb0RvYy54bWxQSwUGAAAAAAYABgBZ&#10;AQAALAYAAAAA&#10;">
                <v:fill on="t" opacity="0f" focussize="0,0"/>
                <v:stroke weight="2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2782570"/>
            <wp:effectExtent l="0" t="0" r="4445" b="177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显示兵种图标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士兵费数和图标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士兵的模型或者是图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士兵名字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士兵等级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士兵属性：显示属性图标和属性名字、属性值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士兵技能：显示士兵技能的描述文本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上阵按钮：激活的士兵有上阵按钮，点击进行上阵操作，未激活的没有这个按钮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士兵上阵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只有上阵的士兵才可以在关卡中使用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阵位数量：一共有6个阵位，可上6种士兵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阵位解锁：有的阵位初始是锁着的，不能上阵士兵，解锁需要玩家达到一定等级，等级达到了自然解锁。</w:t>
      </w:r>
    </w:p>
    <w:p>
      <w:pPr>
        <w:rPr>
          <w:rFonts w:hint="default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263525</wp:posOffset>
                </wp:positionV>
                <wp:extent cx="4961890" cy="923290"/>
                <wp:effectExtent l="12700" t="12700" r="1651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890" cy="923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5pt;margin-top:20.75pt;height:72.7pt;width:390.7pt;z-index:251664384;v-text-anchor:middle;mso-width-relative:page;mso-height-relative:page;" fillcolor="#4874CB [3204]" filled="t" stroked="t" coordsize="21600,21600" o:gfxdata="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5ZqXA2AAAAAkBAAAPAAAAAAAA&#10;AAEAIAAAACIAAABkcnMvZG93bnJldi54bWxQSwECFAAUAAAACACHTuJAmC1+mIQCAAAUBQAADgAA&#10;AAAAAAABACAAAAAnAQAAZHJzL2Uyb0RvYy54bWxQSwUGAAAAAAYABgBZAQAAHQYAAAAA&#10;">
                <v:fill on="t" opacity="0f" focussize="0,0"/>
                <v:stroke weight="2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2782570"/>
            <wp:effectExtent l="0" t="0" r="444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总费值：显示当前上阵的兵种的总费值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阵位状态：有士兵上阵的，解锁了没有上阵士兵的，未解锁的，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解锁条件：未激活的显示解锁条件描述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上阵的士兵显示内容同兵营里的一样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上阵操作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5410" cy="1214755"/>
            <wp:effectExtent l="0" t="0" r="2540" b="44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在兵营里点击士兵打开详细界面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详细界面上有出战按钮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点击上阵按钮关闭详细界面，判断阵位有没有空位置，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有空位置优先上阵位置序号小的位置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如果没有空位置，在所有已激活的上阵位增加一个选择图标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玩家点击某个阵位，就替换哪个位置的士兵</w:t>
      </w:r>
    </w:p>
    <w:p>
      <w:r>
        <w:drawing>
          <wp:inline distT="0" distB="0" distL="114300" distR="114300">
            <wp:extent cx="2543175" cy="889635"/>
            <wp:effectExtent l="0" t="0" r="9525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点击阵位上的士兵头像，打开详细界面，上阵的按钮变成下阵的按钮，点击下阵按钮，就卸下该士兵，阵位变空。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BF2AF"/>
    <w:multiLevelType w:val="multilevel"/>
    <w:tmpl w:val="93EBF2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1463253"/>
    <w:multiLevelType w:val="multilevel"/>
    <w:tmpl w:val="D14632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4EA00C7"/>
    <w:multiLevelType w:val="singleLevel"/>
    <w:tmpl w:val="14EA00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F9DAEB0"/>
    <w:multiLevelType w:val="multilevel"/>
    <w:tmpl w:val="6F9DAE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NzQwNjhhNjVlNmM2OWIxMmJkYTBkN2QyYzFiNDcifQ=="/>
  </w:docVars>
  <w:rsids>
    <w:rsidRoot w:val="00000000"/>
    <w:rsid w:val="08125383"/>
    <w:rsid w:val="17426643"/>
    <w:rsid w:val="19FE446B"/>
    <w:rsid w:val="1D4F66F4"/>
    <w:rsid w:val="1D835CFF"/>
    <w:rsid w:val="299A15EF"/>
    <w:rsid w:val="2D0F0666"/>
    <w:rsid w:val="30B309EA"/>
    <w:rsid w:val="675E46B0"/>
    <w:rsid w:val="710742D5"/>
    <w:rsid w:val="78C31B1A"/>
    <w:rsid w:val="794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2024-03-06T08:19:00Z</dcterms:created>
  <dc:creator>HQ</dc:creator>
  <cp:lastModifiedBy>HQ</cp:lastModifiedBy>
  <dcterms:modified xsi:type="dcterms:W3CDTF">2024-05-07T10:56:59Z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FF2CEEC23FD644399D423250322CBF4C_12</vt:lpwstr>
  </property>
</Properties>
</file>