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属性和伤害公式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属性枚举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生命值上限HP和当前生命值CurrentHP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HP</w:t>
      </w:r>
      <w:r>
        <w:rPr>
          <w:rFonts w:hint="eastAsia" w:ascii="微软雅黑" w:hAnsi="微软雅黑" w:eastAsia="微软雅黑" w:cs="微软雅黑"/>
          <w:lang w:val="en-US" w:eastAsia="zh-CN"/>
        </w:rPr>
        <w:t>生命上限固定值，</w:t>
      </w:r>
      <w:r>
        <w:rPr>
          <w:rFonts w:hint="eastAsia" w:ascii="微软雅黑" w:hAnsi="微软雅黑" w:eastAsia="微软雅黑" w:cs="微软雅黑"/>
        </w:rPr>
        <w:t>由【玩家当前养成状态+养成表格静态数据】和【战中BUFF】计算而来；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HP_ExtraPer</w:t>
      </w:r>
      <w:r>
        <w:rPr>
          <w:rFonts w:hint="eastAsia" w:ascii="微软雅黑" w:hAnsi="微软雅黑" w:eastAsia="微软雅黑" w:cs="微软雅黑"/>
          <w:lang w:val="en-US" w:eastAsia="zh-CN"/>
        </w:rPr>
        <w:t>生命上限百分比，对</w:t>
      </w:r>
      <w:r>
        <w:rPr>
          <w:rFonts w:hint="eastAsia" w:ascii="微软雅黑" w:hAnsi="微软雅黑" w:eastAsia="微软雅黑" w:cs="微软雅黑"/>
        </w:rPr>
        <w:t>HP</w:t>
      </w:r>
      <w:r>
        <w:rPr>
          <w:rFonts w:hint="eastAsia" w:ascii="微软雅黑" w:hAnsi="微软雅黑" w:eastAsia="微软雅黑" w:cs="微软雅黑"/>
          <w:lang w:val="en-US" w:eastAsia="zh-CN"/>
        </w:rPr>
        <w:t>生效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CurrentHP初始化时=MaxHP，战斗开始后，除了特殊技能逻辑外，各项伤害结算均修改CurrentHP，当CurrentHP=0，判定该对象死亡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攻击力Att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Att</w:t>
      </w:r>
      <w:r>
        <w:rPr>
          <w:rFonts w:hint="eastAsia" w:ascii="微软雅黑" w:hAnsi="微软雅黑" w:eastAsia="微软雅黑" w:cs="微软雅黑"/>
          <w:lang w:val="en-US" w:eastAsia="zh-CN"/>
        </w:rPr>
        <w:t>攻击力的固定值，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</w:t>
      </w:r>
      <w:r>
        <w:rPr>
          <w:rFonts w:hint="eastAsia" w:ascii="微软雅黑" w:hAnsi="微软雅黑" w:eastAsia="微软雅黑" w:cs="微软雅黑"/>
        </w:rPr>
        <w:t>_ExtraPer</w:t>
      </w:r>
      <w:r>
        <w:rPr>
          <w:rFonts w:hint="eastAsia" w:ascii="微软雅黑" w:hAnsi="微软雅黑" w:eastAsia="微软雅黑" w:cs="微软雅黑"/>
          <w:lang w:val="en-US" w:eastAsia="zh-CN"/>
        </w:rPr>
        <w:t>攻击力百分比，对</w:t>
      </w:r>
      <w:r>
        <w:rPr>
          <w:rFonts w:hint="eastAsia" w:ascii="微软雅黑" w:hAnsi="微软雅黑" w:eastAsia="微软雅黑" w:cs="微软雅黑"/>
        </w:rPr>
        <w:t>Att</w:t>
      </w:r>
      <w:r>
        <w:rPr>
          <w:rFonts w:hint="eastAsia" w:ascii="微软雅黑" w:hAnsi="微软雅黑" w:eastAsia="微软雅黑" w:cs="微软雅黑"/>
          <w:lang w:val="en-US" w:eastAsia="zh-CN"/>
        </w:rPr>
        <w:t>生效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攻击力来自各养成系统，主要是武器，具体生效方式详见伤害计算流程部分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移动速度Speed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人物有初始移速，可被技能影响，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视野Vision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人物能够看到敌人的距离，只有看到了敌人才能进行攻击，技能可以影响人物的视野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属性计算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最终生命上限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position w:val="-14"/>
          <w:lang w:val="en-US" w:eastAsia="zh-CN"/>
        </w:rPr>
        <w:object>
          <v:shape id="_x0000_i1026" o:spt="75" type="#_x0000_t75" style="height:20pt;width:20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最终攻击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position w:val="-14"/>
          <w:lang w:val="en-US" w:eastAsia="zh-CN"/>
        </w:rPr>
        <w:object>
          <v:shape id="_x0000_i1027" o:spt="75" type="#_x0000_t75" style="height:20pt;width:19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伤害公式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用简单的减法公式，而且因为没有防御，什么闪避暴击等，所以伤害就攻击和技能伤害系数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position w:val="-14"/>
          <w:lang w:val="en-US" w:eastAsia="zh-CN"/>
        </w:rPr>
        <w:object>
          <v:shape id="_x0000_i1031" o:spt="75" type="#_x0000_t75" style="height:20pt;width:33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8">
            <o:LockedField>false</o:LockedField>
          </o:OLEObject>
        </w:objec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400C7"/>
    <w:multiLevelType w:val="singleLevel"/>
    <w:tmpl w:val="1B0400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3A7F1A8B"/>
    <w:rsid w:val="3AE5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2024-05-08T08:40:38Z</dcterms:created>
  <dc:creator>HQ</dc:creator>
  <cp:lastModifiedBy>HQ</cp:lastModifiedBy>
  <dcterms:modified xsi:type="dcterms:W3CDTF">2024-05-08T11:03:57Z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5AECC9621E514FF5BE9620F6BB64AB88_12</vt:lpwstr>
  </property>
</Properties>
</file>