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pBdr>
          <w:bottom w:val="none" w:color="auto" w:sz="0" w:space="0"/>
        </w:pBdr>
        <w:spacing w:line="360" w:lineRule="auto"/>
        <w:rPr>
          <w:rFonts w:hint="eastAsia" w:eastAsia="方正舒体"/>
          <w:sz w:val="32"/>
          <w:szCs w:val="32"/>
        </w:rPr>
      </w:pPr>
    </w:p>
    <w:p>
      <w:pPr>
        <w:pStyle w:val="14"/>
        <w:pBdr>
          <w:bottom w:val="none" w:color="auto" w:sz="0" w:space="0"/>
        </w:pBdr>
        <w:spacing w:line="360" w:lineRule="auto"/>
        <w:rPr>
          <w:rFonts w:eastAsia="方正舒体"/>
          <w:sz w:val="32"/>
          <w:szCs w:val="32"/>
        </w:rPr>
      </w:pPr>
    </w:p>
    <w:p>
      <w:pPr>
        <w:pStyle w:val="14"/>
        <w:pBdr>
          <w:bottom w:val="none" w:color="auto" w:sz="0" w:space="0"/>
        </w:pBdr>
        <w:spacing w:line="360" w:lineRule="auto"/>
        <w:rPr>
          <w:rFonts w:eastAsia="方正舒体"/>
          <w:sz w:val="32"/>
          <w:szCs w:val="32"/>
        </w:rPr>
      </w:pPr>
    </w:p>
    <w:p>
      <w:pPr>
        <w:pStyle w:val="14"/>
        <w:pBdr>
          <w:bottom w:val="none" w:color="auto" w:sz="0" w:space="0"/>
        </w:pBdr>
        <w:spacing w:line="360" w:lineRule="auto"/>
        <w:rPr>
          <w:rFonts w:eastAsia="隶书"/>
          <w:sz w:val="36"/>
          <w:szCs w:val="36"/>
        </w:rPr>
      </w:pPr>
      <w:r>
        <w:rPr>
          <w:rFonts w:hint="eastAsia" w:eastAsia="隶书"/>
          <w:sz w:val="36"/>
          <w:szCs w:val="36"/>
        </w:rPr>
        <w:t>通心络科（河北）科技</w:t>
      </w:r>
      <w:r>
        <w:rPr>
          <w:rFonts w:eastAsia="隶书"/>
          <w:sz w:val="36"/>
          <w:szCs w:val="36"/>
        </w:rPr>
        <w:t>有限公司</w:t>
      </w:r>
    </w:p>
    <w:p>
      <w:pPr>
        <w:spacing w:line="360" w:lineRule="auto"/>
        <w:jc w:val="center"/>
        <w:rPr>
          <w:rFonts w:eastAsia="黑体"/>
          <w:bCs/>
          <w:sz w:val="44"/>
        </w:rPr>
      </w:pPr>
    </w:p>
    <w:p>
      <w:pPr>
        <w:spacing w:line="360" w:lineRule="auto"/>
        <w:jc w:val="center"/>
        <w:rPr>
          <w:rFonts w:eastAsia="黑体"/>
          <w:bCs/>
          <w:sz w:val="44"/>
        </w:rPr>
      </w:pPr>
    </w:p>
    <w:p>
      <w:pPr>
        <w:spacing w:line="360" w:lineRule="auto"/>
        <w:rPr>
          <w:rFonts w:eastAsia="黑体"/>
          <w:bCs/>
          <w:sz w:val="44"/>
        </w:rPr>
      </w:pPr>
      <w:r>
        <w:rPr>
          <w:rFonts w:eastAsia="黑体"/>
          <w:bCs/>
          <w:sz w:val="44"/>
        </w:rPr>
        <w:tab/>
      </w:r>
      <w:r>
        <w:rPr>
          <w:rFonts w:eastAsia="黑体"/>
          <w:bCs/>
          <w:sz w:val="44"/>
        </w:rPr>
        <w:tab/>
      </w:r>
      <w:r>
        <w:rPr>
          <w:rFonts w:eastAsia="黑体"/>
          <w:bCs/>
          <w:sz w:val="44"/>
        </w:rPr>
        <w:tab/>
      </w:r>
      <w:r>
        <w:rPr>
          <w:rFonts w:eastAsia="黑体"/>
          <w:bCs/>
          <w:sz w:val="44"/>
        </w:rPr>
        <w:tab/>
      </w:r>
      <w:r>
        <w:rPr>
          <w:rFonts w:eastAsia="黑体"/>
          <w:bCs/>
          <w:sz w:val="44"/>
        </w:rPr>
        <w:tab/>
      </w:r>
      <w:r>
        <w:rPr>
          <w:rFonts w:eastAsia="黑体"/>
          <w:bCs/>
          <w:sz w:val="44"/>
        </w:rPr>
        <w:tab/>
      </w:r>
      <w:r>
        <w:rPr>
          <w:rFonts w:eastAsia="黑体"/>
          <w:bCs/>
          <w:sz w:val="44"/>
        </w:rPr>
        <w:tab/>
      </w:r>
      <w:r>
        <w:rPr>
          <w:rFonts w:eastAsia="黑体"/>
          <w:bCs/>
          <w:sz w:val="44"/>
        </w:rPr>
        <w:tab/>
      </w:r>
      <w:r>
        <w:rPr>
          <w:rFonts w:eastAsia="黑体"/>
          <w:bCs/>
          <w:sz w:val="44"/>
        </w:rPr>
        <w:tab/>
      </w:r>
      <w:r>
        <w:rPr>
          <w:rFonts w:eastAsia="黑体"/>
          <w:bCs/>
          <w:sz w:val="44"/>
        </w:rPr>
        <w:tab/>
      </w:r>
      <w:r>
        <w:rPr>
          <w:rFonts w:eastAsia="黑体"/>
          <w:bCs/>
          <w:sz w:val="44"/>
        </w:rPr>
        <w:tab/>
      </w:r>
    </w:p>
    <w:p>
      <w:pPr>
        <w:spacing w:line="360" w:lineRule="auto"/>
        <w:jc w:val="center"/>
        <w:rPr>
          <w:rFonts w:eastAsia="黑体"/>
          <w:bCs/>
          <w:sz w:val="44"/>
          <w:szCs w:val="44"/>
        </w:rPr>
      </w:pPr>
      <w:r>
        <w:rPr>
          <w:rFonts w:hint="eastAsia" w:eastAsia="黑体"/>
          <w:bCs/>
          <w:sz w:val="44"/>
          <w:szCs w:val="44"/>
        </w:rPr>
        <w:t>十二导联动态心电记录仪</w:t>
      </w:r>
    </w:p>
    <w:p>
      <w:pPr>
        <w:spacing w:line="360" w:lineRule="auto"/>
        <w:jc w:val="center"/>
        <w:rPr>
          <w:rFonts w:eastAsia="黑体"/>
          <w:bCs/>
          <w:sz w:val="44"/>
          <w:szCs w:val="44"/>
        </w:rPr>
      </w:pPr>
      <w:r>
        <w:rPr>
          <w:rFonts w:hint="eastAsia" w:eastAsia="黑体"/>
          <w:bCs/>
          <w:sz w:val="44"/>
          <w:szCs w:val="44"/>
        </w:rPr>
        <w:t>网络安全测试计划</w:t>
      </w:r>
    </w:p>
    <w:p>
      <w:pPr>
        <w:spacing w:line="360" w:lineRule="auto"/>
        <w:jc w:val="center"/>
        <w:rPr>
          <w:rFonts w:eastAsia="黑体"/>
          <w:bCs/>
          <w:sz w:val="44"/>
          <w:szCs w:val="44"/>
        </w:rPr>
      </w:pPr>
    </w:p>
    <w:p>
      <w:pPr>
        <w:spacing w:line="360" w:lineRule="auto"/>
        <w:rPr>
          <w:rFonts w:eastAsia="黑体"/>
          <w:bCs/>
          <w:sz w:val="24"/>
        </w:rPr>
      </w:pPr>
    </w:p>
    <w:p>
      <w:pPr>
        <w:spacing w:line="360" w:lineRule="auto"/>
        <w:rPr>
          <w:sz w:val="24"/>
        </w:rPr>
      </w:pPr>
    </w:p>
    <w:p>
      <w:pPr>
        <w:spacing w:line="360" w:lineRule="auto"/>
        <w:rPr>
          <w:sz w:val="24"/>
        </w:rPr>
      </w:pPr>
    </w:p>
    <w:p>
      <w:pPr>
        <w:spacing w:line="360" w:lineRule="auto"/>
        <w:rPr>
          <w:sz w:val="24"/>
        </w:rPr>
      </w:pPr>
    </w:p>
    <w:p>
      <w:pPr>
        <w:spacing w:line="360" w:lineRule="auto"/>
        <w:rPr>
          <w:sz w:val="24"/>
        </w:rPr>
      </w:pPr>
    </w:p>
    <w:p>
      <w:pPr>
        <w:spacing w:line="360" w:lineRule="auto"/>
        <w:rPr>
          <w:sz w:val="24"/>
        </w:rPr>
      </w:pPr>
    </w:p>
    <w:p>
      <w:pPr>
        <w:spacing w:line="360" w:lineRule="auto"/>
        <w:rPr>
          <w:sz w:val="24"/>
        </w:rPr>
      </w:pPr>
    </w:p>
    <w:p>
      <w:pPr>
        <w:spacing w:line="360" w:lineRule="auto"/>
        <w:rPr>
          <w:sz w:val="24"/>
        </w:rPr>
      </w:pPr>
    </w:p>
    <w:p>
      <w:pPr>
        <w:spacing w:line="360" w:lineRule="auto"/>
        <w:rPr>
          <w:sz w:val="24"/>
        </w:rPr>
      </w:pPr>
      <w:r>
        <w:rPr>
          <w:sz w:val="24"/>
        </w:rPr>
        <w:br w:type="page"/>
      </w:r>
    </w:p>
    <w:p>
      <w:pPr>
        <w:spacing w:line="360" w:lineRule="auto"/>
        <w:jc w:val="center"/>
      </w:pPr>
    </w:p>
    <w:tbl>
      <w:tblPr>
        <w:tblStyle w:val="17"/>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2"/>
        <w:gridCol w:w="4449"/>
        <w:gridCol w:w="1920"/>
        <w:gridCol w:w="9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0" w:hRule="atLeast"/>
          <w:jc w:val="center"/>
        </w:trPr>
        <w:tc>
          <w:tcPr>
            <w:tcW w:w="8296" w:type="dxa"/>
            <w:gridSpan w:val="4"/>
            <w:vAlign w:val="center"/>
          </w:tcPr>
          <w:p>
            <w:pPr>
              <w:spacing w:line="360" w:lineRule="auto"/>
              <w:jc w:val="center"/>
              <w:rPr>
                <w:sz w:val="24"/>
              </w:rPr>
            </w:pPr>
            <w:r>
              <w:rPr>
                <w:rFonts w:eastAsia="黑体"/>
                <w:sz w:val="24"/>
              </w:rPr>
              <w:t>版本变更历史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2" w:hRule="atLeast"/>
          <w:jc w:val="center"/>
        </w:trPr>
        <w:tc>
          <w:tcPr>
            <w:tcW w:w="982" w:type="dxa"/>
            <w:tcBorders>
              <w:bottom w:val="single" w:color="auto" w:sz="4" w:space="0"/>
            </w:tcBorders>
            <w:vAlign w:val="center"/>
          </w:tcPr>
          <w:p>
            <w:pPr>
              <w:spacing w:line="360" w:lineRule="auto"/>
              <w:jc w:val="center"/>
              <w:rPr>
                <w:sz w:val="24"/>
              </w:rPr>
            </w:pPr>
            <w:r>
              <w:rPr>
                <w:sz w:val="24"/>
              </w:rPr>
              <w:t>版本</w:t>
            </w:r>
          </w:p>
        </w:tc>
        <w:tc>
          <w:tcPr>
            <w:tcW w:w="4449" w:type="dxa"/>
            <w:tcBorders>
              <w:bottom w:val="single" w:color="auto" w:sz="4" w:space="0"/>
            </w:tcBorders>
            <w:vAlign w:val="center"/>
          </w:tcPr>
          <w:p>
            <w:pPr>
              <w:spacing w:line="360" w:lineRule="auto"/>
              <w:jc w:val="center"/>
              <w:rPr>
                <w:sz w:val="24"/>
              </w:rPr>
            </w:pPr>
            <w:r>
              <w:rPr>
                <w:sz w:val="24"/>
              </w:rPr>
              <w:t>更改说明</w:t>
            </w:r>
          </w:p>
        </w:tc>
        <w:tc>
          <w:tcPr>
            <w:tcW w:w="1920" w:type="dxa"/>
            <w:tcBorders>
              <w:bottom w:val="single" w:color="auto" w:sz="4" w:space="0"/>
            </w:tcBorders>
            <w:vAlign w:val="center"/>
          </w:tcPr>
          <w:p>
            <w:pPr>
              <w:spacing w:line="360" w:lineRule="auto"/>
              <w:jc w:val="center"/>
              <w:rPr>
                <w:sz w:val="24"/>
              </w:rPr>
            </w:pPr>
            <w:r>
              <w:rPr>
                <w:sz w:val="24"/>
              </w:rPr>
              <w:t>日期</w:t>
            </w:r>
          </w:p>
        </w:tc>
        <w:tc>
          <w:tcPr>
            <w:tcW w:w="945" w:type="dxa"/>
            <w:tcBorders>
              <w:bottom w:val="single" w:color="auto" w:sz="4" w:space="0"/>
            </w:tcBorders>
            <w:vAlign w:val="center"/>
          </w:tcPr>
          <w:p>
            <w:pPr>
              <w:spacing w:line="360" w:lineRule="auto"/>
              <w:jc w:val="center"/>
              <w:rPr>
                <w:sz w:val="24"/>
              </w:rPr>
            </w:pPr>
            <w:r>
              <w:rPr>
                <w:sz w:val="24"/>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2" w:hRule="atLeast"/>
          <w:jc w:val="center"/>
        </w:trPr>
        <w:tc>
          <w:tcPr>
            <w:tcW w:w="982"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eastAsiaTheme="minorEastAsia"/>
                <w:szCs w:val="22"/>
              </w:rPr>
            </w:pPr>
            <w:r>
              <w:t>A</w:t>
            </w:r>
          </w:p>
        </w:tc>
        <w:tc>
          <w:tcPr>
            <w:tcW w:w="444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rPr>
              <w:t>新建文件</w:t>
            </w:r>
          </w:p>
        </w:tc>
        <w:tc>
          <w:tcPr>
            <w:tcW w:w="192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rPr>
              <w:t>2019</w:t>
            </w:r>
            <w:r>
              <w:rPr>
                <w:rFonts w:hint="eastAsia"/>
                <w:lang w:val="en-US" w:eastAsia="zh-CN"/>
              </w:rPr>
              <w:t>-0</w:t>
            </w:r>
            <w:r>
              <w:rPr>
                <w:rFonts w:hint="eastAsia"/>
              </w:rPr>
              <w:t>7</w:t>
            </w:r>
            <w:r>
              <w:rPr>
                <w:rFonts w:hint="eastAsia"/>
                <w:lang w:val="en-US" w:eastAsia="zh-CN"/>
              </w:rPr>
              <w:t>-</w:t>
            </w:r>
            <w:r>
              <w:rPr>
                <w:rFonts w:hint="eastAsia"/>
              </w:rPr>
              <w:t>26</w:t>
            </w:r>
          </w:p>
        </w:tc>
        <w:tc>
          <w:tcPr>
            <w:tcW w:w="945" w:type="dxa"/>
            <w:tcBorders>
              <w:top w:val="single" w:color="auto" w:sz="4" w:space="0"/>
              <w:left w:val="single" w:color="auto" w:sz="4" w:space="0"/>
              <w:bottom w:val="single" w:color="auto" w:sz="4" w:space="0"/>
              <w:right w:val="single" w:color="auto" w:sz="4" w:space="0"/>
            </w:tcBorders>
            <w:vAlign w:val="center"/>
          </w:tcPr>
          <w:p>
            <w:pPr>
              <w:spacing w:line="360" w:lineRule="auto"/>
              <w:jc w:val="center"/>
            </w:pPr>
            <w:r>
              <w:rPr>
                <w:rFonts w:hint="eastAsia"/>
              </w:rPr>
              <w:t>张乔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0" w:hRule="atLeast"/>
          <w:jc w:val="center"/>
        </w:trPr>
        <w:tc>
          <w:tcPr>
            <w:tcW w:w="982" w:type="dxa"/>
            <w:tcBorders>
              <w:top w:val="single" w:color="auto" w:sz="4" w:space="0"/>
            </w:tcBorders>
            <w:vAlign w:val="center"/>
          </w:tcPr>
          <w:p>
            <w:pPr>
              <w:spacing w:line="360" w:lineRule="auto"/>
              <w:jc w:val="center"/>
              <w:rPr>
                <w:sz w:val="24"/>
              </w:rPr>
            </w:pPr>
          </w:p>
        </w:tc>
        <w:tc>
          <w:tcPr>
            <w:tcW w:w="4449" w:type="dxa"/>
            <w:tcBorders>
              <w:top w:val="single" w:color="auto" w:sz="4" w:space="0"/>
            </w:tcBorders>
            <w:vAlign w:val="center"/>
          </w:tcPr>
          <w:p>
            <w:pPr>
              <w:spacing w:line="360" w:lineRule="auto"/>
              <w:jc w:val="center"/>
              <w:rPr>
                <w:sz w:val="24"/>
              </w:rPr>
            </w:pPr>
          </w:p>
        </w:tc>
        <w:tc>
          <w:tcPr>
            <w:tcW w:w="1920" w:type="dxa"/>
            <w:tcBorders>
              <w:top w:val="single" w:color="auto" w:sz="4" w:space="0"/>
            </w:tcBorders>
            <w:vAlign w:val="center"/>
          </w:tcPr>
          <w:p>
            <w:pPr>
              <w:spacing w:line="360" w:lineRule="auto"/>
              <w:jc w:val="center"/>
              <w:rPr>
                <w:sz w:val="24"/>
              </w:rPr>
            </w:pPr>
          </w:p>
        </w:tc>
        <w:tc>
          <w:tcPr>
            <w:tcW w:w="945" w:type="dxa"/>
            <w:tcBorders>
              <w:top w:val="single" w:color="auto" w:sz="4" w:space="0"/>
            </w:tcBorders>
            <w:vAlign w:val="center"/>
          </w:tcPr>
          <w:p>
            <w:pPr>
              <w:spacing w:line="360" w:lineRule="auto"/>
              <w:jc w:val="cente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2" w:hRule="atLeast"/>
          <w:jc w:val="center"/>
        </w:trPr>
        <w:tc>
          <w:tcPr>
            <w:tcW w:w="982" w:type="dxa"/>
            <w:vAlign w:val="center"/>
          </w:tcPr>
          <w:p>
            <w:pPr>
              <w:spacing w:line="360" w:lineRule="auto"/>
              <w:jc w:val="center"/>
              <w:rPr>
                <w:sz w:val="24"/>
              </w:rPr>
            </w:pPr>
          </w:p>
        </w:tc>
        <w:tc>
          <w:tcPr>
            <w:tcW w:w="4449" w:type="dxa"/>
            <w:vAlign w:val="center"/>
          </w:tcPr>
          <w:p>
            <w:pPr>
              <w:spacing w:line="360" w:lineRule="auto"/>
              <w:jc w:val="center"/>
              <w:rPr>
                <w:sz w:val="24"/>
              </w:rPr>
            </w:pPr>
          </w:p>
        </w:tc>
        <w:tc>
          <w:tcPr>
            <w:tcW w:w="1920" w:type="dxa"/>
            <w:vAlign w:val="center"/>
          </w:tcPr>
          <w:p>
            <w:pPr>
              <w:spacing w:line="360" w:lineRule="auto"/>
              <w:jc w:val="center"/>
              <w:rPr>
                <w:sz w:val="24"/>
              </w:rPr>
            </w:pPr>
          </w:p>
        </w:tc>
        <w:tc>
          <w:tcPr>
            <w:tcW w:w="945" w:type="dxa"/>
            <w:vAlign w:val="center"/>
          </w:tcPr>
          <w:p>
            <w:pPr>
              <w:spacing w:line="360" w:lineRule="auto"/>
              <w:jc w:val="center"/>
              <w:rPr>
                <w:sz w:val="24"/>
              </w:rPr>
            </w:pPr>
          </w:p>
        </w:tc>
      </w:tr>
    </w:tbl>
    <w:p>
      <w:pPr>
        <w:numPr>
          <w:ilvl w:val="0"/>
          <w:numId w:val="2"/>
        </w:numPr>
        <w:spacing w:line="360" w:lineRule="auto"/>
        <w:rPr>
          <w:rFonts w:eastAsia="黑体"/>
          <w:bCs/>
          <w:sz w:val="28"/>
          <w:szCs w:val="28"/>
        </w:rPr>
        <w:sectPr>
          <w:headerReference r:id="rId5" w:type="first"/>
          <w:footerReference r:id="rId7" w:type="first"/>
          <w:headerReference r:id="rId3" w:type="default"/>
          <w:footerReference r:id="rId6" w:type="default"/>
          <w:headerReference r:id="rId4" w:type="even"/>
          <w:pgSz w:w="11906" w:h="16838"/>
          <w:pgMar w:top="1440" w:right="1800" w:bottom="1440" w:left="1800" w:header="851" w:footer="992" w:gutter="0"/>
          <w:cols w:space="425" w:num="1"/>
          <w:docGrid w:type="lines" w:linePitch="312" w:charSpace="0"/>
        </w:sectPr>
      </w:pPr>
    </w:p>
    <w:p>
      <w:pPr>
        <w:spacing w:line="360" w:lineRule="auto"/>
        <w:jc w:val="center"/>
        <w:rPr>
          <w:rFonts w:eastAsia="黑体"/>
          <w:bCs/>
          <w:sz w:val="28"/>
          <w:szCs w:val="28"/>
        </w:rPr>
      </w:pPr>
      <w:r>
        <w:rPr>
          <w:rFonts w:eastAsia="黑体"/>
          <w:bCs/>
          <w:sz w:val="28"/>
          <w:szCs w:val="28"/>
        </w:rPr>
        <w:t>目录</w:t>
      </w:r>
    </w:p>
    <w:p>
      <w:pPr>
        <w:pStyle w:val="15"/>
        <w:rPr>
          <w:rFonts w:asciiTheme="minorHAnsi" w:hAnsiTheme="minorHAnsi" w:eastAsiaTheme="minorEastAsia" w:cstheme="minorBidi"/>
          <w:szCs w:val="22"/>
        </w:rPr>
      </w:pPr>
      <w:r>
        <w:rPr>
          <w:rFonts w:eastAsia="黑体"/>
          <w:bCs/>
          <w:sz w:val="28"/>
          <w:szCs w:val="28"/>
        </w:rPr>
        <w:fldChar w:fldCharType="begin"/>
      </w:r>
      <w:r>
        <w:rPr>
          <w:rFonts w:eastAsia="黑体"/>
          <w:bCs/>
          <w:sz w:val="28"/>
          <w:szCs w:val="28"/>
        </w:rPr>
        <w:instrText xml:space="preserve"> TOC \o "1-1" \h \z \u </w:instrText>
      </w:r>
      <w:r>
        <w:rPr>
          <w:rFonts w:eastAsia="黑体"/>
          <w:bCs/>
          <w:sz w:val="28"/>
          <w:szCs w:val="28"/>
        </w:rPr>
        <w:fldChar w:fldCharType="separate"/>
      </w:r>
      <w:r>
        <w:fldChar w:fldCharType="begin"/>
      </w:r>
      <w:r>
        <w:instrText xml:space="preserve"> HYPERLINK \l "_Toc522193940" </w:instrText>
      </w:r>
      <w:r>
        <w:fldChar w:fldCharType="separate"/>
      </w:r>
      <w:r>
        <w:rPr>
          <w:rStyle w:val="22"/>
          <w:b/>
          <w:bCs/>
        </w:rPr>
        <w:t>1</w:t>
      </w:r>
      <w:r>
        <w:rPr>
          <w:rFonts w:asciiTheme="minorHAnsi" w:hAnsiTheme="minorHAnsi" w:eastAsiaTheme="minorEastAsia" w:cstheme="minorBidi"/>
          <w:szCs w:val="22"/>
        </w:rPr>
        <w:tab/>
      </w:r>
      <w:r>
        <w:rPr>
          <w:rStyle w:val="22"/>
          <w:b/>
          <w:bCs/>
        </w:rPr>
        <w:t>目的</w:t>
      </w:r>
      <w:r>
        <w:tab/>
      </w:r>
      <w:r>
        <w:fldChar w:fldCharType="begin"/>
      </w:r>
      <w:r>
        <w:instrText xml:space="preserve"> PAGEREF _Toc522193940 \h </w:instrText>
      </w:r>
      <w:r>
        <w:fldChar w:fldCharType="separate"/>
      </w:r>
      <w:r>
        <w:t>4</w:t>
      </w:r>
      <w:r>
        <w:fldChar w:fldCharType="end"/>
      </w:r>
      <w:r>
        <w:fldChar w:fldCharType="end"/>
      </w:r>
    </w:p>
    <w:p>
      <w:pPr>
        <w:pStyle w:val="15"/>
        <w:rPr>
          <w:rFonts w:asciiTheme="minorHAnsi" w:hAnsiTheme="minorHAnsi" w:eastAsiaTheme="minorEastAsia" w:cstheme="minorBidi"/>
          <w:szCs w:val="22"/>
        </w:rPr>
      </w:pPr>
      <w:r>
        <w:fldChar w:fldCharType="begin"/>
      </w:r>
      <w:r>
        <w:instrText xml:space="preserve"> HYPERLINK \l "_Toc522193941" </w:instrText>
      </w:r>
      <w:r>
        <w:fldChar w:fldCharType="separate"/>
      </w:r>
      <w:r>
        <w:rPr>
          <w:rStyle w:val="22"/>
          <w:b/>
          <w:bCs/>
        </w:rPr>
        <w:t>2</w:t>
      </w:r>
      <w:r>
        <w:rPr>
          <w:rFonts w:asciiTheme="minorHAnsi" w:hAnsiTheme="minorHAnsi" w:eastAsiaTheme="minorEastAsia" w:cstheme="minorBidi"/>
          <w:szCs w:val="22"/>
        </w:rPr>
        <w:tab/>
      </w:r>
      <w:r>
        <w:rPr>
          <w:rStyle w:val="22"/>
          <w:b/>
          <w:bCs/>
        </w:rPr>
        <w:t>范围</w:t>
      </w:r>
      <w:r>
        <w:tab/>
      </w:r>
      <w:r>
        <w:fldChar w:fldCharType="begin"/>
      </w:r>
      <w:r>
        <w:instrText xml:space="preserve"> PAGEREF _Toc522193941 \h </w:instrText>
      </w:r>
      <w:r>
        <w:fldChar w:fldCharType="separate"/>
      </w:r>
      <w:r>
        <w:t>4</w:t>
      </w:r>
      <w:r>
        <w:fldChar w:fldCharType="end"/>
      </w:r>
      <w:r>
        <w:fldChar w:fldCharType="end"/>
      </w:r>
    </w:p>
    <w:p>
      <w:pPr>
        <w:pStyle w:val="15"/>
        <w:rPr>
          <w:rFonts w:asciiTheme="minorHAnsi" w:hAnsiTheme="minorHAnsi" w:eastAsiaTheme="minorEastAsia" w:cstheme="minorBidi"/>
          <w:szCs w:val="22"/>
        </w:rPr>
      </w:pPr>
      <w:r>
        <w:fldChar w:fldCharType="begin"/>
      </w:r>
      <w:r>
        <w:instrText xml:space="preserve"> HYPERLINK \l "_Toc522193942" </w:instrText>
      </w:r>
      <w:r>
        <w:fldChar w:fldCharType="separate"/>
      </w:r>
      <w:r>
        <w:rPr>
          <w:rStyle w:val="22"/>
          <w:b/>
          <w:bCs/>
        </w:rPr>
        <w:t>3</w:t>
      </w:r>
      <w:r>
        <w:rPr>
          <w:rFonts w:asciiTheme="minorHAnsi" w:hAnsiTheme="minorHAnsi" w:eastAsiaTheme="minorEastAsia" w:cstheme="minorBidi"/>
          <w:szCs w:val="22"/>
        </w:rPr>
        <w:tab/>
      </w:r>
      <w:r>
        <w:rPr>
          <w:rStyle w:val="22"/>
          <w:b/>
          <w:bCs/>
        </w:rPr>
        <w:t>背景</w:t>
      </w:r>
      <w:r>
        <w:tab/>
      </w:r>
      <w:r>
        <w:fldChar w:fldCharType="begin"/>
      </w:r>
      <w:r>
        <w:instrText xml:space="preserve"> PAGEREF _Toc522193942 \h </w:instrText>
      </w:r>
      <w:r>
        <w:fldChar w:fldCharType="separate"/>
      </w:r>
      <w:r>
        <w:t>4</w:t>
      </w:r>
      <w:r>
        <w:fldChar w:fldCharType="end"/>
      </w:r>
      <w:r>
        <w:fldChar w:fldCharType="end"/>
      </w:r>
    </w:p>
    <w:p>
      <w:pPr>
        <w:pStyle w:val="15"/>
        <w:rPr>
          <w:rFonts w:asciiTheme="minorHAnsi" w:hAnsiTheme="minorHAnsi" w:eastAsiaTheme="minorEastAsia" w:cstheme="minorBidi"/>
          <w:szCs w:val="22"/>
        </w:rPr>
      </w:pPr>
      <w:r>
        <w:fldChar w:fldCharType="begin"/>
      </w:r>
      <w:r>
        <w:instrText xml:space="preserve"> HYPERLINK \l "_Toc522193945" </w:instrText>
      </w:r>
      <w:r>
        <w:fldChar w:fldCharType="separate"/>
      </w:r>
      <w:r>
        <w:rPr>
          <w:rStyle w:val="22"/>
          <w:b/>
          <w:bCs/>
        </w:rPr>
        <w:t>4</w:t>
      </w:r>
      <w:r>
        <w:rPr>
          <w:rFonts w:asciiTheme="minorHAnsi" w:hAnsiTheme="minorHAnsi" w:eastAsiaTheme="minorEastAsia" w:cstheme="minorBidi"/>
          <w:szCs w:val="22"/>
        </w:rPr>
        <w:tab/>
      </w:r>
      <w:r>
        <w:rPr>
          <w:rStyle w:val="22"/>
          <w:b/>
          <w:bCs/>
        </w:rPr>
        <w:t>参考文件</w:t>
      </w:r>
      <w:r>
        <w:tab/>
      </w:r>
      <w:r>
        <w:fldChar w:fldCharType="begin"/>
      </w:r>
      <w:r>
        <w:instrText xml:space="preserve"> PAGEREF _Toc522193945 \h </w:instrText>
      </w:r>
      <w:r>
        <w:fldChar w:fldCharType="separate"/>
      </w:r>
      <w:r>
        <w:t>4</w:t>
      </w:r>
      <w:r>
        <w:fldChar w:fldCharType="end"/>
      </w:r>
      <w:r>
        <w:fldChar w:fldCharType="end"/>
      </w:r>
    </w:p>
    <w:p>
      <w:pPr>
        <w:pStyle w:val="15"/>
        <w:rPr>
          <w:rFonts w:asciiTheme="minorHAnsi" w:hAnsiTheme="minorHAnsi" w:eastAsiaTheme="minorEastAsia" w:cstheme="minorBidi"/>
          <w:szCs w:val="22"/>
        </w:rPr>
      </w:pPr>
      <w:r>
        <w:fldChar w:fldCharType="begin"/>
      </w:r>
      <w:r>
        <w:instrText xml:space="preserve"> HYPERLINK \l "_Toc522193946" </w:instrText>
      </w:r>
      <w:r>
        <w:fldChar w:fldCharType="separate"/>
      </w:r>
      <w:r>
        <w:rPr>
          <w:rStyle w:val="22"/>
          <w:b/>
          <w:bCs/>
        </w:rPr>
        <w:t>5</w:t>
      </w:r>
      <w:r>
        <w:rPr>
          <w:rFonts w:asciiTheme="minorHAnsi" w:hAnsiTheme="minorHAnsi" w:eastAsiaTheme="minorEastAsia" w:cstheme="minorBidi"/>
          <w:szCs w:val="22"/>
        </w:rPr>
        <w:tab/>
      </w:r>
      <w:r>
        <w:rPr>
          <w:rStyle w:val="22"/>
          <w:b/>
          <w:bCs/>
        </w:rPr>
        <w:t>术语或缩写词</w:t>
      </w:r>
      <w:r>
        <w:tab/>
      </w:r>
      <w:r>
        <w:fldChar w:fldCharType="begin"/>
      </w:r>
      <w:r>
        <w:instrText xml:space="preserve"> PAGEREF _Toc522193946 \h </w:instrText>
      </w:r>
      <w:r>
        <w:fldChar w:fldCharType="separate"/>
      </w:r>
      <w:r>
        <w:t>4</w:t>
      </w:r>
      <w:r>
        <w:fldChar w:fldCharType="end"/>
      </w:r>
      <w:r>
        <w:fldChar w:fldCharType="end"/>
      </w:r>
    </w:p>
    <w:p>
      <w:pPr>
        <w:pStyle w:val="15"/>
        <w:rPr>
          <w:rFonts w:asciiTheme="minorHAnsi" w:hAnsiTheme="minorHAnsi" w:eastAsiaTheme="minorEastAsia" w:cstheme="minorBidi"/>
          <w:szCs w:val="22"/>
        </w:rPr>
      </w:pPr>
      <w:r>
        <w:fldChar w:fldCharType="begin"/>
      </w:r>
      <w:r>
        <w:instrText xml:space="preserve"> HYPERLINK \l "_Toc522193947" </w:instrText>
      </w:r>
      <w:r>
        <w:fldChar w:fldCharType="separate"/>
      </w:r>
      <w:r>
        <w:rPr>
          <w:rStyle w:val="22"/>
          <w:b/>
          <w:bCs/>
        </w:rPr>
        <w:t>6</w:t>
      </w:r>
      <w:r>
        <w:rPr>
          <w:rFonts w:asciiTheme="minorHAnsi" w:hAnsiTheme="minorHAnsi" w:eastAsiaTheme="minorEastAsia" w:cstheme="minorBidi"/>
          <w:szCs w:val="22"/>
        </w:rPr>
        <w:tab/>
      </w:r>
      <w:r>
        <w:rPr>
          <w:rStyle w:val="22"/>
          <w:b/>
          <w:bCs/>
        </w:rPr>
        <w:t>文件的更新要求</w:t>
      </w:r>
      <w:r>
        <w:tab/>
      </w:r>
      <w:r>
        <w:fldChar w:fldCharType="begin"/>
      </w:r>
      <w:r>
        <w:instrText xml:space="preserve"> PAGEREF _Toc522193947 \h </w:instrText>
      </w:r>
      <w:r>
        <w:fldChar w:fldCharType="separate"/>
      </w:r>
      <w:r>
        <w:t>4</w:t>
      </w:r>
      <w:r>
        <w:fldChar w:fldCharType="end"/>
      </w:r>
      <w:r>
        <w:fldChar w:fldCharType="end"/>
      </w:r>
    </w:p>
    <w:p>
      <w:pPr>
        <w:pStyle w:val="15"/>
        <w:rPr>
          <w:rFonts w:asciiTheme="minorHAnsi" w:hAnsiTheme="minorHAnsi" w:eastAsiaTheme="minorEastAsia" w:cstheme="minorBidi"/>
          <w:szCs w:val="22"/>
        </w:rPr>
      </w:pPr>
      <w:r>
        <w:fldChar w:fldCharType="begin"/>
      </w:r>
      <w:r>
        <w:instrText xml:space="preserve"> HYPERLINK \l "_Toc522193948" </w:instrText>
      </w:r>
      <w:r>
        <w:fldChar w:fldCharType="separate"/>
      </w:r>
      <w:r>
        <w:rPr>
          <w:rStyle w:val="22"/>
          <w:b/>
          <w:bCs/>
        </w:rPr>
        <w:t>7</w:t>
      </w:r>
      <w:r>
        <w:rPr>
          <w:rFonts w:asciiTheme="minorHAnsi" w:hAnsiTheme="minorHAnsi" w:eastAsiaTheme="minorEastAsia" w:cstheme="minorBidi"/>
          <w:szCs w:val="22"/>
        </w:rPr>
        <w:tab/>
      </w:r>
      <w:r>
        <w:rPr>
          <w:rStyle w:val="22"/>
          <w:b/>
          <w:bCs/>
        </w:rPr>
        <w:t>人员职责</w:t>
      </w:r>
      <w:r>
        <w:tab/>
      </w:r>
      <w:r>
        <w:fldChar w:fldCharType="begin"/>
      </w:r>
      <w:r>
        <w:instrText xml:space="preserve"> PAGEREF _Toc522193948 \h </w:instrText>
      </w:r>
      <w:r>
        <w:fldChar w:fldCharType="separate"/>
      </w:r>
      <w:r>
        <w:t>5</w:t>
      </w:r>
      <w:r>
        <w:fldChar w:fldCharType="end"/>
      </w:r>
      <w:r>
        <w:fldChar w:fldCharType="end"/>
      </w:r>
    </w:p>
    <w:p>
      <w:pPr>
        <w:pStyle w:val="15"/>
        <w:rPr>
          <w:rFonts w:asciiTheme="minorHAnsi" w:hAnsiTheme="minorHAnsi" w:eastAsiaTheme="minorEastAsia" w:cstheme="minorBidi"/>
          <w:szCs w:val="22"/>
        </w:rPr>
      </w:pPr>
      <w:r>
        <w:fldChar w:fldCharType="begin"/>
      </w:r>
      <w:r>
        <w:instrText xml:space="preserve"> HYPERLINK \l "_Toc522193949" </w:instrText>
      </w:r>
      <w:r>
        <w:fldChar w:fldCharType="separate"/>
      </w:r>
      <w:r>
        <w:rPr>
          <w:rStyle w:val="22"/>
          <w:b/>
          <w:bCs/>
        </w:rPr>
        <w:t>8</w:t>
      </w:r>
      <w:r>
        <w:rPr>
          <w:rFonts w:asciiTheme="minorHAnsi" w:hAnsiTheme="minorHAnsi" w:eastAsiaTheme="minorEastAsia" w:cstheme="minorBidi"/>
          <w:szCs w:val="22"/>
        </w:rPr>
        <w:tab/>
      </w:r>
      <w:r>
        <w:rPr>
          <w:rStyle w:val="22"/>
          <w:b/>
          <w:bCs/>
        </w:rPr>
        <w:t>样品信息</w:t>
      </w:r>
      <w:r>
        <w:tab/>
      </w:r>
      <w:r>
        <w:fldChar w:fldCharType="begin"/>
      </w:r>
      <w:r>
        <w:instrText xml:space="preserve"> PAGEREF _Toc522193949 \h </w:instrText>
      </w:r>
      <w:r>
        <w:fldChar w:fldCharType="separate"/>
      </w:r>
      <w:r>
        <w:t>5</w:t>
      </w:r>
      <w:r>
        <w:fldChar w:fldCharType="end"/>
      </w:r>
      <w:r>
        <w:fldChar w:fldCharType="end"/>
      </w:r>
    </w:p>
    <w:p>
      <w:pPr>
        <w:pStyle w:val="15"/>
        <w:rPr>
          <w:rFonts w:asciiTheme="minorHAnsi" w:hAnsiTheme="minorHAnsi" w:eastAsiaTheme="minorEastAsia" w:cstheme="minorBidi"/>
          <w:szCs w:val="22"/>
        </w:rPr>
      </w:pPr>
      <w:r>
        <w:fldChar w:fldCharType="begin"/>
      </w:r>
      <w:r>
        <w:instrText xml:space="preserve"> HYPERLINK \l "_Toc522193950" </w:instrText>
      </w:r>
      <w:r>
        <w:fldChar w:fldCharType="separate"/>
      </w:r>
      <w:r>
        <w:rPr>
          <w:rStyle w:val="22"/>
          <w:b/>
          <w:bCs/>
        </w:rPr>
        <w:t>9</w:t>
      </w:r>
      <w:r>
        <w:rPr>
          <w:rFonts w:asciiTheme="minorHAnsi" w:hAnsiTheme="minorHAnsi" w:eastAsiaTheme="minorEastAsia" w:cstheme="minorBidi"/>
          <w:szCs w:val="22"/>
        </w:rPr>
        <w:tab/>
      </w:r>
      <w:r>
        <w:rPr>
          <w:rStyle w:val="22"/>
          <w:b/>
          <w:bCs/>
        </w:rPr>
        <w:t>测试设备</w:t>
      </w:r>
      <w:r>
        <w:tab/>
      </w:r>
      <w:r>
        <w:fldChar w:fldCharType="begin"/>
      </w:r>
      <w:r>
        <w:instrText xml:space="preserve"> PAGEREF _Toc522193950 \h </w:instrText>
      </w:r>
      <w:r>
        <w:fldChar w:fldCharType="separate"/>
      </w:r>
      <w:r>
        <w:t>5</w:t>
      </w:r>
      <w:r>
        <w:fldChar w:fldCharType="end"/>
      </w:r>
      <w:r>
        <w:fldChar w:fldCharType="end"/>
      </w:r>
    </w:p>
    <w:p>
      <w:pPr>
        <w:pStyle w:val="15"/>
        <w:rPr>
          <w:rFonts w:asciiTheme="minorHAnsi" w:hAnsiTheme="minorHAnsi" w:eastAsiaTheme="minorEastAsia" w:cstheme="minorBidi"/>
          <w:szCs w:val="22"/>
        </w:rPr>
      </w:pPr>
      <w:r>
        <w:fldChar w:fldCharType="begin"/>
      </w:r>
      <w:r>
        <w:instrText xml:space="preserve"> HYPERLINK \l "_Toc522193952" </w:instrText>
      </w:r>
      <w:r>
        <w:fldChar w:fldCharType="separate"/>
      </w:r>
      <w:r>
        <w:rPr>
          <w:rStyle w:val="22"/>
          <w:b/>
          <w:bCs/>
        </w:rPr>
        <w:t>10</w:t>
      </w:r>
      <w:r>
        <w:rPr>
          <w:rFonts w:asciiTheme="minorHAnsi" w:hAnsiTheme="minorHAnsi" w:eastAsiaTheme="minorEastAsia" w:cstheme="minorBidi"/>
          <w:szCs w:val="22"/>
        </w:rPr>
        <w:tab/>
      </w:r>
      <w:r>
        <w:rPr>
          <w:rStyle w:val="22"/>
          <w:b/>
          <w:bCs/>
        </w:rPr>
        <w:t>环境要求</w:t>
      </w:r>
      <w:r>
        <w:tab/>
      </w:r>
      <w:r>
        <w:fldChar w:fldCharType="begin"/>
      </w:r>
      <w:r>
        <w:instrText xml:space="preserve"> PAGEREF _Toc522193952 \h </w:instrText>
      </w:r>
      <w:r>
        <w:fldChar w:fldCharType="separate"/>
      </w:r>
      <w:r>
        <w:t>5</w:t>
      </w:r>
      <w:r>
        <w:fldChar w:fldCharType="end"/>
      </w:r>
      <w:r>
        <w:fldChar w:fldCharType="end"/>
      </w:r>
    </w:p>
    <w:p>
      <w:pPr>
        <w:pStyle w:val="15"/>
        <w:rPr>
          <w:rFonts w:asciiTheme="minorHAnsi" w:hAnsiTheme="minorHAnsi" w:eastAsiaTheme="minorEastAsia" w:cstheme="minorBidi"/>
          <w:szCs w:val="22"/>
        </w:rPr>
      </w:pPr>
      <w:r>
        <w:fldChar w:fldCharType="begin"/>
      </w:r>
      <w:r>
        <w:instrText xml:space="preserve"> HYPERLINK \l "_Toc522193954" </w:instrText>
      </w:r>
      <w:r>
        <w:fldChar w:fldCharType="separate"/>
      </w:r>
      <w:r>
        <w:rPr>
          <w:rStyle w:val="22"/>
          <w:b/>
          <w:bCs/>
        </w:rPr>
        <w:t>11</w:t>
      </w:r>
      <w:r>
        <w:rPr>
          <w:rFonts w:asciiTheme="minorHAnsi" w:hAnsiTheme="minorHAnsi" w:eastAsiaTheme="minorEastAsia" w:cstheme="minorBidi"/>
          <w:szCs w:val="22"/>
        </w:rPr>
        <w:tab/>
      </w:r>
      <w:r>
        <w:rPr>
          <w:rStyle w:val="22"/>
          <w:b/>
          <w:bCs/>
        </w:rPr>
        <w:t>测试项目、接受标准和测试方法</w:t>
      </w:r>
      <w:r>
        <w:tab/>
      </w:r>
      <w:r>
        <w:fldChar w:fldCharType="begin"/>
      </w:r>
      <w:r>
        <w:instrText xml:space="preserve"> PAGEREF _Toc522193954 \h </w:instrText>
      </w:r>
      <w:r>
        <w:fldChar w:fldCharType="separate"/>
      </w:r>
      <w:r>
        <w:t>5</w:t>
      </w:r>
      <w:r>
        <w:fldChar w:fldCharType="end"/>
      </w:r>
      <w:r>
        <w:fldChar w:fldCharType="end"/>
      </w:r>
    </w:p>
    <w:p>
      <w:pPr>
        <w:pStyle w:val="15"/>
        <w:rPr>
          <w:rFonts w:asciiTheme="minorHAnsi" w:hAnsiTheme="minorHAnsi" w:eastAsiaTheme="minorEastAsia" w:cstheme="minorBidi"/>
          <w:szCs w:val="22"/>
        </w:rPr>
      </w:pPr>
      <w:r>
        <w:fldChar w:fldCharType="begin"/>
      </w:r>
      <w:r>
        <w:instrText xml:space="preserve"> HYPERLINK \l "_Toc522193999" </w:instrText>
      </w:r>
      <w:r>
        <w:fldChar w:fldCharType="separate"/>
      </w:r>
      <w:r>
        <w:rPr>
          <w:rStyle w:val="22"/>
          <w:b/>
          <w:bCs/>
        </w:rPr>
        <w:t>12</w:t>
      </w:r>
      <w:r>
        <w:rPr>
          <w:rFonts w:asciiTheme="minorHAnsi" w:hAnsiTheme="minorHAnsi" w:eastAsiaTheme="minorEastAsia" w:cstheme="minorBidi"/>
          <w:szCs w:val="22"/>
        </w:rPr>
        <w:tab/>
      </w:r>
      <w:r>
        <w:rPr>
          <w:rStyle w:val="22"/>
          <w:b/>
          <w:bCs/>
        </w:rPr>
        <w:t>结论</w:t>
      </w:r>
      <w:r>
        <w:tab/>
      </w:r>
      <w:r>
        <w:fldChar w:fldCharType="begin"/>
      </w:r>
      <w:r>
        <w:instrText xml:space="preserve"> PAGEREF _Toc522193999 \h </w:instrText>
      </w:r>
      <w:r>
        <w:fldChar w:fldCharType="separate"/>
      </w:r>
      <w:r>
        <w:t>13</w:t>
      </w:r>
      <w:r>
        <w:fldChar w:fldCharType="end"/>
      </w:r>
      <w:r>
        <w:fldChar w:fldCharType="end"/>
      </w:r>
    </w:p>
    <w:p>
      <w:pPr>
        <w:pStyle w:val="15"/>
        <w:rPr>
          <w:rFonts w:asciiTheme="minorHAnsi" w:hAnsiTheme="minorHAnsi" w:eastAsiaTheme="minorEastAsia" w:cstheme="minorBidi"/>
          <w:szCs w:val="22"/>
        </w:rPr>
      </w:pPr>
      <w:r>
        <w:fldChar w:fldCharType="begin"/>
      </w:r>
      <w:r>
        <w:instrText xml:space="preserve"> HYPERLINK \l "_Toc522194000" </w:instrText>
      </w:r>
      <w:r>
        <w:fldChar w:fldCharType="separate"/>
      </w:r>
      <w:r>
        <w:rPr>
          <w:rStyle w:val="22"/>
          <w:b/>
          <w:bCs/>
        </w:rPr>
        <w:t>13</w:t>
      </w:r>
      <w:r>
        <w:rPr>
          <w:rFonts w:asciiTheme="minorHAnsi" w:hAnsiTheme="minorHAnsi" w:eastAsiaTheme="minorEastAsia" w:cstheme="minorBidi"/>
          <w:szCs w:val="22"/>
        </w:rPr>
        <w:tab/>
      </w:r>
      <w:r>
        <w:rPr>
          <w:rStyle w:val="22"/>
          <w:b/>
          <w:bCs/>
        </w:rPr>
        <w:t>附录</w:t>
      </w:r>
      <w:r>
        <w:tab/>
      </w:r>
      <w:r>
        <w:fldChar w:fldCharType="begin"/>
      </w:r>
      <w:r>
        <w:instrText xml:space="preserve"> PAGEREF _Toc522194000 \h </w:instrText>
      </w:r>
      <w:r>
        <w:fldChar w:fldCharType="separate"/>
      </w:r>
      <w:r>
        <w:t>13</w:t>
      </w:r>
      <w:r>
        <w:fldChar w:fldCharType="end"/>
      </w:r>
      <w:r>
        <w:fldChar w:fldCharType="end"/>
      </w:r>
    </w:p>
    <w:p>
      <w:pPr>
        <w:spacing w:line="360" w:lineRule="auto"/>
        <w:jc w:val="center"/>
        <w:rPr>
          <w:rFonts w:eastAsia="黑体"/>
          <w:bCs/>
          <w:sz w:val="28"/>
          <w:szCs w:val="28"/>
        </w:rPr>
      </w:pPr>
      <w:r>
        <w:rPr>
          <w:rFonts w:eastAsia="黑体"/>
          <w:bCs/>
          <w:sz w:val="28"/>
          <w:szCs w:val="28"/>
        </w:rPr>
        <w:fldChar w:fldCharType="end"/>
      </w:r>
    </w:p>
    <w:p>
      <w:pPr>
        <w:spacing w:line="360" w:lineRule="auto"/>
        <w:jc w:val="center"/>
        <w:rPr>
          <w:rFonts w:eastAsia="黑体"/>
          <w:bCs/>
          <w:sz w:val="28"/>
          <w:szCs w:val="28"/>
        </w:rPr>
        <w:sectPr>
          <w:pgSz w:w="11906" w:h="16838"/>
          <w:pgMar w:top="1440" w:right="1800" w:bottom="1440" w:left="1800" w:header="851" w:footer="992" w:gutter="0"/>
          <w:cols w:space="425" w:num="1"/>
          <w:docGrid w:type="lines" w:linePitch="312" w:charSpace="0"/>
        </w:sectPr>
      </w:pPr>
    </w:p>
    <w:p>
      <w:pPr>
        <w:numPr>
          <w:ilvl w:val="0"/>
          <w:numId w:val="2"/>
        </w:numPr>
        <w:tabs>
          <w:tab w:val="left" w:pos="425"/>
        </w:tabs>
        <w:spacing w:line="360" w:lineRule="auto"/>
        <w:outlineLvl w:val="0"/>
        <w:rPr>
          <w:b/>
          <w:bCs/>
          <w:sz w:val="28"/>
          <w:szCs w:val="28"/>
        </w:rPr>
      </w:pPr>
      <w:bookmarkStart w:id="0" w:name="_Toc522193940"/>
      <w:bookmarkStart w:id="1" w:name="_Toc350952579"/>
      <w:r>
        <w:rPr>
          <w:b/>
          <w:bCs/>
          <w:sz w:val="28"/>
          <w:szCs w:val="28"/>
        </w:rPr>
        <w:t>目的</w:t>
      </w:r>
      <w:bookmarkEnd w:id="0"/>
      <w:bookmarkEnd w:id="1"/>
    </w:p>
    <w:p>
      <w:pPr>
        <w:spacing w:line="360" w:lineRule="auto"/>
        <w:ind w:firstLine="480" w:firstLineChars="200"/>
        <w:rPr>
          <w:bCs/>
          <w:color w:val="C0C0C0"/>
          <w:sz w:val="24"/>
        </w:rPr>
      </w:pPr>
      <w:r>
        <w:rPr>
          <w:bCs/>
          <w:sz w:val="24"/>
        </w:rPr>
        <w:t>按照《</w:t>
      </w:r>
      <w:r>
        <w:rPr>
          <w:rFonts w:hint="eastAsia"/>
          <w:bCs/>
          <w:sz w:val="24"/>
        </w:rPr>
        <w:t>医疗器械网络安全注册技术审查指导原则</w:t>
      </w:r>
      <w:r>
        <w:rPr>
          <w:bCs/>
          <w:sz w:val="24"/>
        </w:rPr>
        <w:t>》中</w:t>
      </w:r>
      <w:r>
        <w:rPr>
          <w:rFonts w:hint="eastAsia"/>
          <w:bCs/>
          <w:sz w:val="24"/>
        </w:rPr>
        <w:t>的</w:t>
      </w:r>
      <w:r>
        <w:rPr>
          <w:bCs/>
          <w:sz w:val="24"/>
        </w:rPr>
        <w:t>规定要求</w:t>
      </w:r>
      <w:r>
        <w:rPr>
          <w:rFonts w:hint="eastAsia"/>
          <w:bCs/>
          <w:sz w:val="24"/>
        </w:rPr>
        <w:t>进行测试</w:t>
      </w:r>
      <w:r>
        <w:rPr>
          <w:bCs/>
          <w:sz w:val="24"/>
        </w:rPr>
        <w:t>，</w:t>
      </w:r>
      <w:r>
        <w:rPr>
          <w:rFonts w:hint="eastAsia"/>
          <w:bCs/>
          <w:sz w:val="24"/>
        </w:rPr>
        <w:t>确保产品的网络安全，保证产品的安全和有效</w:t>
      </w:r>
      <w:r>
        <w:rPr>
          <w:bCs/>
          <w:sz w:val="24"/>
        </w:rPr>
        <w:t>。</w:t>
      </w:r>
    </w:p>
    <w:p>
      <w:pPr>
        <w:numPr>
          <w:ilvl w:val="0"/>
          <w:numId w:val="2"/>
        </w:numPr>
        <w:tabs>
          <w:tab w:val="left" w:pos="425"/>
        </w:tabs>
        <w:spacing w:line="360" w:lineRule="auto"/>
        <w:outlineLvl w:val="0"/>
        <w:rPr>
          <w:b/>
          <w:bCs/>
          <w:sz w:val="28"/>
          <w:szCs w:val="28"/>
        </w:rPr>
      </w:pPr>
      <w:bookmarkStart w:id="2" w:name="_Toc522193941"/>
      <w:r>
        <w:rPr>
          <w:b/>
          <w:bCs/>
          <w:sz w:val="28"/>
          <w:szCs w:val="28"/>
        </w:rPr>
        <w:t>范围</w:t>
      </w:r>
      <w:bookmarkEnd w:id="2"/>
    </w:p>
    <w:p>
      <w:pPr>
        <w:spacing w:line="360" w:lineRule="auto"/>
        <w:ind w:firstLine="480" w:firstLineChars="200"/>
        <w:rPr>
          <w:bCs/>
          <w:sz w:val="24"/>
        </w:rPr>
      </w:pPr>
      <w:r>
        <w:rPr>
          <w:bCs/>
          <w:sz w:val="24"/>
        </w:rPr>
        <w:t>适用</w:t>
      </w:r>
      <w:r>
        <w:rPr>
          <w:rFonts w:hint="eastAsia"/>
          <w:bCs/>
          <w:sz w:val="24"/>
        </w:rPr>
        <w:t>通心络科（河北）科技</w:t>
      </w:r>
      <w:r>
        <w:rPr>
          <w:bCs/>
          <w:sz w:val="24"/>
        </w:rPr>
        <w:t>有限公司</w:t>
      </w:r>
      <w:r>
        <w:rPr>
          <w:rFonts w:hint="eastAsia"/>
          <w:bCs/>
          <w:sz w:val="24"/>
        </w:rPr>
        <w:t>生产的</w:t>
      </w:r>
      <w:r>
        <w:rPr>
          <w:bCs/>
          <w:sz w:val="24"/>
        </w:rPr>
        <w:t>十二导联动态心电记录仪</w:t>
      </w:r>
      <w:r>
        <w:rPr>
          <w:rFonts w:hint="eastAsia"/>
          <w:bCs/>
          <w:sz w:val="24"/>
        </w:rPr>
        <w:t>进行网络安全相关</w:t>
      </w:r>
      <w:r>
        <w:rPr>
          <w:bCs/>
          <w:sz w:val="24"/>
        </w:rPr>
        <w:t>测试。</w:t>
      </w:r>
    </w:p>
    <w:p>
      <w:pPr>
        <w:numPr>
          <w:ilvl w:val="0"/>
          <w:numId w:val="2"/>
        </w:numPr>
        <w:tabs>
          <w:tab w:val="left" w:pos="425"/>
        </w:tabs>
        <w:spacing w:line="360" w:lineRule="auto"/>
        <w:outlineLvl w:val="0"/>
        <w:rPr>
          <w:b/>
          <w:bCs/>
          <w:sz w:val="28"/>
          <w:szCs w:val="28"/>
        </w:rPr>
      </w:pPr>
      <w:bookmarkStart w:id="3" w:name="_Toc504555690"/>
      <w:bookmarkStart w:id="4" w:name="_Toc477944078"/>
      <w:bookmarkStart w:id="5" w:name="_Toc522193942"/>
      <w:r>
        <w:rPr>
          <w:b/>
          <w:bCs/>
          <w:sz w:val="28"/>
          <w:szCs w:val="28"/>
        </w:rPr>
        <w:t>背景</w:t>
      </w:r>
      <w:bookmarkEnd w:id="3"/>
      <w:bookmarkEnd w:id="4"/>
      <w:bookmarkEnd w:id="5"/>
    </w:p>
    <w:p>
      <w:pPr>
        <w:spacing w:line="360" w:lineRule="auto"/>
        <w:ind w:firstLine="480" w:firstLineChars="200"/>
        <w:rPr>
          <w:bCs/>
          <w:sz w:val="24"/>
        </w:rPr>
      </w:pPr>
      <w:bookmarkStart w:id="6" w:name="_Toc522193943"/>
      <w:bookmarkStart w:id="7" w:name="_Hlk509476191"/>
      <w:bookmarkStart w:id="8" w:name="_Toc509476988"/>
      <w:bookmarkStart w:id="9" w:name="_Toc509764170"/>
      <w:r>
        <w:rPr>
          <w:bCs/>
          <w:sz w:val="24"/>
        </w:rPr>
        <w:t>十二导联动态心电记录仪传输设备数据</w:t>
      </w:r>
      <w:r>
        <w:rPr>
          <w:rFonts w:hint="eastAsia"/>
          <w:bCs/>
          <w:sz w:val="24"/>
        </w:rPr>
        <w:t>，</w:t>
      </w:r>
      <w:r>
        <w:rPr>
          <w:bCs/>
          <w:sz w:val="24"/>
        </w:rPr>
        <w:t>包括</w:t>
      </w:r>
      <w:r>
        <w:rPr>
          <w:rFonts w:hint="eastAsia"/>
          <w:bCs/>
          <w:sz w:val="24"/>
        </w:rPr>
        <w:t>：链接认证、开始记录、结束记录、心电数据传输等。</w:t>
      </w:r>
      <w:r>
        <w:rPr>
          <w:bCs/>
          <w:sz w:val="24"/>
        </w:rPr>
        <w:t>本产品通过无线网络</w:t>
      </w:r>
      <w:r>
        <w:rPr>
          <w:rFonts w:hint="eastAsia"/>
          <w:bCs/>
          <w:sz w:val="24"/>
        </w:rPr>
        <w:t>（BLE）进行电子数据传输，数据由十二导联动态心电记录仪内置的</w:t>
      </w:r>
      <w:r>
        <w:rPr>
          <w:bCs/>
          <w:sz w:val="24"/>
        </w:rPr>
        <w:t>数据传输组件</w:t>
      </w:r>
      <w:r>
        <w:rPr>
          <w:rFonts w:hint="eastAsia"/>
          <w:bCs/>
          <w:sz w:val="24"/>
        </w:rPr>
        <w:t>（蓝牙模块）传输给客户端，客户端只通过B</w:t>
      </w:r>
      <w:r>
        <w:rPr>
          <w:bCs/>
          <w:sz w:val="24"/>
        </w:rPr>
        <w:t>LE</w:t>
      </w:r>
      <w:r>
        <w:rPr>
          <w:rFonts w:hint="eastAsia"/>
          <w:bCs/>
          <w:sz w:val="24"/>
        </w:rPr>
        <w:t>传输命令控制记录仪，不通过远程控制记录仪。</w:t>
      </w:r>
      <w:bookmarkEnd w:id="6"/>
    </w:p>
    <w:p>
      <w:pPr>
        <w:spacing w:line="360" w:lineRule="auto"/>
        <w:ind w:firstLine="480" w:firstLineChars="200"/>
        <w:rPr>
          <w:bCs/>
          <w:sz w:val="24"/>
        </w:rPr>
      </w:pPr>
      <w:bookmarkStart w:id="10" w:name="_Toc522193944"/>
      <w:r>
        <w:rPr>
          <w:rFonts w:hint="eastAsia"/>
          <w:bCs/>
          <w:sz w:val="24"/>
        </w:rPr>
        <w:t>对通心络科（河北）科技</w:t>
      </w:r>
      <w:r>
        <w:rPr>
          <w:bCs/>
          <w:sz w:val="24"/>
        </w:rPr>
        <w:t>有限公司</w:t>
      </w:r>
      <w:r>
        <w:rPr>
          <w:rFonts w:hint="eastAsia"/>
          <w:bCs/>
          <w:sz w:val="24"/>
        </w:rPr>
        <w:t>的产品</w:t>
      </w:r>
      <w:r>
        <w:rPr>
          <w:bCs/>
          <w:sz w:val="24"/>
        </w:rPr>
        <w:t>十二导联动态心电记录仪</w:t>
      </w:r>
      <w:r>
        <w:rPr>
          <w:rFonts w:hint="eastAsia"/>
          <w:bCs/>
          <w:sz w:val="24"/>
        </w:rPr>
        <w:t>进行验证，确保产品符合指导原则的要求</w:t>
      </w:r>
      <w:bookmarkEnd w:id="7"/>
      <w:r>
        <w:rPr>
          <w:rFonts w:hint="eastAsia"/>
          <w:bCs/>
          <w:sz w:val="24"/>
        </w:rPr>
        <w:t>。</w:t>
      </w:r>
      <w:bookmarkEnd w:id="8"/>
      <w:bookmarkEnd w:id="9"/>
      <w:bookmarkEnd w:id="10"/>
    </w:p>
    <w:p>
      <w:pPr>
        <w:numPr>
          <w:ilvl w:val="0"/>
          <w:numId w:val="2"/>
        </w:numPr>
        <w:tabs>
          <w:tab w:val="left" w:pos="425"/>
        </w:tabs>
        <w:spacing w:line="360" w:lineRule="auto"/>
        <w:outlineLvl w:val="0"/>
        <w:rPr>
          <w:b/>
          <w:bCs/>
          <w:sz w:val="28"/>
          <w:szCs w:val="28"/>
        </w:rPr>
      </w:pPr>
      <w:bookmarkStart w:id="11" w:name="_Toc522193945"/>
      <w:r>
        <w:rPr>
          <w:b/>
          <w:bCs/>
          <w:sz w:val="28"/>
          <w:szCs w:val="28"/>
        </w:rPr>
        <w:t>参考文件</w:t>
      </w:r>
      <w:bookmarkEnd w:id="11"/>
    </w:p>
    <w:p>
      <w:pPr>
        <w:pStyle w:val="28"/>
        <w:numPr>
          <w:ilvl w:val="1"/>
          <w:numId w:val="2"/>
        </w:numPr>
        <w:spacing w:line="360" w:lineRule="auto"/>
        <w:ind w:firstLineChars="0"/>
        <w:rPr>
          <w:bCs/>
          <w:sz w:val="24"/>
        </w:rPr>
      </w:pPr>
      <w:bookmarkStart w:id="12" w:name="_Hlk509476218"/>
      <w:r>
        <w:rPr>
          <w:bCs/>
          <w:sz w:val="24"/>
        </w:rPr>
        <w:t>《十二导联动态心电记录仪</w:t>
      </w:r>
      <w:r>
        <w:rPr>
          <w:rFonts w:hint="eastAsia"/>
          <w:bCs/>
          <w:sz w:val="24"/>
        </w:rPr>
        <w:t>产品</w:t>
      </w:r>
      <w:r>
        <w:rPr>
          <w:bCs/>
          <w:sz w:val="24"/>
        </w:rPr>
        <w:t>需求规范》 A</w:t>
      </w:r>
      <w:r>
        <w:rPr>
          <w:rFonts w:hint="eastAsia"/>
          <w:bCs/>
          <w:sz w:val="24"/>
        </w:rPr>
        <w:t>版</w:t>
      </w:r>
    </w:p>
    <w:p>
      <w:pPr>
        <w:pStyle w:val="28"/>
        <w:numPr>
          <w:ilvl w:val="1"/>
          <w:numId w:val="2"/>
        </w:numPr>
        <w:spacing w:line="360" w:lineRule="auto"/>
        <w:ind w:firstLineChars="0"/>
        <w:rPr>
          <w:bCs/>
          <w:sz w:val="24"/>
        </w:rPr>
      </w:pPr>
      <w:r>
        <w:rPr>
          <w:bCs/>
          <w:sz w:val="24"/>
        </w:rPr>
        <w:t>《十二导联动态心电记录仪软件需求规范》 A</w:t>
      </w:r>
      <w:r>
        <w:rPr>
          <w:rFonts w:hint="eastAsia"/>
          <w:bCs/>
          <w:sz w:val="24"/>
        </w:rPr>
        <w:t>版</w:t>
      </w:r>
    </w:p>
    <w:p>
      <w:pPr>
        <w:pStyle w:val="28"/>
        <w:numPr>
          <w:ilvl w:val="1"/>
          <w:numId w:val="2"/>
        </w:numPr>
        <w:spacing w:line="360" w:lineRule="auto"/>
        <w:ind w:firstLineChars="0"/>
        <w:rPr>
          <w:bCs/>
          <w:sz w:val="24"/>
        </w:rPr>
      </w:pPr>
      <w:r>
        <w:rPr>
          <w:bCs/>
          <w:sz w:val="24"/>
        </w:rPr>
        <w:t>《十二导联动态心电记录仪</w:t>
      </w:r>
      <w:r>
        <w:rPr>
          <w:rFonts w:hint="eastAsia"/>
          <w:bCs/>
          <w:sz w:val="24"/>
        </w:rPr>
        <w:t>技术要求</w:t>
      </w:r>
      <w:r>
        <w:rPr>
          <w:bCs/>
          <w:sz w:val="24"/>
        </w:rPr>
        <w:t xml:space="preserve">》 </w:t>
      </w:r>
      <w:r>
        <w:rPr>
          <w:rFonts w:hint="eastAsia"/>
          <w:bCs/>
          <w:sz w:val="24"/>
        </w:rPr>
        <w:t>X.01版</w:t>
      </w:r>
    </w:p>
    <w:p>
      <w:pPr>
        <w:pStyle w:val="28"/>
        <w:numPr>
          <w:ilvl w:val="1"/>
          <w:numId w:val="2"/>
        </w:numPr>
        <w:spacing w:line="360" w:lineRule="auto"/>
        <w:ind w:firstLineChars="0"/>
        <w:rPr>
          <w:bCs/>
          <w:sz w:val="24"/>
        </w:rPr>
      </w:pPr>
      <w:r>
        <w:rPr>
          <w:rFonts w:hint="eastAsia"/>
          <w:bCs/>
          <w:sz w:val="24"/>
        </w:rPr>
        <w:t>《医疗器械网络安全注册技术审查指导原则》2017年第13号</w:t>
      </w:r>
    </w:p>
    <w:bookmarkEnd w:id="12"/>
    <w:p>
      <w:pPr>
        <w:numPr>
          <w:ilvl w:val="0"/>
          <w:numId w:val="2"/>
        </w:numPr>
        <w:tabs>
          <w:tab w:val="left" w:pos="425"/>
        </w:tabs>
        <w:spacing w:line="360" w:lineRule="auto"/>
        <w:outlineLvl w:val="0"/>
        <w:rPr>
          <w:b/>
          <w:bCs/>
          <w:sz w:val="28"/>
          <w:szCs w:val="28"/>
        </w:rPr>
      </w:pPr>
      <w:bookmarkStart w:id="13" w:name="_Toc522193946"/>
      <w:r>
        <w:rPr>
          <w:b/>
          <w:bCs/>
          <w:sz w:val="28"/>
          <w:szCs w:val="28"/>
        </w:rPr>
        <w:t>术语或缩写词</w:t>
      </w:r>
      <w:bookmarkEnd w:id="13"/>
    </w:p>
    <w:p>
      <w:pPr>
        <w:pStyle w:val="28"/>
        <w:numPr>
          <w:ilvl w:val="1"/>
          <w:numId w:val="2"/>
        </w:numPr>
        <w:spacing w:line="360" w:lineRule="auto"/>
        <w:ind w:firstLineChars="0"/>
        <w:rPr>
          <w:bCs/>
          <w:sz w:val="24"/>
        </w:rPr>
      </w:pPr>
      <w:r>
        <w:rPr>
          <w:bCs/>
          <w:sz w:val="24"/>
        </w:rPr>
        <w:t>保密性</w:t>
      </w:r>
      <w:r>
        <w:rPr>
          <w:rFonts w:hint="eastAsia"/>
          <w:bCs/>
          <w:sz w:val="24"/>
        </w:rPr>
        <w:t>：</w:t>
      </w:r>
      <w:r>
        <w:rPr>
          <w:bCs/>
          <w:sz w:val="24"/>
        </w:rPr>
        <w:t>指数据不能被未授权的个人、实体利用或知悉的特性，即医疗器械</w:t>
      </w:r>
      <w:r>
        <w:rPr>
          <w:rFonts w:hint="eastAsia"/>
          <w:bCs/>
          <w:sz w:val="24"/>
        </w:rPr>
        <w:t>相关数据</w:t>
      </w:r>
      <w:r>
        <w:rPr>
          <w:bCs/>
          <w:sz w:val="24"/>
        </w:rPr>
        <w:t>仅可由授权用户在授权时间以授权方式进行访问</w:t>
      </w:r>
      <w:r>
        <w:rPr>
          <w:rFonts w:hint="eastAsia"/>
          <w:bCs/>
          <w:sz w:val="24"/>
        </w:rPr>
        <w:t>；</w:t>
      </w:r>
    </w:p>
    <w:p>
      <w:pPr>
        <w:pStyle w:val="28"/>
        <w:numPr>
          <w:ilvl w:val="1"/>
          <w:numId w:val="2"/>
        </w:numPr>
        <w:spacing w:line="360" w:lineRule="auto"/>
        <w:ind w:firstLineChars="0"/>
        <w:rPr>
          <w:bCs/>
          <w:sz w:val="24"/>
        </w:rPr>
      </w:pPr>
      <w:r>
        <w:rPr>
          <w:bCs/>
          <w:sz w:val="24"/>
        </w:rPr>
        <w:t>完整性</w:t>
      </w:r>
      <w:r>
        <w:rPr>
          <w:rFonts w:hint="eastAsia"/>
          <w:bCs/>
          <w:sz w:val="24"/>
        </w:rPr>
        <w:t>：</w:t>
      </w:r>
      <w:r>
        <w:rPr>
          <w:bCs/>
          <w:sz w:val="24"/>
        </w:rPr>
        <w:t>指保护数据准确和完整的特性，即医疗器械相关数据是准确和完整的</w:t>
      </w:r>
      <w:r>
        <w:rPr>
          <w:rFonts w:hint="eastAsia"/>
          <w:bCs/>
          <w:sz w:val="24"/>
        </w:rPr>
        <w:t>，且未</w:t>
      </w:r>
      <w:r>
        <w:rPr>
          <w:bCs/>
          <w:sz w:val="24"/>
        </w:rPr>
        <w:t>被</w:t>
      </w:r>
      <w:r>
        <w:rPr>
          <w:rFonts w:hint="eastAsia"/>
          <w:bCs/>
          <w:sz w:val="24"/>
        </w:rPr>
        <w:t>篡改；</w:t>
      </w:r>
    </w:p>
    <w:p>
      <w:pPr>
        <w:pStyle w:val="28"/>
        <w:numPr>
          <w:ilvl w:val="1"/>
          <w:numId w:val="2"/>
        </w:numPr>
        <w:spacing w:line="360" w:lineRule="auto"/>
        <w:ind w:firstLineChars="0"/>
        <w:rPr>
          <w:bCs/>
          <w:sz w:val="24"/>
        </w:rPr>
      </w:pPr>
      <w:r>
        <w:rPr>
          <w:bCs/>
          <w:sz w:val="24"/>
        </w:rPr>
        <w:t>可得性</w:t>
      </w:r>
      <w:r>
        <w:rPr>
          <w:rFonts w:hint="eastAsia"/>
          <w:bCs/>
          <w:sz w:val="24"/>
        </w:rPr>
        <w:t>：</w:t>
      </w:r>
      <w:r>
        <w:rPr>
          <w:bCs/>
          <w:sz w:val="24"/>
        </w:rPr>
        <w:t>指根据授权个人、实体的要求可访问和使用的特性，即医疗器械相关数据能以预期方式适时进行访问和使用</w:t>
      </w:r>
      <w:r>
        <w:rPr>
          <w:rFonts w:hint="eastAsia"/>
          <w:bCs/>
          <w:sz w:val="24"/>
        </w:rPr>
        <w:t>。</w:t>
      </w:r>
    </w:p>
    <w:p>
      <w:pPr>
        <w:numPr>
          <w:ilvl w:val="0"/>
          <w:numId w:val="2"/>
        </w:numPr>
        <w:tabs>
          <w:tab w:val="left" w:pos="425"/>
        </w:tabs>
        <w:spacing w:line="360" w:lineRule="auto"/>
        <w:outlineLvl w:val="0"/>
        <w:rPr>
          <w:b/>
          <w:bCs/>
          <w:sz w:val="28"/>
          <w:szCs w:val="28"/>
        </w:rPr>
      </w:pPr>
      <w:bookmarkStart w:id="14" w:name="_Toc522193947"/>
      <w:r>
        <w:rPr>
          <w:b/>
          <w:bCs/>
          <w:sz w:val="28"/>
          <w:szCs w:val="28"/>
        </w:rPr>
        <w:t>文件的更新要求</w:t>
      </w:r>
      <w:bookmarkEnd w:id="14"/>
    </w:p>
    <w:p>
      <w:pPr>
        <w:pStyle w:val="28"/>
        <w:keepNext/>
        <w:keepLines/>
        <w:numPr>
          <w:ilvl w:val="0"/>
          <w:numId w:val="1"/>
        </w:numPr>
        <w:spacing w:line="360" w:lineRule="auto"/>
        <w:ind w:firstLineChars="0"/>
        <w:outlineLvl w:val="1"/>
        <w:rPr>
          <w:rFonts w:eastAsiaTheme="majorEastAsia" w:cstheme="majorBidi"/>
          <w:bCs/>
          <w:vanish/>
          <w:sz w:val="24"/>
          <w:szCs w:val="32"/>
        </w:rPr>
      </w:pPr>
      <w:bookmarkStart w:id="15" w:name="_Hlk508721598"/>
    </w:p>
    <w:p>
      <w:pPr>
        <w:pStyle w:val="28"/>
        <w:keepNext/>
        <w:keepLines/>
        <w:numPr>
          <w:ilvl w:val="0"/>
          <w:numId w:val="1"/>
        </w:numPr>
        <w:spacing w:line="360" w:lineRule="auto"/>
        <w:ind w:firstLineChars="0"/>
        <w:outlineLvl w:val="1"/>
        <w:rPr>
          <w:rFonts w:eastAsiaTheme="majorEastAsia" w:cstheme="majorBidi"/>
          <w:bCs/>
          <w:vanish/>
          <w:sz w:val="24"/>
          <w:szCs w:val="32"/>
        </w:rPr>
      </w:pPr>
    </w:p>
    <w:p>
      <w:pPr>
        <w:pStyle w:val="28"/>
        <w:keepNext/>
        <w:keepLines/>
        <w:numPr>
          <w:ilvl w:val="0"/>
          <w:numId w:val="1"/>
        </w:numPr>
        <w:spacing w:line="360" w:lineRule="auto"/>
        <w:ind w:firstLineChars="0"/>
        <w:outlineLvl w:val="1"/>
        <w:rPr>
          <w:rFonts w:eastAsiaTheme="majorEastAsia" w:cstheme="majorBidi"/>
          <w:bCs/>
          <w:vanish/>
          <w:sz w:val="24"/>
          <w:szCs w:val="32"/>
        </w:rPr>
      </w:pPr>
    </w:p>
    <w:p>
      <w:pPr>
        <w:pStyle w:val="28"/>
        <w:keepNext/>
        <w:keepLines/>
        <w:numPr>
          <w:ilvl w:val="0"/>
          <w:numId w:val="1"/>
        </w:numPr>
        <w:spacing w:line="360" w:lineRule="auto"/>
        <w:ind w:firstLineChars="0"/>
        <w:outlineLvl w:val="1"/>
        <w:rPr>
          <w:rFonts w:eastAsiaTheme="majorEastAsia" w:cstheme="majorBidi"/>
          <w:bCs/>
          <w:vanish/>
          <w:sz w:val="24"/>
          <w:szCs w:val="32"/>
        </w:rPr>
      </w:pPr>
    </w:p>
    <w:p>
      <w:pPr>
        <w:pStyle w:val="28"/>
        <w:keepNext/>
        <w:keepLines/>
        <w:numPr>
          <w:ilvl w:val="0"/>
          <w:numId w:val="1"/>
        </w:numPr>
        <w:spacing w:line="360" w:lineRule="auto"/>
        <w:ind w:firstLineChars="0"/>
        <w:outlineLvl w:val="1"/>
        <w:rPr>
          <w:rFonts w:eastAsiaTheme="majorEastAsia" w:cstheme="majorBidi"/>
          <w:bCs/>
          <w:vanish/>
          <w:sz w:val="24"/>
          <w:szCs w:val="32"/>
        </w:rPr>
      </w:pPr>
    </w:p>
    <w:p>
      <w:pPr>
        <w:pStyle w:val="28"/>
        <w:keepNext/>
        <w:keepLines/>
        <w:numPr>
          <w:ilvl w:val="0"/>
          <w:numId w:val="1"/>
        </w:numPr>
        <w:spacing w:line="360" w:lineRule="auto"/>
        <w:ind w:firstLineChars="0"/>
        <w:outlineLvl w:val="1"/>
        <w:rPr>
          <w:rFonts w:eastAsiaTheme="majorEastAsia" w:cstheme="majorBidi"/>
          <w:bCs/>
          <w:vanish/>
          <w:sz w:val="24"/>
          <w:szCs w:val="32"/>
        </w:rPr>
      </w:pPr>
    </w:p>
    <w:p>
      <w:pPr>
        <w:pStyle w:val="2"/>
      </w:pPr>
      <w:r>
        <w:rPr>
          <w:rFonts w:hint="eastAsia"/>
        </w:rPr>
        <w:t>包括</w:t>
      </w:r>
      <w:r>
        <w:t>但不限于触发</w:t>
      </w:r>
      <w:r>
        <w:rPr>
          <w:rFonts w:hint="eastAsia"/>
        </w:rPr>
        <w:t>以下</w:t>
      </w:r>
      <w:r>
        <w:t>事件时</w:t>
      </w:r>
      <w:r>
        <w:rPr>
          <w:rFonts w:hint="eastAsia"/>
        </w:rPr>
        <w:t>，</w:t>
      </w:r>
      <w:r>
        <w:t>应考虑更新文件</w:t>
      </w:r>
      <w:r>
        <w:rPr>
          <w:rFonts w:hint="eastAsia"/>
        </w:rPr>
        <w:t>：</w:t>
      </w:r>
    </w:p>
    <w:p>
      <w:pPr>
        <w:pStyle w:val="28"/>
        <w:numPr>
          <w:ilvl w:val="0"/>
          <w:numId w:val="3"/>
        </w:numPr>
        <w:spacing w:line="360" w:lineRule="auto"/>
        <w:ind w:firstLineChars="0"/>
        <w:rPr>
          <w:bCs/>
          <w:sz w:val="24"/>
        </w:rPr>
      </w:pPr>
      <w:bookmarkStart w:id="16" w:name="_Toc504481739"/>
      <w:bookmarkStart w:id="17" w:name="_Toc504569096"/>
      <w:r>
        <w:rPr>
          <w:rFonts w:hint="eastAsia"/>
          <w:bCs/>
          <w:sz w:val="24"/>
        </w:rPr>
        <w:t>当《</w:t>
      </w:r>
      <w:r>
        <w:rPr>
          <w:bCs/>
          <w:sz w:val="24"/>
        </w:rPr>
        <w:t>十二导联动态心电记录仪</w:t>
      </w:r>
      <w:r>
        <w:rPr>
          <w:rFonts w:hint="eastAsia"/>
          <w:bCs/>
          <w:sz w:val="24"/>
        </w:rPr>
        <w:t>产品需求规范》变化时需考虑本文件；</w:t>
      </w:r>
      <w:bookmarkEnd w:id="16"/>
      <w:bookmarkEnd w:id="17"/>
    </w:p>
    <w:p>
      <w:pPr>
        <w:pStyle w:val="28"/>
        <w:numPr>
          <w:ilvl w:val="0"/>
          <w:numId w:val="3"/>
        </w:numPr>
        <w:spacing w:line="360" w:lineRule="auto"/>
        <w:ind w:firstLineChars="0"/>
        <w:rPr>
          <w:bCs/>
          <w:sz w:val="24"/>
        </w:rPr>
      </w:pPr>
      <w:r>
        <w:rPr>
          <w:rFonts w:hint="eastAsia"/>
          <w:bCs/>
          <w:sz w:val="24"/>
        </w:rPr>
        <w:t>当《</w:t>
      </w:r>
      <w:r>
        <w:rPr>
          <w:bCs/>
          <w:sz w:val="24"/>
        </w:rPr>
        <w:t>十二导联动态心电记录仪软件</w:t>
      </w:r>
      <w:r>
        <w:rPr>
          <w:rFonts w:hint="eastAsia"/>
          <w:bCs/>
          <w:sz w:val="24"/>
        </w:rPr>
        <w:t>需求规范》变化时需考虑本文件;</w:t>
      </w:r>
    </w:p>
    <w:p>
      <w:pPr>
        <w:pStyle w:val="28"/>
        <w:numPr>
          <w:ilvl w:val="0"/>
          <w:numId w:val="3"/>
        </w:numPr>
        <w:spacing w:line="360" w:lineRule="auto"/>
        <w:ind w:firstLineChars="0"/>
        <w:rPr>
          <w:bCs/>
          <w:sz w:val="24"/>
        </w:rPr>
      </w:pPr>
      <w:r>
        <w:rPr>
          <w:rFonts w:hint="eastAsia"/>
          <w:bCs/>
          <w:sz w:val="24"/>
        </w:rPr>
        <w:t>当《</w:t>
      </w:r>
      <w:r>
        <w:rPr>
          <w:bCs/>
          <w:sz w:val="24"/>
        </w:rPr>
        <w:t>十二导联动态心电记录仪</w:t>
      </w:r>
      <w:r>
        <w:rPr>
          <w:rFonts w:hint="eastAsia"/>
          <w:bCs/>
          <w:sz w:val="24"/>
        </w:rPr>
        <w:t>技术要求》变化时需考虑本文件;</w:t>
      </w:r>
    </w:p>
    <w:p>
      <w:pPr>
        <w:pStyle w:val="28"/>
        <w:numPr>
          <w:ilvl w:val="0"/>
          <w:numId w:val="3"/>
        </w:numPr>
        <w:spacing w:line="360" w:lineRule="auto"/>
        <w:ind w:firstLineChars="0"/>
        <w:rPr>
          <w:bCs/>
          <w:sz w:val="24"/>
        </w:rPr>
      </w:pPr>
      <w:r>
        <w:rPr>
          <w:rFonts w:hint="eastAsia"/>
          <w:bCs/>
          <w:sz w:val="24"/>
        </w:rPr>
        <w:t>测试过程、结果</w:t>
      </w:r>
      <w:r>
        <w:rPr>
          <w:bCs/>
          <w:sz w:val="24"/>
        </w:rPr>
        <w:t>与方案发生较大偏差</w:t>
      </w:r>
      <w:r>
        <w:rPr>
          <w:rFonts w:hint="eastAsia"/>
          <w:bCs/>
          <w:sz w:val="24"/>
        </w:rPr>
        <w:t>时需考虑本文件；</w:t>
      </w:r>
    </w:p>
    <w:p>
      <w:pPr>
        <w:pStyle w:val="28"/>
        <w:numPr>
          <w:ilvl w:val="0"/>
          <w:numId w:val="3"/>
        </w:numPr>
        <w:spacing w:line="360" w:lineRule="auto"/>
        <w:ind w:firstLineChars="0"/>
        <w:rPr>
          <w:bCs/>
          <w:sz w:val="24"/>
        </w:rPr>
      </w:pPr>
      <w:r>
        <w:rPr>
          <w:rFonts w:hint="eastAsia"/>
          <w:bCs/>
          <w:sz w:val="24"/>
        </w:rPr>
        <w:t>法律法规更新时需考虑本文件；</w:t>
      </w:r>
    </w:p>
    <w:p>
      <w:pPr>
        <w:pStyle w:val="28"/>
        <w:numPr>
          <w:ilvl w:val="0"/>
          <w:numId w:val="3"/>
        </w:numPr>
        <w:spacing w:line="360" w:lineRule="auto"/>
        <w:ind w:firstLineChars="0"/>
        <w:rPr>
          <w:bCs/>
          <w:sz w:val="24"/>
        </w:rPr>
      </w:pPr>
      <w:r>
        <w:rPr>
          <w:rFonts w:hint="eastAsia"/>
          <w:bCs/>
          <w:sz w:val="24"/>
        </w:rPr>
        <w:t>测试方式，方法变化时需考虑本文件。</w:t>
      </w:r>
    </w:p>
    <w:p>
      <w:pPr>
        <w:pStyle w:val="2"/>
        <w:keepNext w:val="0"/>
        <w:keepLines w:val="0"/>
        <w:tabs>
          <w:tab w:val="left" w:pos="567"/>
        </w:tabs>
        <w:ind w:left="567" w:hanging="567"/>
      </w:pPr>
      <w:bookmarkStart w:id="18" w:name="_Toc504481740"/>
      <w:bookmarkStart w:id="19" w:name="_Toc504569097"/>
      <w:r>
        <w:rPr>
          <w:rFonts w:hint="eastAsia"/>
        </w:rPr>
        <w:t>本文件更新时应考虑对包括但不限于以下文件的影响：</w:t>
      </w:r>
      <w:bookmarkEnd w:id="18"/>
      <w:bookmarkEnd w:id="19"/>
    </w:p>
    <w:p>
      <w:pPr>
        <w:pStyle w:val="28"/>
        <w:numPr>
          <w:ilvl w:val="0"/>
          <w:numId w:val="3"/>
        </w:numPr>
        <w:spacing w:line="360" w:lineRule="auto"/>
        <w:ind w:firstLineChars="0"/>
        <w:rPr>
          <w:bCs/>
          <w:sz w:val="24"/>
        </w:rPr>
      </w:pPr>
      <w:r>
        <w:rPr>
          <w:rFonts w:hint="eastAsia"/>
          <w:bCs/>
          <w:sz w:val="24"/>
        </w:rPr>
        <w:t>十二导联动态心电记录仪网络安全测试报告</w:t>
      </w:r>
      <w:bookmarkEnd w:id="15"/>
      <w:r>
        <w:rPr>
          <w:rFonts w:hint="eastAsia"/>
          <w:bCs/>
          <w:sz w:val="24"/>
        </w:rPr>
        <w:t>；</w:t>
      </w:r>
    </w:p>
    <w:p>
      <w:pPr>
        <w:pStyle w:val="28"/>
        <w:numPr>
          <w:ilvl w:val="0"/>
          <w:numId w:val="3"/>
        </w:numPr>
        <w:spacing w:line="360" w:lineRule="auto"/>
        <w:ind w:firstLineChars="0"/>
        <w:rPr>
          <w:bCs/>
          <w:sz w:val="24"/>
        </w:rPr>
      </w:pPr>
      <w:r>
        <w:rPr>
          <w:rFonts w:hint="eastAsia"/>
          <w:bCs/>
          <w:sz w:val="24"/>
        </w:rPr>
        <w:t>十二导联动态心电记录仪风险管理文档。</w:t>
      </w:r>
    </w:p>
    <w:p>
      <w:pPr>
        <w:numPr>
          <w:ilvl w:val="0"/>
          <w:numId w:val="2"/>
        </w:numPr>
        <w:tabs>
          <w:tab w:val="left" w:pos="425"/>
        </w:tabs>
        <w:spacing w:line="360" w:lineRule="auto"/>
        <w:outlineLvl w:val="0"/>
        <w:rPr>
          <w:b/>
          <w:bCs/>
          <w:sz w:val="28"/>
          <w:szCs w:val="28"/>
        </w:rPr>
      </w:pPr>
      <w:bookmarkStart w:id="20" w:name="_Toc522193948"/>
      <w:r>
        <w:rPr>
          <w:b/>
          <w:bCs/>
          <w:sz w:val="28"/>
          <w:szCs w:val="28"/>
        </w:rPr>
        <w:t>人员职责</w:t>
      </w:r>
      <w:bookmarkEnd w:id="20"/>
    </w:p>
    <w:tbl>
      <w:tblPr>
        <w:tblStyle w:val="17"/>
        <w:tblW w:w="996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9"/>
        <w:gridCol w:w="2126"/>
        <w:gridCol w:w="1985"/>
        <w:gridCol w:w="41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79" w:type="dxa"/>
            <w:shd w:val="clear" w:color="auto" w:fill="BEBEBE" w:themeFill="background1" w:themeFillShade="BF"/>
          </w:tcPr>
          <w:p>
            <w:pPr>
              <w:pStyle w:val="42"/>
              <w:jc w:val="center"/>
              <w:rPr>
                <w:rFonts w:ascii="Times New Roman" w:hAnsi="Times New Roman"/>
                <w:b/>
                <w:szCs w:val="21"/>
              </w:rPr>
            </w:pPr>
            <w:r>
              <w:rPr>
                <w:rFonts w:ascii="Times New Roman" w:hAnsi="Times New Roman"/>
                <w:b/>
                <w:szCs w:val="21"/>
              </w:rPr>
              <w:t>人员</w:t>
            </w:r>
          </w:p>
        </w:tc>
        <w:tc>
          <w:tcPr>
            <w:tcW w:w="2126" w:type="dxa"/>
            <w:shd w:val="clear" w:color="auto" w:fill="BEBEBE" w:themeFill="background1" w:themeFillShade="BF"/>
          </w:tcPr>
          <w:p>
            <w:pPr>
              <w:pStyle w:val="42"/>
              <w:jc w:val="center"/>
              <w:rPr>
                <w:rFonts w:ascii="Times New Roman" w:hAnsi="Times New Roman"/>
                <w:b/>
                <w:szCs w:val="21"/>
              </w:rPr>
            </w:pPr>
            <w:r>
              <w:rPr>
                <w:rFonts w:ascii="Times New Roman" w:hAnsi="Times New Roman"/>
                <w:b/>
                <w:szCs w:val="21"/>
              </w:rPr>
              <w:t>部门</w:t>
            </w:r>
          </w:p>
        </w:tc>
        <w:tc>
          <w:tcPr>
            <w:tcW w:w="1985" w:type="dxa"/>
            <w:shd w:val="clear" w:color="auto" w:fill="BEBEBE" w:themeFill="background1" w:themeFillShade="BF"/>
          </w:tcPr>
          <w:p>
            <w:pPr>
              <w:pStyle w:val="42"/>
              <w:jc w:val="center"/>
              <w:rPr>
                <w:rFonts w:ascii="Times New Roman" w:hAnsi="Times New Roman"/>
                <w:b/>
                <w:szCs w:val="21"/>
              </w:rPr>
            </w:pPr>
            <w:r>
              <w:rPr>
                <w:rFonts w:ascii="Times New Roman" w:hAnsi="Times New Roman"/>
                <w:b/>
                <w:szCs w:val="21"/>
              </w:rPr>
              <w:t>职位</w:t>
            </w:r>
          </w:p>
        </w:tc>
        <w:tc>
          <w:tcPr>
            <w:tcW w:w="4172" w:type="dxa"/>
            <w:shd w:val="clear" w:color="auto" w:fill="BEBEBE" w:themeFill="background1" w:themeFillShade="BF"/>
            <w:vAlign w:val="center"/>
          </w:tcPr>
          <w:p>
            <w:pPr>
              <w:pStyle w:val="42"/>
              <w:jc w:val="center"/>
              <w:rPr>
                <w:rFonts w:ascii="Times New Roman" w:hAnsi="Times New Roman"/>
                <w:b/>
                <w:szCs w:val="21"/>
              </w:rPr>
            </w:pPr>
            <w:r>
              <w:rPr>
                <w:rFonts w:ascii="Times New Roman" w:hAnsi="Times New Roman"/>
                <w:b/>
                <w:szCs w:val="21"/>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79" w:type="dxa"/>
            <w:vAlign w:val="center"/>
          </w:tcPr>
          <w:p>
            <w:pPr>
              <w:jc w:val="center"/>
              <w:rPr>
                <w:bCs/>
                <w:szCs w:val="21"/>
              </w:rPr>
            </w:pPr>
            <w:r>
              <w:rPr>
                <w:rFonts w:hint="eastAsia"/>
                <w:bCs/>
                <w:szCs w:val="21"/>
              </w:rPr>
              <w:t>张乔</w:t>
            </w:r>
          </w:p>
        </w:tc>
        <w:tc>
          <w:tcPr>
            <w:tcW w:w="2126" w:type="dxa"/>
            <w:vAlign w:val="center"/>
          </w:tcPr>
          <w:p>
            <w:pPr>
              <w:jc w:val="center"/>
              <w:rPr>
                <w:bCs/>
                <w:szCs w:val="21"/>
              </w:rPr>
            </w:pPr>
            <w:r>
              <w:rPr>
                <w:rFonts w:hint="eastAsia"/>
                <w:bCs/>
                <w:szCs w:val="21"/>
              </w:rPr>
              <w:t>品质注册部</w:t>
            </w:r>
          </w:p>
        </w:tc>
        <w:tc>
          <w:tcPr>
            <w:tcW w:w="1985" w:type="dxa"/>
            <w:vAlign w:val="center"/>
          </w:tcPr>
          <w:p>
            <w:pPr>
              <w:jc w:val="center"/>
              <w:rPr>
                <w:bCs/>
                <w:szCs w:val="21"/>
              </w:rPr>
            </w:pPr>
            <w:r>
              <w:rPr>
                <w:bCs/>
                <w:szCs w:val="21"/>
              </w:rPr>
              <w:t>质量工程师</w:t>
            </w:r>
          </w:p>
        </w:tc>
        <w:tc>
          <w:tcPr>
            <w:tcW w:w="4172" w:type="dxa"/>
            <w:vAlign w:val="center"/>
          </w:tcPr>
          <w:p>
            <w:pPr>
              <w:jc w:val="left"/>
              <w:rPr>
                <w:rFonts w:ascii="宋体" w:hAnsi="宋体"/>
                <w:bCs/>
                <w:szCs w:val="21"/>
              </w:rPr>
            </w:pPr>
            <w:r>
              <w:rPr>
                <w:rFonts w:hint="eastAsia"/>
                <w:szCs w:val="21"/>
              </w:rPr>
              <w:t>编制《测试计划》和</w:t>
            </w:r>
            <w:r>
              <w:rPr>
                <w:szCs w:val="21"/>
              </w:rPr>
              <w:t>《</w:t>
            </w:r>
            <w:r>
              <w:rPr>
                <w:rFonts w:hint="eastAsia"/>
                <w:szCs w:val="21"/>
              </w:rPr>
              <w:t>测试</w:t>
            </w:r>
            <w:r>
              <w:rPr>
                <w:szCs w:val="21"/>
              </w:rPr>
              <w:t>报告》</w:t>
            </w:r>
            <w:r>
              <w:rPr>
                <w:rFonts w:hint="eastAsia" w:ascii="宋体" w:hAnsi="宋体"/>
                <w:bCs/>
                <w:szCs w:val="21"/>
              </w:rPr>
              <w:t>，并组织进行相应实施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79" w:type="dxa"/>
            <w:vAlign w:val="center"/>
          </w:tcPr>
          <w:p>
            <w:pPr>
              <w:jc w:val="center"/>
              <w:rPr>
                <w:bCs/>
                <w:szCs w:val="21"/>
              </w:rPr>
            </w:pPr>
            <w:r>
              <w:rPr>
                <w:rFonts w:hint="eastAsia"/>
                <w:bCs/>
                <w:szCs w:val="21"/>
              </w:rPr>
              <w:t>孟祥思</w:t>
            </w:r>
          </w:p>
        </w:tc>
        <w:tc>
          <w:tcPr>
            <w:tcW w:w="2126" w:type="dxa"/>
            <w:vAlign w:val="center"/>
          </w:tcPr>
          <w:p>
            <w:pPr>
              <w:jc w:val="center"/>
              <w:rPr>
                <w:bCs/>
                <w:szCs w:val="21"/>
              </w:rPr>
            </w:pPr>
            <w:r>
              <w:rPr>
                <w:rFonts w:hint="eastAsia"/>
                <w:bCs/>
                <w:szCs w:val="21"/>
              </w:rPr>
              <w:t>品质注册部</w:t>
            </w:r>
          </w:p>
        </w:tc>
        <w:tc>
          <w:tcPr>
            <w:tcW w:w="1985" w:type="dxa"/>
            <w:vAlign w:val="center"/>
          </w:tcPr>
          <w:p>
            <w:pPr>
              <w:jc w:val="center"/>
              <w:rPr>
                <w:bCs/>
                <w:szCs w:val="21"/>
              </w:rPr>
            </w:pPr>
            <w:r>
              <w:rPr>
                <w:bCs/>
                <w:szCs w:val="21"/>
              </w:rPr>
              <w:t>QC工程师</w:t>
            </w:r>
          </w:p>
        </w:tc>
        <w:tc>
          <w:tcPr>
            <w:tcW w:w="4172" w:type="dxa"/>
            <w:vAlign w:val="center"/>
          </w:tcPr>
          <w:p>
            <w:pPr>
              <w:jc w:val="left"/>
              <w:rPr>
                <w:rFonts w:ascii="宋体" w:hAnsi="宋体"/>
                <w:bCs/>
                <w:szCs w:val="21"/>
              </w:rPr>
            </w:pPr>
            <w:r>
              <w:rPr>
                <w:rFonts w:hint="eastAsia" w:ascii="宋体" w:hAnsi="宋体"/>
                <w:bCs/>
                <w:szCs w:val="21"/>
              </w:rPr>
              <w:t>按照方案内容进行测试，</w:t>
            </w:r>
            <w:r>
              <w:rPr>
                <w:szCs w:val="21"/>
              </w:rPr>
              <w:t>并形成、汇总检验记录，协助</w:t>
            </w:r>
            <w:r>
              <w:rPr>
                <w:rFonts w:hint="eastAsia"/>
                <w:szCs w:val="21"/>
              </w:rPr>
              <w:t>编制</w:t>
            </w:r>
            <w:r>
              <w:rPr>
                <w:szCs w:val="21"/>
              </w:rPr>
              <w:t>《</w:t>
            </w:r>
            <w:r>
              <w:rPr>
                <w:rFonts w:hint="eastAsia"/>
                <w:szCs w:val="21"/>
              </w:rPr>
              <w:t>测试</w:t>
            </w:r>
            <w:r>
              <w:rPr>
                <w:szCs w:val="21"/>
              </w:rPr>
              <w:t>报告》</w:t>
            </w: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79" w:type="dxa"/>
            <w:vAlign w:val="center"/>
          </w:tcPr>
          <w:p>
            <w:pPr>
              <w:jc w:val="center"/>
              <w:rPr>
                <w:bCs/>
                <w:szCs w:val="21"/>
              </w:rPr>
            </w:pPr>
            <w:r>
              <w:rPr>
                <w:rFonts w:hint="eastAsia"/>
                <w:bCs/>
                <w:szCs w:val="21"/>
              </w:rPr>
              <w:t>马军</w:t>
            </w:r>
          </w:p>
        </w:tc>
        <w:tc>
          <w:tcPr>
            <w:tcW w:w="2126" w:type="dxa"/>
            <w:vAlign w:val="center"/>
          </w:tcPr>
          <w:p>
            <w:pPr>
              <w:jc w:val="center"/>
              <w:rPr>
                <w:bCs/>
                <w:szCs w:val="21"/>
              </w:rPr>
            </w:pPr>
            <w:r>
              <w:rPr>
                <w:rFonts w:hint="eastAsia"/>
                <w:bCs/>
                <w:szCs w:val="21"/>
              </w:rPr>
              <w:t>品质注册部</w:t>
            </w:r>
          </w:p>
        </w:tc>
        <w:tc>
          <w:tcPr>
            <w:tcW w:w="1985" w:type="dxa"/>
            <w:vAlign w:val="center"/>
          </w:tcPr>
          <w:p>
            <w:pPr>
              <w:jc w:val="center"/>
              <w:rPr>
                <w:bCs/>
                <w:szCs w:val="21"/>
              </w:rPr>
            </w:pPr>
            <w:r>
              <w:rPr>
                <w:bCs/>
                <w:szCs w:val="21"/>
              </w:rPr>
              <w:t>品质</w:t>
            </w:r>
            <w:r>
              <w:rPr>
                <w:rFonts w:hint="eastAsia"/>
                <w:bCs/>
                <w:szCs w:val="21"/>
              </w:rPr>
              <w:t>注册</w:t>
            </w:r>
            <w:r>
              <w:rPr>
                <w:bCs/>
                <w:szCs w:val="21"/>
              </w:rPr>
              <w:t>总监</w:t>
            </w:r>
          </w:p>
        </w:tc>
        <w:tc>
          <w:tcPr>
            <w:tcW w:w="4172" w:type="dxa"/>
            <w:vAlign w:val="center"/>
          </w:tcPr>
          <w:p>
            <w:pPr>
              <w:pStyle w:val="26"/>
              <w:spacing w:line="240" w:lineRule="auto"/>
              <w:jc w:val="left"/>
              <w:rPr>
                <w:sz w:val="21"/>
                <w:szCs w:val="21"/>
              </w:rPr>
            </w:pPr>
            <w:r>
              <w:rPr>
                <w:rFonts w:hint="eastAsia"/>
                <w:sz w:val="21"/>
                <w:szCs w:val="21"/>
              </w:rPr>
              <w:t>审核和批准《测试计划》和《测试报告</w:t>
            </w:r>
            <w:r>
              <w:rPr>
                <w:sz w:val="21"/>
                <w:szCs w:val="21"/>
              </w:rPr>
              <w:t>》</w:t>
            </w:r>
            <w:r>
              <w:rPr>
                <w:rFonts w:hint="eastAsia"/>
                <w:sz w:val="21"/>
                <w:szCs w:val="21"/>
              </w:rPr>
              <w:t>。</w:t>
            </w:r>
          </w:p>
        </w:tc>
      </w:tr>
    </w:tbl>
    <w:p>
      <w:pPr>
        <w:numPr>
          <w:ilvl w:val="0"/>
          <w:numId w:val="2"/>
        </w:numPr>
        <w:tabs>
          <w:tab w:val="left" w:pos="425"/>
        </w:tabs>
        <w:spacing w:line="360" w:lineRule="auto"/>
        <w:outlineLvl w:val="0"/>
        <w:rPr>
          <w:b/>
          <w:bCs/>
          <w:sz w:val="28"/>
          <w:szCs w:val="28"/>
        </w:rPr>
      </w:pPr>
      <w:bookmarkStart w:id="21" w:name="_Toc522193949"/>
      <w:r>
        <w:rPr>
          <w:b/>
          <w:bCs/>
          <w:sz w:val="28"/>
          <w:szCs w:val="28"/>
        </w:rPr>
        <w:t>样品信息</w:t>
      </w:r>
      <w:bookmarkEnd w:id="21"/>
    </w:p>
    <w:tbl>
      <w:tblPr>
        <w:tblStyle w:val="17"/>
        <w:tblW w:w="7655"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8"/>
        <w:gridCol w:w="1386"/>
        <w:gridCol w:w="2806"/>
        <w:gridCol w:w="1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8"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spacing w:line="360" w:lineRule="auto"/>
              <w:jc w:val="center"/>
              <w:rPr>
                <w:b/>
                <w:szCs w:val="21"/>
              </w:rPr>
            </w:pPr>
            <w:r>
              <w:rPr>
                <w:b/>
                <w:szCs w:val="21"/>
              </w:rPr>
              <w:t>样品</w:t>
            </w:r>
            <w:r>
              <w:rPr>
                <w:rFonts w:hint="eastAsia"/>
                <w:b/>
                <w:szCs w:val="21"/>
              </w:rPr>
              <w:t>型号</w:t>
            </w:r>
          </w:p>
        </w:tc>
        <w:tc>
          <w:tcPr>
            <w:tcW w:w="1386"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spacing w:line="360" w:lineRule="auto"/>
              <w:jc w:val="center"/>
              <w:rPr>
                <w:b/>
                <w:szCs w:val="21"/>
              </w:rPr>
            </w:pPr>
            <w:r>
              <w:rPr>
                <w:b/>
                <w:szCs w:val="21"/>
              </w:rPr>
              <w:t>样品数量</w:t>
            </w:r>
          </w:p>
        </w:tc>
        <w:tc>
          <w:tcPr>
            <w:tcW w:w="2806"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spacing w:line="360" w:lineRule="auto"/>
              <w:jc w:val="center"/>
              <w:rPr>
                <w:b/>
                <w:szCs w:val="21"/>
              </w:rPr>
            </w:pPr>
            <w:r>
              <w:rPr>
                <w:b/>
                <w:szCs w:val="21"/>
              </w:rPr>
              <w:t>产品编号</w:t>
            </w:r>
          </w:p>
        </w:tc>
        <w:tc>
          <w:tcPr>
            <w:tcW w:w="1985"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spacing w:line="360" w:lineRule="auto"/>
              <w:jc w:val="center"/>
              <w:rPr>
                <w:b/>
                <w:szCs w:val="21"/>
              </w:rPr>
            </w:pPr>
            <w:r>
              <w:rPr>
                <w:rFonts w:hint="eastAsia"/>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trPr>
        <w:tc>
          <w:tcPr>
            <w:tcW w:w="1478"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szCs w:val="21"/>
              </w:rPr>
            </w:pPr>
            <w:r>
              <w:rPr>
                <w:rFonts w:hint="eastAsia"/>
                <w:szCs w:val="21"/>
              </w:rPr>
              <w:t>YLZN91901</w:t>
            </w:r>
          </w:p>
        </w:tc>
        <w:tc>
          <w:tcPr>
            <w:tcW w:w="138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szCs w:val="21"/>
              </w:rPr>
            </w:pPr>
            <w:r>
              <w:rPr>
                <w:rFonts w:hint="eastAsia"/>
                <w:szCs w:val="21"/>
              </w:rPr>
              <w:t>5</w:t>
            </w:r>
          </w:p>
        </w:tc>
        <w:tc>
          <w:tcPr>
            <w:tcW w:w="2806" w:type="dxa"/>
            <w:tcBorders>
              <w:top w:val="single" w:color="auto" w:sz="4" w:space="0"/>
              <w:left w:val="single" w:color="auto" w:sz="4" w:space="0"/>
              <w:bottom w:val="single" w:color="auto" w:sz="4" w:space="0"/>
              <w:right w:val="single" w:color="auto" w:sz="4" w:space="0"/>
            </w:tcBorders>
          </w:tcPr>
          <w:p>
            <w:pPr>
              <w:jc w:val="center"/>
              <w:rPr>
                <w:szCs w:val="21"/>
              </w:rPr>
            </w:pPr>
            <w:r>
              <w:rPr>
                <w:rFonts w:hint="eastAsia"/>
                <w:szCs w:val="21"/>
              </w:rPr>
              <w:t>DXJY190701003</w:t>
            </w:r>
          </w:p>
          <w:p>
            <w:pPr>
              <w:jc w:val="center"/>
              <w:rPr>
                <w:szCs w:val="21"/>
              </w:rPr>
            </w:pPr>
            <w:r>
              <w:rPr>
                <w:rFonts w:hint="eastAsia"/>
                <w:szCs w:val="21"/>
              </w:rPr>
              <w:t>DXJY190701004</w:t>
            </w:r>
          </w:p>
          <w:p>
            <w:pPr>
              <w:jc w:val="center"/>
              <w:rPr>
                <w:szCs w:val="21"/>
              </w:rPr>
            </w:pPr>
            <w:r>
              <w:rPr>
                <w:rFonts w:hint="eastAsia"/>
                <w:szCs w:val="21"/>
              </w:rPr>
              <w:t>DXJY190702003</w:t>
            </w:r>
          </w:p>
          <w:p>
            <w:pPr>
              <w:jc w:val="center"/>
              <w:rPr>
                <w:szCs w:val="21"/>
              </w:rPr>
            </w:pPr>
            <w:r>
              <w:rPr>
                <w:rFonts w:hint="eastAsia"/>
                <w:szCs w:val="21"/>
              </w:rPr>
              <w:t>DXJY190702004</w:t>
            </w:r>
          </w:p>
          <w:p>
            <w:pPr>
              <w:jc w:val="center"/>
              <w:rPr>
                <w:szCs w:val="21"/>
              </w:rPr>
            </w:pPr>
            <w:r>
              <w:rPr>
                <w:rFonts w:hint="eastAsia"/>
                <w:szCs w:val="21"/>
              </w:rPr>
              <w:t>DXJY19070</w:t>
            </w:r>
            <w:r>
              <w:rPr>
                <w:rFonts w:hint="eastAsia"/>
                <w:szCs w:val="21"/>
                <w:lang w:val="en-US" w:eastAsia="zh-CN"/>
              </w:rPr>
              <w:t>3</w:t>
            </w:r>
            <w:r>
              <w:rPr>
                <w:rFonts w:hint="eastAsia"/>
                <w:szCs w:val="21"/>
              </w:rPr>
              <w:t>002</w:t>
            </w:r>
          </w:p>
        </w:tc>
        <w:tc>
          <w:tcPr>
            <w:tcW w:w="1985"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szCs w:val="21"/>
              </w:rPr>
            </w:pPr>
            <w:r>
              <w:rPr>
                <w:rFonts w:hint="eastAsia"/>
                <w:szCs w:val="21"/>
              </w:rPr>
              <w:t>/</w:t>
            </w:r>
          </w:p>
        </w:tc>
      </w:tr>
    </w:tbl>
    <w:p>
      <w:pPr>
        <w:numPr>
          <w:ilvl w:val="0"/>
          <w:numId w:val="2"/>
        </w:numPr>
        <w:tabs>
          <w:tab w:val="left" w:pos="425"/>
        </w:tabs>
        <w:spacing w:line="360" w:lineRule="auto"/>
        <w:outlineLvl w:val="0"/>
        <w:rPr>
          <w:b/>
          <w:bCs/>
          <w:sz w:val="28"/>
          <w:szCs w:val="28"/>
        </w:rPr>
      </w:pPr>
      <w:bookmarkStart w:id="22" w:name="_Toc522193950"/>
      <w:r>
        <w:rPr>
          <w:b/>
          <w:bCs/>
          <w:sz w:val="28"/>
          <w:szCs w:val="28"/>
        </w:rPr>
        <w:t>测试设备</w:t>
      </w:r>
      <w:bookmarkEnd w:id="22"/>
    </w:p>
    <w:p>
      <w:pPr>
        <w:spacing w:line="360" w:lineRule="auto"/>
        <w:ind w:firstLine="480" w:firstLineChars="200"/>
        <w:rPr>
          <w:bCs/>
          <w:sz w:val="24"/>
        </w:rPr>
      </w:pPr>
      <w:bookmarkStart w:id="23" w:name="_Toc509476995"/>
      <w:bookmarkStart w:id="24" w:name="_Toc508724047"/>
      <w:bookmarkStart w:id="25" w:name="_Toc508724173"/>
      <w:bookmarkStart w:id="26" w:name="_Toc509764177"/>
      <w:bookmarkStart w:id="27" w:name="_Toc522193951"/>
      <w:r>
        <w:rPr>
          <w:rFonts w:hint="eastAsia"/>
          <w:bCs/>
          <w:sz w:val="24"/>
        </w:rPr>
        <w:t>详见测试方法</w:t>
      </w:r>
      <w:bookmarkEnd w:id="23"/>
      <w:bookmarkEnd w:id="24"/>
      <w:bookmarkEnd w:id="25"/>
      <w:r>
        <w:rPr>
          <w:rFonts w:hint="eastAsia"/>
          <w:bCs/>
          <w:sz w:val="24"/>
        </w:rPr>
        <w:t>。</w:t>
      </w:r>
      <w:bookmarkEnd w:id="26"/>
      <w:bookmarkEnd w:id="27"/>
    </w:p>
    <w:p>
      <w:pPr>
        <w:numPr>
          <w:ilvl w:val="0"/>
          <w:numId w:val="2"/>
        </w:numPr>
        <w:tabs>
          <w:tab w:val="left" w:pos="425"/>
        </w:tabs>
        <w:spacing w:line="360" w:lineRule="auto"/>
        <w:outlineLvl w:val="0"/>
        <w:rPr>
          <w:b/>
          <w:bCs/>
          <w:sz w:val="28"/>
          <w:szCs w:val="28"/>
        </w:rPr>
      </w:pPr>
      <w:bookmarkStart w:id="28" w:name="_Toc522193952"/>
      <w:bookmarkStart w:id="29" w:name="_Hlk509764129"/>
      <w:r>
        <w:rPr>
          <w:rFonts w:hint="eastAsia"/>
          <w:b/>
          <w:bCs/>
          <w:sz w:val="28"/>
          <w:szCs w:val="28"/>
        </w:rPr>
        <w:t>环境要求</w:t>
      </w:r>
      <w:bookmarkEnd w:id="28"/>
      <w:bookmarkEnd w:id="29"/>
    </w:p>
    <w:p>
      <w:pPr>
        <w:spacing w:line="360" w:lineRule="auto"/>
        <w:ind w:firstLine="480" w:firstLineChars="200"/>
        <w:rPr>
          <w:bCs/>
          <w:sz w:val="24"/>
        </w:rPr>
      </w:pPr>
      <w:bookmarkStart w:id="30" w:name="_Hlk504553626"/>
      <w:bookmarkStart w:id="31" w:name="_Toc509764179"/>
      <w:bookmarkStart w:id="32" w:name="_Toc522193953"/>
      <w:bookmarkStart w:id="33" w:name="_Hlk504398011"/>
      <w:r>
        <w:rPr>
          <w:rFonts w:hint="eastAsia"/>
          <w:bCs/>
          <w:sz w:val="24"/>
        </w:rPr>
        <w:t>TXLK</w:t>
      </w:r>
      <w:r>
        <w:rPr>
          <w:bCs/>
          <w:sz w:val="24"/>
        </w:rPr>
        <w:t>/AS 6.4-01</w:t>
      </w:r>
      <w:r>
        <w:rPr>
          <w:rFonts w:hint="eastAsia"/>
          <w:bCs/>
          <w:sz w:val="24"/>
        </w:rPr>
        <w:t>按《环境管理制度》</w:t>
      </w:r>
      <w:r>
        <w:rPr>
          <w:bCs/>
          <w:sz w:val="24"/>
        </w:rPr>
        <w:t>A</w:t>
      </w:r>
      <w:r>
        <w:rPr>
          <w:rFonts w:hint="eastAsia"/>
          <w:bCs/>
          <w:sz w:val="24"/>
        </w:rPr>
        <w:t>版要求，常温区环境要求</w:t>
      </w:r>
      <w:bookmarkEnd w:id="30"/>
      <w:r>
        <w:rPr>
          <w:rFonts w:hint="eastAsia"/>
          <w:bCs/>
          <w:sz w:val="24"/>
        </w:rPr>
        <w:t>。</w:t>
      </w:r>
      <w:bookmarkEnd w:id="31"/>
      <w:bookmarkEnd w:id="32"/>
      <w:bookmarkEnd w:id="33"/>
    </w:p>
    <w:p>
      <w:pPr>
        <w:numPr>
          <w:ilvl w:val="0"/>
          <w:numId w:val="2"/>
        </w:numPr>
        <w:tabs>
          <w:tab w:val="left" w:pos="425"/>
        </w:tabs>
        <w:spacing w:line="360" w:lineRule="auto"/>
        <w:outlineLvl w:val="0"/>
        <w:rPr>
          <w:b/>
          <w:bCs/>
          <w:sz w:val="28"/>
          <w:szCs w:val="28"/>
        </w:rPr>
      </w:pPr>
      <w:bookmarkStart w:id="34" w:name="_Toc522193954"/>
      <w:r>
        <w:rPr>
          <w:b/>
          <w:bCs/>
          <w:sz w:val="28"/>
          <w:szCs w:val="28"/>
        </w:rPr>
        <w:t>测试项目、接受标准和测试方法</w:t>
      </w:r>
      <w:bookmarkEnd w:id="34"/>
    </w:p>
    <w:p>
      <w:pPr>
        <w:numPr>
          <w:ilvl w:val="1"/>
          <w:numId w:val="2"/>
        </w:numPr>
        <w:spacing w:line="360" w:lineRule="auto"/>
        <w:outlineLvl w:val="0"/>
        <w:rPr>
          <w:rFonts w:ascii="宋体" w:hAnsi="宋体"/>
          <w:bCs/>
          <w:sz w:val="24"/>
        </w:rPr>
      </w:pPr>
      <w:bookmarkStart w:id="35" w:name="_Toc522193955"/>
      <w:r>
        <w:rPr>
          <w:rFonts w:hint="eastAsia" w:ascii="宋体" w:hAnsi="宋体"/>
          <w:bCs/>
          <w:sz w:val="24"/>
        </w:rPr>
        <w:t>产品确认</w:t>
      </w:r>
      <w:bookmarkEnd w:id="35"/>
    </w:p>
    <w:p>
      <w:pPr>
        <w:numPr>
          <w:ilvl w:val="2"/>
          <w:numId w:val="2"/>
        </w:numPr>
        <w:spacing w:line="360" w:lineRule="auto"/>
        <w:outlineLvl w:val="0"/>
        <w:rPr>
          <w:rFonts w:ascii="宋体" w:hAnsi="宋体"/>
          <w:bCs/>
          <w:sz w:val="24"/>
        </w:rPr>
      </w:pPr>
      <w:bookmarkStart w:id="36" w:name="_Toc522193956"/>
      <w:r>
        <w:rPr>
          <w:rFonts w:hint="eastAsia" w:ascii="宋体" w:hAnsi="宋体"/>
          <w:bCs/>
          <w:sz w:val="24"/>
        </w:rPr>
        <w:t>数据考量确认</w:t>
      </w:r>
      <w:bookmarkEnd w:id="36"/>
    </w:p>
    <w:p>
      <w:pPr>
        <w:pStyle w:val="28"/>
        <w:spacing w:line="360" w:lineRule="auto"/>
        <w:ind w:firstLine="480"/>
        <w:rPr>
          <w:rFonts w:asciiTheme="minorEastAsia" w:hAnsiTheme="minorEastAsia" w:eastAsiaTheme="minorEastAsia"/>
          <w:sz w:val="24"/>
        </w:rPr>
      </w:pPr>
      <w:r>
        <w:rPr>
          <w:rFonts w:hint="eastAsia" w:asciiTheme="minorEastAsia" w:hAnsiTheme="minorEastAsia" w:eastAsiaTheme="minorEastAsia"/>
          <w:sz w:val="24"/>
        </w:rPr>
        <w:t>相关数据从内容上可分为以下两种类型：</w:t>
      </w:r>
    </w:p>
    <w:p>
      <w:pPr>
        <w:pStyle w:val="28"/>
        <w:spacing w:line="360" w:lineRule="auto"/>
        <w:ind w:firstLine="480"/>
        <w:rPr>
          <w:rFonts w:asciiTheme="minorEastAsia" w:hAnsiTheme="minorEastAsia" w:eastAsiaTheme="minorEastAsia"/>
          <w:sz w:val="24"/>
        </w:rPr>
      </w:pPr>
      <w:r>
        <w:rPr>
          <w:rFonts w:hint="eastAsia" w:asciiTheme="minorEastAsia" w:hAnsiTheme="minorEastAsia" w:eastAsiaTheme="minorEastAsia"/>
          <w:sz w:val="24"/>
        </w:rPr>
        <w:t>1.健康</w:t>
      </w:r>
      <w:r>
        <w:rPr>
          <w:rFonts w:asciiTheme="minorEastAsia" w:hAnsiTheme="minorEastAsia" w:eastAsiaTheme="minorEastAsia"/>
          <w:sz w:val="24"/>
        </w:rPr>
        <w:t>数据：标明生理、心理健康状况的私人数据（“Private Data”，又称个人数据“Personal Data”、敏感数据“Sensitive Data”，指可用于人员身份识别的相关信息），涉及患者隐私信息</w:t>
      </w:r>
      <w:r>
        <w:rPr>
          <w:rFonts w:hint="eastAsia" w:asciiTheme="minorEastAsia" w:hAnsiTheme="minorEastAsia" w:eastAsiaTheme="minorEastAsia"/>
          <w:sz w:val="24"/>
        </w:rPr>
        <w:t>；</w:t>
      </w:r>
    </w:p>
    <w:p>
      <w:pPr>
        <w:pStyle w:val="28"/>
        <w:spacing w:line="360" w:lineRule="auto"/>
        <w:ind w:firstLine="480"/>
        <w:rPr>
          <w:rFonts w:asciiTheme="minorEastAsia" w:hAnsiTheme="minorEastAsia" w:eastAsiaTheme="minorEastAsia"/>
          <w:sz w:val="24"/>
        </w:rPr>
      </w:pPr>
      <w:bookmarkStart w:id="37" w:name="_Toc522193957"/>
      <w:r>
        <w:rPr>
          <w:rFonts w:hint="eastAsia" w:asciiTheme="minorEastAsia" w:hAnsiTheme="minorEastAsia" w:eastAsiaTheme="minorEastAsia"/>
          <w:sz w:val="24"/>
        </w:rPr>
        <w:t>2.设备数据：描述设备运行状况的数据，用于监视、控制设备运行或用于设备的维护保养，本身不涉及患者隐私信息。</w:t>
      </w:r>
      <w:bookmarkEnd w:id="37"/>
    </w:p>
    <w:p>
      <w:pPr>
        <w:pStyle w:val="28"/>
        <w:spacing w:line="360" w:lineRule="auto"/>
        <w:ind w:firstLine="480"/>
        <w:rPr>
          <w:rFonts w:asciiTheme="minorEastAsia" w:hAnsiTheme="minorEastAsia" w:eastAsiaTheme="minorEastAsia"/>
          <w:sz w:val="24"/>
        </w:rPr>
      </w:pPr>
      <w:bookmarkStart w:id="38" w:name="_Toc522193958"/>
      <w:r>
        <w:rPr>
          <w:rFonts w:hint="eastAsia" w:asciiTheme="minorEastAsia" w:hAnsiTheme="minorEastAsia" w:eastAsiaTheme="minorEastAsia"/>
          <w:sz w:val="24"/>
        </w:rPr>
        <w:t>根据十二导联动态心电记录仪产品特性，确认十二导联动态心电记录仪数据方式。</w:t>
      </w:r>
      <w:bookmarkEnd w:id="38"/>
    </w:p>
    <w:p>
      <w:pPr>
        <w:numPr>
          <w:ilvl w:val="2"/>
          <w:numId w:val="2"/>
        </w:numPr>
        <w:spacing w:line="360" w:lineRule="auto"/>
        <w:outlineLvl w:val="0"/>
        <w:rPr>
          <w:rFonts w:asciiTheme="minorEastAsia" w:hAnsiTheme="minorEastAsia" w:eastAsiaTheme="minorEastAsia"/>
          <w:bCs/>
        </w:rPr>
      </w:pPr>
      <w:bookmarkStart w:id="39" w:name="_Toc522193959"/>
      <w:r>
        <w:rPr>
          <w:rFonts w:hint="eastAsia" w:asciiTheme="minorEastAsia" w:hAnsiTheme="minorEastAsia" w:eastAsiaTheme="minorEastAsia"/>
          <w:sz w:val="24"/>
          <w:szCs w:val="32"/>
        </w:rPr>
        <w:t>相关数据的交换方式确认</w:t>
      </w:r>
      <w:bookmarkEnd w:id="39"/>
    </w:p>
    <w:p>
      <w:pPr>
        <w:spacing w:line="360" w:lineRule="auto"/>
        <w:outlineLvl w:val="0"/>
        <w:rPr>
          <w:rFonts w:ascii="宋体" w:hAnsi="宋体" w:cs="宋体"/>
          <w:sz w:val="24"/>
        </w:rPr>
      </w:pPr>
      <w:bookmarkStart w:id="40" w:name="_Toc522193960"/>
      <w:r>
        <w:rPr>
          <w:rFonts w:hint="eastAsia" w:ascii="宋体" w:hAnsi="宋体" w:cs="宋体"/>
          <w:sz w:val="24"/>
        </w:rPr>
        <w:t>医疗器械相关数据的交换方式可分为以下两种情况：</w:t>
      </w:r>
      <w:bookmarkEnd w:id="40"/>
    </w:p>
    <w:p>
      <w:pPr>
        <w:pStyle w:val="28"/>
        <w:spacing w:line="360" w:lineRule="auto"/>
        <w:ind w:firstLine="480"/>
        <w:rPr>
          <w:rFonts w:asciiTheme="minorEastAsia" w:hAnsiTheme="minorEastAsia" w:eastAsiaTheme="minorEastAsia"/>
          <w:sz w:val="24"/>
        </w:rPr>
      </w:pPr>
      <w:bookmarkStart w:id="41" w:name="_Toc522193961"/>
      <w:r>
        <w:rPr>
          <w:rFonts w:hint="eastAsia" w:asciiTheme="minorEastAsia" w:hAnsiTheme="minorEastAsia" w:eastAsiaTheme="minorEastAsia"/>
          <w:sz w:val="24"/>
        </w:rPr>
        <w:t>1.网络：通过网络（包括无线网络、有线网络）进行电子数据交换或远程控制，需要考虑网络相关要求（如接口、带宽等），数据传输协议需考虑是否为标准协议（即业内公认标准所规范的协议），远程控制需考虑是否为实时控制；</w:t>
      </w:r>
      <w:bookmarkEnd w:id="41"/>
    </w:p>
    <w:p>
      <w:pPr>
        <w:pStyle w:val="28"/>
        <w:spacing w:line="360" w:lineRule="auto"/>
        <w:ind w:firstLine="480"/>
        <w:rPr>
          <w:rFonts w:asciiTheme="minorEastAsia" w:hAnsiTheme="minorEastAsia" w:eastAsiaTheme="minorEastAsia"/>
          <w:sz w:val="24"/>
        </w:rPr>
      </w:pPr>
      <w:bookmarkStart w:id="42" w:name="_Toc522193962"/>
      <w:r>
        <w:rPr>
          <w:rFonts w:hint="eastAsia" w:asciiTheme="minorEastAsia" w:hAnsiTheme="minorEastAsia" w:eastAsiaTheme="minorEastAsia"/>
          <w:sz w:val="24"/>
        </w:rPr>
        <w:t>2.存储媒介：通过存储媒介（如光盘、移动硬盘、U盘等）进行电子数据交换，数据储存格式需考虑是否为标准格式（即业内公认标准所规范的格式）</w:t>
      </w:r>
      <w:bookmarkEnd w:id="42"/>
    </w:p>
    <w:p>
      <w:pPr>
        <w:pStyle w:val="28"/>
        <w:spacing w:line="360" w:lineRule="auto"/>
        <w:ind w:firstLine="480"/>
        <w:rPr>
          <w:rFonts w:asciiTheme="minorEastAsia" w:hAnsiTheme="minorEastAsia" w:eastAsiaTheme="minorEastAsia"/>
          <w:sz w:val="24"/>
        </w:rPr>
      </w:pPr>
      <w:bookmarkStart w:id="43" w:name="_Toc522193963"/>
      <w:r>
        <w:rPr>
          <w:rFonts w:hint="eastAsia" w:asciiTheme="minorEastAsia" w:hAnsiTheme="minorEastAsia" w:eastAsiaTheme="minorEastAsia"/>
          <w:sz w:val="24"/>
        </w:rPr>
        <w:t>根据十二导联动态心电记录仪产品特性，确认十二导联动态心电记录仪数据方式。</w:t>
      </w:r>
      <w:bookmarkEnd w:id="43"/>
    </w:p>
    <w:p>
      <w:pPr>
        <w:numPr>
          <w:ilvl w:val="1"/>
          <w:numId w:val="2"/>
        </w:numPr>
        <w:spacing w:line="360" w:lineRule="auto"/>
        <w:outlineLvl w:val="0"/>
        <w:rPr>
          <w:bCs/>
          <w:sz w:val="24"/>
          <w:szCs w:val="28"/>
        </w:rPr>
      </w:pPr>
      <w:bookmarkStart w:id="44" w:name="_Toc522193964"/>
      <w:r>
        <w:rPr>
          <w:rFonts w:hint="eastAsia"/>
          <w:bCs/>
          <w:sz w:val="24"/>
          <w:szCs w:val="28"/>
        </w:rPr>
        <w:t>产品网络安全特性确认</w:t>
      </w:r>
      <w:bookmarkEnd w:id="44"/>
    </w:p>
    <w:tbl>
      <w:tblPr>
        <w:tblStyle w:val="17"/>
        <w:tblW w:w="8217"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18"/>
        <w:gridCol w:w="768"/>
        <w:gridCol w:w="553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14" w:hRule="atLeast"/>
          <w:jc w:val="center"/>
        </w:trPr>
        <w:tc>
          <w:tcPr>
            <w:tcW w:w="1918" w:type="dxa"/>
            <w:shd w:val="clear" w:color="auto" w:fill="D9D9D9"/>
            <w:vAlign w:val="center"/>
          </w:tcPr>
          <w:p>
            <w:pPr>
              <w:widowControl/>
              <w:jc w:val="center"/>
              <w:rPr>
                <w:rFonts w:ascii="Calibri" w:hAnsi="Calibri"/>
                <w:bCs/>
                <w:color w:val="auto"/>
                <w:kern w:val="0"/>
                <w:szCs w:val="21"/>
              </w:rPr>
            </w:pPr>
            <w:r>
              <w:rPr>
                <w:rFonts w:hint="eastAsia" w:ascii="Calibri" w:hAnsi="Calibri"/>
                <w:bCs/>
                <w:color w:val="auto"/>
                <w:kern w:val="0"/>
                <w:szCs w:val="21"/>
              </w:rPr>
              <w:t>条款要求</w:t>
            </w:r>
          </w:p>
        </w:tc>
        <w:tc>
          <w:tcPr>
            <w:tcW w:w="768" w:type="dxa"/>
            <w:shd w:val="clear" w:color="auto" w:fill="D9D9D9"/>
            <w:vAlign w:val="center"/>
          </w:tcPr>
          <w:p>
            <w:pPr>
              <w:widowControl/>
              <w:jc w:val="center"/>
              <w:rPr>
                <w:rFonts w:ascii="Calibri" w:hAnsi="Calibri"/>
                <w:bCs/>
                <w:color w:val="auto"/>
                <w:kern w:val="0"/>
                <w:szCs w:val="21"/>
              </w:rPr>
            </w:pPr>
            <w:r>
              <w:rPr>
                <w:rFonts w:hint="eastAsia" w:ascii="Calibri" w:hAnsi="Calibri"/>
                <w:bCs/>
                <w:color w:val="auto"/>
                <w:kern w:val="0"/>
                <w:szCs w:val="21"/>
              </w:rPr>
              <w:t>判断</w:t>
            </w:r>
          </w:p>
        </w:tc>
        <w:tc>
          <w:tcPr>
            <w:tcW w:w="5531" w:type="dxa"/>
            <w:shd w:val="clear" w:color="auto" w:fill="D9D9D9"/>
            <w:vAlign w:val="center"/>
          </w:tcPr>
          <w:p>
            <w:pPr>
              <w:widowControl/>
              <w:jc w:val="center"/>
              <w:rPr>
                <w:rFonts w:ascii="Calibri" w:hAnsi="Calibri"/>
                <w:bCs/>
                <w:color w:val="auto"/>
                <w:kern w:val="0"/>
                <w:szCs w:val="21"/>
              </w:rPr>
            </w:pPr>
            <w:r>
              <w:rPr>
                <w:rFonts w:hint="eastAsia" w:ascii="Calibri" w:hAnsi="Calibri"/>
                <w:bCs/>
                <w:color w:val="auto"/>
                <w:kern w:val="0"/>
                <w:szCs w:val="21"/>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ascii="Calibri" w:hAnsi="Calibri"/>
                <w:color w:val="auto"/>
                <w:szCs w:val="18"/>
              </w:rPr>
            </w:pPr>
            <w:r>
              <w:rPr>
                <w:rFonts w:hint="eastAsia" w:ascii="Calibri" w:hAnsi="Calibri"/>
                <w:color w:val="auto"/>
                <w:szCs w:val="18"/>
              </w:rPr>
              <w:t>自动注销（ALOF）</w:t>
            </w:r>
          </w:p>
        </w:tc>
        <w:tc>
          <w:tcPr>
            <w:tcW w:w="768" w:type="dxa"/>
            <w:shd w:val="clear" w:color="auto" w:fill="auto"/>
            <w:vAlign w:val="center"/>
          </w:tcPr>
          <w:p>
            <w:pPr>
              <w:widowControl/>
              <w:rPr>
                <w:rFonts w:ascii="Calibri" w:hAnsi="Calibri"/>
                <w:color w:val="auto"/>
                <w:kern w:val="0"/>
                <w:szCs w:val="21"/>
              </w:rPr>
            </w:pPr>
            <w:r>
              <w:rPr>
                <w:rFonts w:hint="eastAsia" w:ascii="Calibri" w:hAnsi="Calibri"/>
                <w:color w:val="auto"/>
                <w:kern w:val="0"/>
                <w:szCs w:val="21"/>
              </w:rPr>
              <w:t>×</w:t>
            </w:r>
          </w:p>
        </w:tc>
        <w:tc>
          <w:tcPr>
            <w:tcW w:w="5531" w:type="dxa"/>
            <w:shd w:val="clear" w:color="auto" w:fill="auto"/>
            <w:vAlign w:val="center"/>
          </w:tcPr>
          <w:p>
            <w:pPr>
              <w:widowControl/>
              <w:rPr>
                <w:rFonts w:ascii="Calibri" w:hAnsi="Calibri"/>
                <w:color w:val="auto"/>
                <w:kern w:val="0"/>
                <w:szCs w:val="21"/>
              </w:rPr>
            </w:pPr>
            <w:r>
              <w:rPr>
                <w:rFonts w:hint="eastAsia" w:ascii="Calibri" w:hAnsi="Calibri"/>
                <w:color w:val="auto"/>
                <w:kern w:val="0"/>
                <w:szCs w:val="21"/>
              </w:rPr>
              <w:t>此条款目的是：减少无人值守工作节点的非授权用户访问健康数据的风险，如果系统或节点在一段时间闲置后，防止其他用户的误操作。</w:t>
            </w:r>
          </w:p>
          <w:p>
            <w:pPr>
              <w:widowControl/>
              <w:rPr>
                <w:rFonts w:ascii="Calibri" w:hAnsi="Calibri"/>
                <w:color w:val="auto"/>
                <w:kern w:val="0"/>
                <w:szCs w:val="21"/>
              </w:rPr>
            </w:pPr>
            <w:r>
              <w:rPr>
                <w:rFonts w:hint="eastAsia" w:ascii="Calibri" w:hAnsi="Calibri"/>
                <w:color w:val="auto"/>
                <w:kern w:val="0"/>
                <w:szCs w:val="21"/>
              </w:rPr>
              <w:t>本产品：A</w:t>
            </w:r>
            <w:r>
              <w:rPr>
                <w:rFonts w:ascii="Calibri" w:hAnsi="Calibri"/>
                <w:color w:val="auto"/>
                <w:kern w:val="0"/>
                <w:szCs w:val="21"/>
              </w:rPr>
              <w:t>PP在用户手机端实时查看心电记录仪的健康数据</w:t>
            </w:r>
            <w:r>
              <w:rPr>
                <w:rFonts w:hint="eastAsia" w:ascii="Calibri" w:hAnsi="Calibri"/>
                <w:color w:val="auto"/>
                <w:kern w:val="0"/>
                <w:szCs w:val="21"/>
              </w:rPr>
              <w:t>，</w:t>
            </w:r>
            <w:r>
              <w:rPr>
                <w:rFonts w:ascii="Calibri" w:hAnsi="Calibri"/>
                <w:color w:val="auto"/>
                <w:kern w:val="0"/>
                <w:szCs w:val="21"/>
              </w:rPr>
              <w:t>并不保存相关数据</w:t>
            </w:r>
            <w:r>
              <w:rPr>
                <w:rFonts w:hint="eastAsia" w:ascii="Calibri" w:hAnsi="Calibri"/>
                <w:color w:val="auto"/>
                <w:kern w:val="0"/>
                <w:szCs w:val="21"/>
              </w:rPr>
              <w:t>，因此不存在非授权用户访问健康数据的风险，以及误操作，因此不需要自动注销。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ascii="Calibri" w:hAnsi="Calibri"/>
                <w:color w:val="auto"/>
                <w:szCs w:val="18"/>
              </w:rPr>
            </w:pPr>
            <w:r>
              <w:rPr>
                <w:rFonts w:hint="eastAsia" w:ascii="Calibri" w:hAnsi="Calibri"/>
                <w:color w:val="auto"/>
                <w:szCs w:val="18"/>
              </w:rPr>
              <w:t>审核控制（</w:t>
            </w:r>
            <w:r>
              <w:rPr>
                <w:rFonts w:ascii="Calibri" w:hAnsi="Calibri"/>
                <w:color w:val="auto"/>
                <w:szCs w:val="18"/>
              </w:rPr>
              <w:t>AUDT</w:t>
            </w:r>
            <w:r>
              <w:rPr>
                <w:rFonts w:hint="eastAsia" w:ascii="Calibri" w:hAnsi="Calibri"/>
                <w:color w:val="auto"/>
                <w:szCs w:val="18"/>
              </w:rPr>
              <w:t>）</w:t>
            </w:r>
          </w:p>
        </w:tc>
        <w:tc>
          <w:tcPr>
            <w:tcW w:w="768" w:type="dxa"/>
            <w:shd w:val="clear" w:color="auto" w:fill="auto"/>
            <w:vAlign w:val="center"/>
          </w:tcPr>
          <w:p>
            <w:pPr>
              <w:widowControl/>
              <w:rPr>
                <w:rFonts w:ascii="Calibri" w:hAnsi="Calibri"/>
                <w:color w:val="auto"/>
                <w:kern w:val="0"/>
                <w:szCs w:val="21"/>
              </w:rPr>
            </w:pPr>
            <w:r>
              <w:rPr>
                <w:rFonts w:hint="eastAsia" w:ascii="Calibri" w:hAnsi="Calibri"/>
                <w:color w:val="auto"/>
                <w:kern w:val="0"/>
                <w:szCs w:val="21"/>
              </w:rPr>
              <w:t>×</w:t>
            </w:r>
          </w:p>
        </w:tc>
        <w:tc>
          <w:tcPr>
            <w:tcW w:w="5531" w:type="dxa"/>
            <w:shd w:val="clear" w:color="auto" w:fill="auto"/>
            <w:vAlign w:val="center"/>
          </w:tcPr>
          <w:p>
            <w:pPr>
              <w:widowControl/>
              <w:rPr>
                <w:rFonts w:ascii="Calibri" w:hAnsi="Calibri"/>
                <w:color w:val="auto"/>
                <w:kern w:val="0"/>
                <w:szCs w:val="21"/>
              </w:rPr>
            </w:pPr>
            <w:r>
              <w:rPr>
                <w:rFonts w:ascii="Calibri" w:hAnsi="Calibri"/>
                <w:color w:val="auto"/>
                <w:kern w:val="0"/>
                <w:szCs w:val="21"/>
              </w:rPr>
              <w:t>此条款目的是</w:t>
            </w:r>
            <w:r>
              <w:rPr>
                <w:rFonts w:hint="eastAsia" w:ascii="Calibri" w:hAnsi="Calibri"/>
                <w:color w:val="auto"/>
                <w:kern w:val="0"/>
                <w:szCs w:val="21"/>
              </w:rPr>
              <w:t>：</w:t>
            </w:r>
            <w:r>
              <w:rPr>
                <w:rFonts w:ascii="Calibri" w:hAnsi="Calibri"/>
                <w:color w:val="auto"/>
                <w:kern w:val="0"/>
                <w:szCs w:val="21"/>
              </w:rPr>
              <w:t>定义协调一致的方法</w:t>
            </w:r>
            <w:r>
              <w:rPr>
                <w:rFonts w:hint="eastAsia" w:ascii="Calibri" w:hAnsi="Calibri"/>
                <w:color w:val="auto"/>
                <w:kern w:val="0"/>
                <w:szCs w:val="21"/>
              </w:rPr>
              <w:t>，</w:t>
            </w:r>
            <w:r>
              <w:rPr>
                <w:rFonts w:ascii="Calibri" w:hAnsi="Calibri"/>
                <w:color w:val="auto"/>
                <w:kern w:val="0"/>
                <w:szCs w:val="21"/>
              </w:rPr>
              <w:t>以可靠地审计对健康数据所做的操作</w:t>
            </w:r>
            <w:r>
              <w:rPr>
                <w:rFonts w:hint="eastAsia" w:ascii="Calibri" w:hAnsi="Calibri"/>
                <w:color w:val="auto"/>
                <w:kern w:val="0"/>
                <w:szCs w:val="21"/>
              </w:rPr>
              <w:t>。</w:t>
            </w:r>
            <w:r>
              <w:rPr>
                <w:rFonts w:ascii="Calibri" w:hAnsi="Calibri"/>
                <w:color w:val="auto"/>
                <w:kern w:val="0"/>
                <w:szCs w:val="21"/>
              </w:rPr>
              <w:t>允许医疗机构的</w:t>
            </w:r>
            <w:r>
              <w:rPr>
                <w:rFonts w:hint="eastAsia" w:ascii="Calibri" w:hAnsi="Calibri"/>
                <w:color w:val="auto"/>
                <w:kern w:val="0"/>
                <w:szCs w:val="21"/>
              </w:rPr>
              <w:t>I</w:t>
            </w:r>
            <w:r>
              <w:rPr>
                <w:rFonts w:ascii="Calibri" w:hAnsi="Calibri"/>
                <w:color w:val="auto"/>
                <w:kern w:val="0"/>
                <w:szCs w:val="21"/>
              </w:rPr>
              <w:t>T使用公共的框架来监控谁正在做何种操作</w:t>
            </w:r>
            <w:r>
              <w:rPr>
                <w:rFonts w:hint="eastAsia" w:ascii="Calibri" w:hAnsi="Calibri"/>
                <w:color w:val="auto"/>
                <w:kern w:val="0"/>
                <w:szCs w:val="21"/>
              </w:rPr>
              <w:t>。</w:t>
            </w:r>
          </w:p>
          <w:p>
            <w:pPr>
              <w:widowControl/>
              <w:rPr>
                <w:rFonts w:ascii="Calibri" w:hAnsi="Calibri"/>
                <w:color w:val="auto"/>
                <w:kern w:val="0"/>
                <w:szCs w:val="21"/>
              </w:rPr>
            </w:pPr>
            <w:r>
              <w:rPr>
                <w:rFonts w:hint="eastAsia" w:ascii="Calibri" w:hAnsi="Calibri"/>
                <w:color w:val="auto"/>
                <w:kern w:val="0"/>
                <w:szCs w:val="21"/>
              </w:rPr>
              <w:t>本产品：A</w:t>
            </w:r>
            <w:r>
              <w:rPr>
                <w:rFonts w:ascii="Calibri" w:hAnsi="Calibri"/>
                <w:color w:val="auto"/>
                <w:kern w:val="0"/>
                <w:szCs w:val="21"/>
              </w:rPr>
              <w:t>PP在用户手机端实时查看心电记录仪的健康数据</w:t>
            </w:r>
            <w:r>
              <w:rPr>
                <w:rFonts w:hint="eastAsia" w:ascii="Calibri" w:hAnsi="Calibri"/>
                <w:color w:val="auto"/>
                <w:kern w:val="0"/>
                <w:szCs w:val="21"/>
              </w:rPr>
              <w:t>，</w:t>
            </w:r>
            <w:r>
              <w:rPr>
                <w:rFonts w:ascii="Calibri" w:hAnsi="Calibri"/>
                <w:color w:val="auto"/>
                <w:kern w:val="0"/>
                <w:szCs w:val="21"/>
              </w:rPr>
              <w:t>并不保存相关数据</w:t>
            </w:r>
            <w:r>
              <w:rPr>
                <w:rFonts w:hint="eastAsia" w:ascii="Calibri" w:hAnsi="Calibri"/>
                <w:color w:val="auto"/>
                <w:kern w:val="0"/>
                <w:szCs w:val="21"/>
              </w:rPr>
              <w:t>，无法对健康数据进行操作，不能通过I</w:t>
            </w:r>
            <w:r>
              <w:rPr>
                <w:rFonts w:ascii="Calibri" w:hAnsi="Calibri"/>
                <w:color w:val="auto"/>
                <w:kern w:val="0"/>
                <w:szCs w:val="21"/>
              </w:rPr>
              <w:t>T</w:t>
            </w:r>
            <w:r>
              <w:rPr>
                <w:rFonts w:hint="eastAsia" w:ascii="Calibri" w:hAnsi="Calibri"/>
                <w:color w:val="auto"/>
                <w:kern w:val="0"/>
                <w:szCs w:val="21"/>
              </w:rPr>
              <w:t>使用公共框架监控谁正在做何种操作，因此不需要审核控制。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ascii="Calibri" w:hAnsi="Calibri"/>
                <w:color w:val="auto"/>
                <w:szCs w:val="18"/>
              </w:rPr>
            </w:pPr>
            <w:r>
              <w:rPr>
                <w:rFonts w:hint="eastAsia" w:ascii="Calibri" w:hAnsi="Calibri"/>
                <w:color w:val="auto"/>
                <w:szCs w:val="18"/>
              </w:rPr>
              <w:t>授权（</w:t>
            </w:r>
            <w:r>
              <w:rPr>
                <w:rFonts w:ascii="Calibri" w:hAnsi="Calibri"/>
                <w:color w:val="auto"/>
                <w:szCs w:val="18"/>
              </w:rPr>
              <w:t>AUTH</w:t>
            </w:r>
            <w:r>
              <w:rPr>
                <w:rFonts w:hint="eastAsia" w:ascii="Calibri" w:hAnsi="Calibri"/>
                <w:color w:val="auto"/>
                <w:szCs w:val="18"/>
              </w:rPr>
              <w:t>）</w:t>
            </w:r>
          </w:p>
        </w:tc>
        <w:tc>
          <w:tcPr>
            <w:tcW w:w="768" w:type="dxa"/>
            <w:shd w:val="clear" w:color="auto" w:fill="auto"/>
            <w:vAlign w:val="center"/>
          </w:tcPr>
          <w:p>
            <w:pPr>
              <w:widowControl/>
              <w:rPr>
                <w:rFonts w:ascii="Calibri" w:hAnsi="Calibri"/>
                <w:color w:val="auto"/>
                <w:kern w:val="0"/>
                <w:szCs w:val="21"/>
              </w:rPr>
            </w:pPr>
            <w:r>
              <w:rPr>
                <w:rFonts w:hint="eastAsia" w:ascii="Calibri" w:hAnsi="Calibri"/>
                <w:color w:val="auto"/>
                <w:kern w:val="0"/>
                <w:szCs w:val="21"/>
              </w:rPr>
              <w:t>√</w:t>
            </w:r>
          </w:p>
        </w:tc>
        <w:tc>
          <w:tcPr>
            <w:tcW w:w="5531" w:type="dxa"/>
            <w:shd w:val="clear" w:color="auto" w:fill="auto"/>
            <w:vAlign w:val="center"/>
          </w:tcPr>
          <w:p>
            <w:pPr>
              <w:widowControl/>
              <w:rPr>
                <w:rFonts w:ascii="Calibri" w:hAnsi="Calibri"/>
                <w:color w:val="auto"/>
                <w:kern w:val="0"/>
                <w:szCs w:val="21"/>
              </w:rPr>
            </w:pPr>
            <w:r>
              <w:rPr>
                <w:rFonts w:ascii="Calibri" w:hAnsi="Calibri"/>
                <w:color w:val="auto"/>
                <w:kern w:val="0"/>
                <w:szCs w:val="21"/>
              </w:rPr>
              <w:t>此条款目的是</w:t>
            </w:r>
            <w:r>
              <w:rPr>
                <w:rFonts w:hint="eastAsia" w:ascii="Calibri" w:hAnsi="Calibri"/>
                <w:color w:val="auto"/>
                <w:kern w:val="0"/>
                <w:szCs w:val="21"/>
              </w:rPr>
              <w:t>：遵循数据最小化原则施加控制，只有在执行医疗机构在执行要求的任务时，在符合预期用途的情况下，才能对健康数据和功能进行访问</w:t>
            </w:r>
          </w:p>
          <w:p>
            <w:pPr>
              <w:widowControl/>
              <w:rPr>
                <w:rFonts w:ascii="Calibri" w:hAnsi="Calibri"/>
                <w:color w:val="auto"/>
                <w:kern w:val="0"/>
                <w:szCs w:val="21"/>
              </w:rPr>
            </w:pPr>
            <w:r>
              <w:rPr>
                <w:rFonts w:hint="eastAsia" w:ascii="Calibri" w:hAnsi="Calibri"/>
                <w:color w:val="auto"/>
                <w:kern w:val="0"/>
                <w:szCs w:val="21"/>
              </w:rPr>
              <w:t>本产品：A</w:t>
            </w:r>
            <w:r>
              <w:rPr>
                <w:rFonts w:ascii="Calibri" w:hAnsi="Calibri"/>
                <w:color w:val="auto"/>
                <w:kern w:val="0"/>
                <w:szCs w:val="21"/>
              </w:rPr>
              <w:t>PP在用户手机端会设置授权登录</w:t>
            </w:r>
            <w:r>
              <w:rPr>
                <w:rFonts w:hint="eastAsia" w:ascii="Calibri" w:hAnsi="Calibri"/>
                <w:color w:val="auto"/>
                <w:kern w:val="0"/>
                <w:szCs w:val="21"/>
              </w:rPr>
              <w:t>，</w:t>
            </w:r>
            <w:r>
              <w:rPr>
                <w:rFonts w:ascii="Calibri" w:hAnsi="Calibri"/>
                <w:color w:val="auto"/>
                <w:kern w:val="0"/>
                <w:szCs w:val="21"/>
              </w:rPr>
              <w:t>只有授权了才能访问健康数据和功能</w:t>
            </w:r>
            <w:r>
              <w:rPr>
                <w:rFonts w:hint="eastAsia" w:ascii="Calibri" w:hAnsi="Calibri"/>
                <w:color w:val="auto"/>
                <w:kern w:val="0"/>
                <w:szCs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ascii="Calibri" w:hAnsi="Calibri"/>
                <w:color w:val="auto"/>
                <w:szCs w:val="18"/>
              </w:rPr>
            </w:pPr>
            <w:r>
              <w:rPr>
                <w:rFonts w:hint="eastAsia" w:ascii="Calibri" w:hAnsi="Calibri"/>
                <w:color w:val="auto"/>
                <w:szCs w:val="18"/>
              </w:rPr>
              <w:t>安全特性配置（</w:t>
            </w:r>
            <w:r>
              <w:rPr>
                <w:rFonts w:ascii="Calibri" w:hAnsi="Calibri"/>
                <w:color w:val="auto"/>
                <w:szCs w:val="18"/>
              </w:rPr>
              <w:t>CNFS</w:t>
            </w:r>
            <w:r>
              <w:rPr>
                <w:rFonts w:hint="eastAsia" w:ascii="Calibri" w:hAnsi="Calibri"/>
                <w:color w:val="auto"/>
                <w:szCs w:val="18"/>
              </w:rPr>
              <w:t>）</w:t>
            </w:r>
          </w:p>
        </w:tc>
        <w:tc>
          <w:tcPr>
            <w:tcW w:w="768" w:type="dxa"/>
            <w:shd w:val="clear" w:color="auto" w:fill="auto"/>
            <w:vAlign w:val="center"/>
          </w:tcPr>
          <w:p>
            <w:pPr>
              <w:widowControl/>
              <w:rPr>
                <w:rFonts w:ascii="Calibri" w:hAnsi="Calibri"/>
                <w:color w:val="auto"/>
                <w:kern w:val="0"/>
                <w:szCs w:val="21"/>
              </w:rPr>
            </w:pPr>
            <w:r>
              <w:rPr>
                <w:rFonts w:hint="eastAsia" w:ascii="Calibri" w:hAnsi="Calibri"/>
                <w:color w:val="auto"/>
                <w:kern w:val="0"/>
                <w:szCs w:val="21"/>
              </w:rPr>
              <w:t>×</w:t>
            </w:r>
          </w:p>
        </w:tc>
        <w:tc>
          <w:tcPr>
            <w:tcW w:w="5531" w:type="dxa"/>
            <w:shd w:val="clear" w:color="auto" w:fill="auto"/>
            <w:vAlign w:val="center"/>
          </w:tcPr>
          <w:p>
            <w:pPr>
              <w:widowControl/>
              <w:rPr>
                <w:rFonts w:ascii="Calibri" w:hAnsi="Calibri"/>
                <w:color w:val="auto"/>
                <w:kern w:val="0"/>
                <w:szCs w:val="21"/>
              </w:rPr>
            </w:pPr>
            <w:r>
              <w:rPr>
                <w:rFonts w:ascii="Calibri" w:hAnsi="Calibri"/>
                <w:color w:val="auto"/>
                <w:kern w:val="0"/>
                <w:szCs w:val="21"/>
              </w:rPr>
              <w:t>此条款目的是</w:t>
            </w:r>
            <w:r>
              <w:rPr>
                <w:rFonts w:hint="eastAsia" w:ascii="Calibri" w:hAnsi="Calibri"/>
                <w:color w:val="auto"/>
                <w:kern w:val="0"/>
                <w:szCs w:val="21"/>
              </w:rPr>
              <w:t>：</w:t>
            </w:r>
            <w:r>
              <w:rPr>
                <w:rFonts w:ascii="Calibri" w:hAnsi="Calibri"/>
                <w:color w:val="auto"/>
                <w:kern w:val="0"/>
                <w:szCs w:val="21"/>
              </w:rPr>
              <w:t>允许医疗机构来决定</w:t>
            </w:r>
            <w:r>
              <w:rPr>
                <w:rFonts w:hint="eastAsia" w:ascii="Calibri" w:hAnsi="Calibri"/>
                <w:color w:val="auto"/>
                <w:kern w:val="0"/>
                <w:szCs w:val="21"/>
              </w:rPr>
              <w:t>，</w:t>
            </w:r>
            <w:r>
              <w:rPr>
                <w:rFonts w:ascii="Calibri" w:hAnsi="Calibri"/>
                <w:color w:val="auto"/>
                <w:kern w:val="0"/>
                <w:szCs w:val="21"/>
              </w:rPr>
              <w:t>如何利用产品的安全能力来满足他们的政策和</w:t>
            </w:r>
            <w:r>
              <w:rPr>
                <w:rFonts w:hint="eastAsia" w:ascii="Calibri" w:hAnsi="Calibri"/>
                <w:color w:val="auto"/>
                <w:kern w:val="0"/>
                <w:szCs w:val="21"/>
              </w:rPr>
              <w:t>/或工作流的需求</w:t>
            </w:r>
          </w:p>
          <w:p>
            <w:pPr>
              <w:widowControl/>
              <w:rPr>
                <w:rFonts w:ascii="Calibri" w:hAnsi="Calibri"/>
                <w:color w:val="auto"/>
                <w:kern w:val="0"/>
                <w:szCs w:val="21"/>
              </w:rPr>
            </w:pPr>
            <w:r>
              <w:rPr>
                <w:rFonts w:ascii="Calibri" w:hAnsi="Calibri"/>
                <w:color w:val="auto"/>
                <w:kern w:val="0"/>
                <w:szCs w:val="21"/>
              </w:rPr>
              <w:t>本产品</w:t>
            </w:r>
            <w:r>
              <w:rPr>
                <w:rFonts w:hint="eastAsia" w:ascii="Calibri" w:hAnsi="Calibri"/>
                <w:color w:val="auto"/>
                <w:kern w:val="0"/>
                <w:szCs w:val="21"/>
              </w:rPr>
              <w:t>：</w:t>
            </w:r>
            <w:r>
              <w:rPr>
                <w:rFonts w:ascii="Calibri" w:hAnsi="Calibri"/>
                <w:color w:val="auto"/>
                <w:kern w:val="0"/>
                <w:szCs w:val="21"/>
              </w:rPr>
              <w:t>不介入医疗机构的系统</w:t>
            </w:r>
            <w:r>
              <w:rPr>
                <w:rFonts w:hint="eastAsia" w:ascii="Calibri" w:hAnsi="Calibri"/>
                <w:color w:val="auto"/>
                <w:kern w:val="0"/>
                <w:szCs w:val="21"/>
              </w:rPr>
              <w:t>，</w:t>
            </w:r>
            <w:r>
              <w:rPr>
                <w:rFonts w:ascii="Calibri" w:hAnsi="Calibri"/>
                <w:color w:val="auto"/>
                <w:kern w:val="0"/>
                <w:szCs w:val="21"/>
              </w:rPr>
              <w:t>因此不适用</w:t>
            </w:r>
            <w:r>
              <w:rPr>
                <w:rFonts w:hint="eastAsia" w:ascii="Calibri" w:hAnsi="Calibri"/>
                <w:color w:val="auto"/>
                <w:kern w:val="0"/>
                <w:szCs w:val="21"/>
              </w:rPr>
              <w:t>。</w:t>
            </w:r>
          </w:p>
          <w:p>
            <w:pPr>
              <w:widowControl/>
              <w:rPr>
                <w:rFonts w:ascii="Calibri" w:hAnsi="Calibri"/>
                <w:color w:val="auto"/>
                <w:kern w:val="0"/>
                <w:szCs w:val="21"/>
              </w:rPr>
            </w:pPr>
            <w:r>
              <w:rPr>
                <w:rFonts w:hint="eastAsia" w:ascii="Calibri" w:hAnsi="Calibri"/>
                <w:color w:val="auto"/>
                <w:kern w:val="0"/>
                <w:szCs w:val="21"/>
              </w:rPr>
              <w:t>仅通过BLE对授权测试人员使用验证过的外部设备进行数据通讯，无需本地I</w:t>
            </w:r>
            <w:r>
              <w:rPr>
                <w:rFonts w:ascii="Calibri" w:hAnsi="Calibri"/>
                <w:color w:val="auto"/>
                <w:kern w:val="0"/>
                <w:szCs w:val="21"/>
              </w:rPr>
              <w:t>T管理员</w:t>
            </w:r>
            <w:r>
              <w:rPr>
                <w:rFonts w:hint="eastAsia" w:ascii="Calibri" w:hAnsi="Calibri"/>
                <w:color w:val="auto"/>
                <w:kern w:val="0"/>
                <w:szCs w:val="21"/>
              </w:rPr>
              <w:t>，无此特性。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ascii="Calibri" w:hAnsi="Calibri"/>
                <w:color w:val="auto"/>
                <w:szCs w:val="18"/>
              </w:rPr>
            </w:pPr>
            <w:r>
              <w:rPr>
                <w:rFonts w:hint="eastAsia" w:ascii="Calibri" w:hAnsi="Calibri"/>
                <w:color w:val="auto"/>
                <w:szCs w:val="18"/>
              </w:rPr>
              <w:t>网络安全产品升级（</w:t>
            </w:r>
            <w:r>
              <w:rPr>
                <w:rFonts w:ascii="Calibri" w:hAnsi="Calibri"/>
                <w:color w:val="auto"/>
                <w:szCs w:val="18"/>
              </w:rPr>
              <w:t>CSUP</w:t>
            </w:r>
            <w:r>
              <w:rPr>
                <w:rFonts w:hint="eastAsia" w:ascii="Calibri" w:hAnsi="Calibri"/>
                <w:color w:val="auto"/>
                <w:szCs w:val="18"/>
              </w:rPr>
              <w:t>）</w:t>
            </w:r>
          </w:p>
        </w:tc>
        <w:tc>
          <w:tcPr>
            <w:tcW w:w="768" w:type="dxa"/>
            <w:shd w:val="clear" w:color="auto" w:fill="auto"/>
            <w:vAlign w:val="center"/>
          </w:tcPr>
          <w:p>
            <w:pPr>
              <w:widowControl/>
              <w:rPr>
                <w:rFonts w:ascii="Calibri" w:hAnsi="Calibri"/>
                <w:color w:val="auto"/>
                <w:kern w:val="0"/>
                <w:szCs w:val="21"/>
              </w:rPr>
            </w:pPr>
            <w:r>
              <w:rPr>
                <w:rFonts w:hint="eastAsia" w:ascii="Calibri" w:hAnsi="Calibri"/>
                <w:color w:val="auto"/>
                <w:kern w:val="0"/>
                <w:szCs w:val="21"/>
              </w:rPr>
              <w:t>√</w:t>
            </w:r>
          </w:p>
        </w:tc>
        <w:tc>
          <w:tcPr>
            <w:tcW w:w="5531" w:type="dxa"/>
            <w:shd w:val="clear" w:color="auto" w:fill="auto"/>
            <w:vAlign w:val="center"/>
          </w:tcPr>
          <w:p>
            <w:pPr>
              <w:widowControl/>
              <w:rPr>
                <w:rFonts w:ascii="Calibri" w:hAnsi="Calibri"/>
                <w:color w:val="auto"/>
                <w:kern w:val="0"/>
                <w:szCs w:val="21"/>
              </w:rPr>
            </w:pPr>
            <w:r>
              <w:rPr>
                <w:rFonts w:ascii="Calibri" w:hAnsi="Calibri"/>
                <w:color w:val="auto"/>
                <w:kern w:val="0"/>
                <w:szCs w:val="21"/>
              </w:rPr>
              <w:t>此条款目的</w:t>
            </w:r>
            <w:r>
              <w:rPr>
                <w:rFonts w:hint="eastAsia" w:ascii="Calibri" w:hAnsi="Calibri"/>
                <w:color w:val="auto"/>
                <w:kern w:val="0"/>
                <w:szCs w:val="21"/>
              </w:rPr>
              <w:t>：</w:t>
            </w:r>
            <w:r>
              <w:rPr>
                <w:rFonts w:ascii="Calibri" w:hAnsi="Calibri"/>
                <w:color w:val="auto"/>
                <w:kern w:val="0"/>
                <w:szCs w:val="21"/>
              </w:rPr>
              <w:t>创建统一的方式</w:t>
            </w:r>
            <w:r>
              <w:rPr>
                <w:rFonts w:hint="eastAsia" w:ascii="Calibri" w:hAnsi="Calibri"/>
                <w:color w:val="auto"/>
                <w:kern w:val="0"/>
                <w:szCs w:val="21"/>
              </w:rPr>
              <w:t>。</w:t>
            </w:r>
            <w:r>
              <w:rPr>
                <w:rFonts w:ascii="Calibri" w:hAnsi="Calibri"/>
                <w:color w:val="auto"/>
                <w:kern w:val="0"/>
                <w:szCs w:val="21"/>
              </w:rPr>
              <w:t>由现场服务人员</w:t>
            </w:r>
            <w:r>
              <w:rPr>
                <w:rFonts w:hint="eastAsia" w:ascii="Calibri" w:hAnsi="Calibri"/>
                <w:color w:val="auto"/>
                <w:kern w:val="0"/>
                <w:szCs w:val="21"/>
              </w:rPr>
              <w:t>、</w:t>
            </w:r>
            <w:r>
              <w:rPr>
                <w:rFonts w:ascii="Calibri" w:hAnsi="Calibri"/>
                <w:color w:val="auto"/>
                <w:kern w:val="0"/>
                <w:szCs w:val="21"/>
              </w:rPr>
              <w:t>远程服务人员以及可能获得授权的医疗机构人员安装</w:t>
            </w:r>
            <w:r>
              <w:rPr>
                <w:rFonts w:hint="eastAsia" w:ascii="Calibri" w:hAnsi="Calibri"/>
                <w:color w:val="auto"/>
                <w:kern w:val="0"/>
                <w:szCs w:val="21"/>
              </w:rPr>
              <w:t>/升级产品安全补丁（可下载补丁）。</w:t>
            </w:r>
          </w:p>
          <w:p>
            <w:pPr>
              <w:widowControl/>
              <w:rPr>
                <w:rFonts w:ascii="Calibri" w:hAnsi="Calibri"/>
                <w:color w:val="auto"/>
                <w:kern w:val="0"/>
                <w:szCs w:val="21"/>
              </w:rPr>
            </w:pPr>
            <w:r>
              <w:rPr>
                <w:rFonts w:hint="eastAsia" w:ascii="Calibri" w:hAnsi="Calibri"/>
                <w:color w:val="auto"/>
                <w:kern w:val="0"/>
                <w:szCs w:val="21"/>
              </w:rPr>
              <w:t>本产品：A</w:t>
            </w:r>
            <w:r>
              <w:rPr>
                <w:rFonts w:ascii="Calibri" w:hAnsi="Calibri"/>
                <w:color w:val="auto"/>
                <w:kern w:val="0"/>
                <w:szCs w:val="21"/>
              </w:rPr>
              <w:t>PP软件通过</w:t>
            </w:r>
            <w:r>
              <w:rPr>
                <w:rFonts w:hint="eastAsia" w:ascii="Calibri" w:hAnsi="Calibri"/>
                <w:color w:val="auto"/>
                <w:kern w:val="0"/>
                <w:szCs w:val="21"/>
              </w:rPr>
              <w:t>应用市场</w:t>
            </w:r>
            <w:r>
              <w:rPr>
                <w:rFonts w:ascii="Calibri" w:hAnsi="Calibri"/>
                <w:color w:val="auto"/>
                <w:kern w:val="0"/>
                <w:szCs w:val="21"/>
              </w:rPr>
              <w:t>安装</w:t>
            </w:r>
            <w:r>
              <w:rPr>
                <w:rFonts w:hint="eastAsia" w:ascii="Calibri" w:hAnsi="Calibri"/>
                <w:color w:val="auto"/>
                <w:kern w:val="0"/>
                <w:szCs w:val="21"/>
              </w:rPr>
              <w:t>/升级，嵌入式软件通过现场服务人员升级。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ascii="Calibri" w:hAnsi="Calibri"/>
                <w:color w:val="auto"/>
                <w:szCs w:val="18"/>
              </w:rPr>
            </w:pPr>
            <w:r>
              <w:rPr>
                <w:rFonts w:hint="eastAsia" w:ascii="Calibri" w:hAnsi="Calibri"/>
                <w:color w:val="auto"/>
                <w:szCs w:val="18"/>
              </w:rPr>
              <w:t>健康数据身份信息去除（</w:t>
            </w:r>
            <w:r>
              <w:rPr>
                <w:rFonts w:ascii="Calibri" w:hAnsi="Calibri"/>
                <w:color w:val="auto"/>
                <w:szCs w:val="18"/>
              </w:rPr>
              <w:t>DIDT</w:t>
            </w:r>
            <w:r>
              <w:rPr>
                <w:rFonts w:hint="eastAsia" w:ascii="Calibri" w:hAnsi="Calibri"/>
                <w:color w:val="auto"/>
                <w:szCs w:val="18"/>
              </w:rPr>
              <w:t>）</w:t>
            </w:r>
          </w:p>
        </w:tc>
        <w:tc>
          <w:tcPr>
            <w:tcW w:w="768" w:type="dxa"/>
            <w:shd w:val="clear" w:color="auto" w:fill="auto"/>
            <w:vAlign w:val="center"/>
          </w:tcPr>
          <w:p>
            <w:pPr>
              <w:widowControl/>
              <w:rPr>
                <w:rFonts w:ascii="Calibri" w:hAnsi="Calibri"/>
                <w:color w:val="auto"/>
                <w:kern w:val="0"/>
                <w:szCs w:val="21"/>
              </w:rPr>
            </w:pPr>
            <w:r>
              <w:rPr>
                <w:rFonts w:hint="eastAsia" w:ascii="Calibri" w:hAnsi="Calibri"/>
                <w:color w:val="auto"/>
                <w:kern w:val="0"/>
                <w:szCs w:val="21"/>
              </w:rPr>
              <w:t>√</w:t>
            </w:r>
          </w:p>
        </w:tc>
        <w:tc>
          <w:tcPr>
            <w:tcW w:w="5531" w:type="dxa"/>
            <w:shd w:val="clear" w:color="auto" w:fill="auto"/>
            <w:vAlign w:val="center"/>
          </w:tcPr>
          <w:p>
            <w:pPr>
              <w:widowControl/>
              <w:rPr>
                <w:rFonts w:ascii="Calibri" w:hAnsi="Calibri"/>
                <w:color w:val="auto"/>
                <w:kern w:val="0"/>
                <w:szCs w:val="21"/>
              </w:rPr>
            </w:pPr>
            <w:r>
              <w:rPr>
                <w:rFonts w:hint="eastAsia" w:ascii="Calibri" w:hAnsi="Calibri"/>
                <w:color w:val="auto"/>
                <w:kern w:val="0"/>
                <w:szCs w:val="21"/>
              </w:rPr>
              <w:t>此条款目的：设备具有能够直接去除可能识别患者的信息的能力（应用软件或其他工具）。在返厂前进行数据清洗；架构上允许远程服务，但不需要访问/暴露患者信息；工厂内隔离；工厂内隔离，标签和培训。</w:t>
            </w:r>
          </w:p>
          <w:p>
            <w:pPr>
              <w:widowControl/>
              <w:rPr>
                <w:rFonts w:ascii="Calibri" w:hAnsi="Calibri"/>
                <w:color w:val="auto"/>
                <w:kern w:val="0"/>
                <w:szCs w:val="21"/>
              </w:rPr>
            </w:pPr>
            <w:r>
              <w:rPr>
                <w:rFonts w:ascii="Calibri" w:hAnsi="Calibri"/>
                <w:color w:val="auto"/>
                <w:kern w:val="0"/>
                <w:szCs w:val="21"/>
              </w:rPr>
              <w:t>本产品</w:t>
            </w:r>
            <w:r>
              <w:rPr>
                <w:rFonts w:hint="eastAsia" w:ascii="Calibri" w:hAnsi="Calibri"/>
                <w:color w:val="auto"/>
                <w:kern w:val="0"/>
                <w:szCs w:val="21"/>
              </w:rPr>
              <w:t>：本产品可通过A</w:t>
            </w:r>
            <w:r>
              <w:rPr>
                <w:rFonts w:ascii="Calibri" w:hAnsi="Calibri"/>
                <w:color w:val="auto"/>
                <w:kern w:val="0"/>
                <w:szCs w:val="21"/>
              </w:rPr>
              <w:t>PP</w:t>
            </w:r>
            <w:r>
              <w:rPr>
                <w:rFonts w:hint="eastAsia" w:ascii="Calibri" w:hAnsi="Calibri"/>
                <w:color w:val="auto"/>
                <w:kern w:val="0"/>
                <w:szCs w:val="21"/>
              </w:rPr>
              <w:t xml:space="preserve">删除用户记录信息，返厂删除设备的全部患者信息。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ascii="Calibri" w:hAnsi="Calibri"/>
                <w:color w:val="auto"/>
                <w:szCs w:val="18"/>
              </w:rPr>
            </w:pPr>
            <w:r>
              <w:rPr>
                <w:rFonts w:hint="eastAsia" w:ascii="Calibri" w:hAnsi="Calibri"/>
                <w:color w:val="auto"/>
                <w:szCs w:val="18"/>
              </w:rPr>
              <w:t>数据备份与灾难恢复（</w:t>
            </w:r>
            <w:r>
              <w:rPr>
                <w:rFonts w:ascii="Calibri" w:hAnsi="Calibri"/>
                <w:color w:val="auto"/>
                <w:szCs w:val="18"/>
              </w:rPr>
              <w:t>DTBK</w:t>
            </w:r>
            <w:r>
              <w:rPr>
                <w:rFonts w:hint="eastAsia" w:ascii="Calibri" w:hAnsi="Calibri"/>
                <w:color w:val="auto"/>
                <w:szCs w:val="18"/>
              </w:rPr>
              <w:t>）</w:t>
            </w:r>
          </w:p>
        </w:tc>
        <w:tc>
          <w:tcPr>
            <w:tcW w:w="768" w:type="dxa"/>
            <w:shd w:val="clear" w:color="auto" w:fill="auto"/>
            <w:vAlign w:val="center"/>
          </w:tcPr>
          <w:p>
            <w:pPr>
              <w:widowControl/>
              <w:rPr>
                <w:rFonts w:ascii="Calibri" w:hAnsi="Calibri"/>
                <w:color w:val="auto"/>
                <w:kern w:val="0"/>
                <w:szCs w:val="21"/>
              </w:rPr>
            </w:pPr>
            <w:r>
              <w:rPr>
                <w:rFonts w:hint="eastAsia" w:ascii="Calibri" w:hAnsi="Calibri"/>
                <w:color w:val="auto"/>
                <w:kern w:val="0"/>
                <w:szCs w:val="21"/>
              </w:rPr>
              <w:t>×</w:t>
            </w:r>
          </w:p>
        </w:tc>
        <w:tc>
          <w:tcPr>
            <w:tcW w:w="5531" w:type="dxa"/>
            <w:shd w:val="clear" w:color="auto" w:fill="auto"/>
            <w:vAlign w:val="center"/>
          </w:tcPr>
          <w:p>
            <w:pPr>
              <w:widowControl/>
              <w:rPr>
                <w:rFonts w:ascii="Calibri" w:hAnsi="Calibri"/>
                <w:color w:val="auto"/>
                <w:kern w:val="0"/>
                <w:szCs w:val="21"/>
              </w:rPr>
            </w:pPr>
            <w:r>
              <w:rPr>
                <w:rFonts w:ascii="Calibri" w:hAnsi="Calibri"/>
                <w:color w:val="auto"/>
                <w:kern w:val="0"/>
                <w:szCs w:val="21"/>
              </w:rPr>
              <w:t>此条款目的</w:t>
            </w:r>
            <w:r>
              <w:rPr>
                <w:rFonts w:hint="eastAsia" w:ascii="Calibri" w:hAnsi="Calibri"/>
                <w:color w:val="auto"/>
                <w:kern w:val="0"/>
                <w:szCs w:val="21"/>
              </w:rPr>
              <w:t>：</w:t>
            </w:r>
            <w:r>
              <w:rPr>
                <w:rFonts w:ascii="Calibri" w:hAnsi="Calibri"/>
                <w:color w:val="auto"/>
                <w:kern w:val="0"/>
                <w:szCs w:val="21"/>
              </w:rPr>
              <w:t>确保医疗服务的提供者能够在数据</w:t>
            </w:r>
            <w:r>
              <w:rPr>
                <w:rFonts w:hint="eastAsia" w:ascii="Calibri" w:hAnsi="Calibri"/>
                <w:color w:val="auto"/>
                <w:kern w:val="0"/>
                <w:szCs w:val="21"/>
              </w:rPr>
              <w:t>、</w:t>
            </w:r>
            <w:r>
              <w:rPr>
                <w:rFonts w:ascii="Calibri" w:hAnsi="Calibri"/>
                <w:color w:val="auto"/>
                <w:kern w:val="0"/>
                <w:szCs w:val="21"/>
              </w:rPr>
              <w:t>硬件</w:t>
            </w:r>
            <w:r>
              <w:rPr>
                <w:rFonts w:hint="eastAsia" w:ascii="Calibri" w:hAnsi="Calibri"/>
                <w:color w:val="auto"/>
                <w:kern w:val="0"/>
                <w:szCs w:val="21"/>
              </w:rPr>
              <w:t>、</w:t>
            </w:r>
            <w:r>
              <w:rPr>
                <w:rFonts w:ascii="Calibri" w:hAnsi="Calibri"/>
                <w:color w:val="auto"/>
                <w:kern w:val="0"/>
                <w:szCs w:val="21"/>
              </w:rPr>
              <w:t>软件损坏或破坏后继续业务</w:t>
            </w:r>
            <w:r>
              <w:rPr>
                <w:rFonts w:hint="eastAsia" w:ascii="Calibri" w:hAnsi="Calibri"/>
                <w:color w:val="auto"/>
                <w:kern w:val="0"/>
                <w:szCs w:val="21"/>
              </w:rPr>
              <w:t>。</w:t>
            </w:r>
          </w:p>
          <w:p>
            <w:pPr>
              <w:widowControl/>
              <w:rPr>
                <w:rFonts w:ascii="Calibri" w:hAnsi="Calibri"/>
                <w:color w:val="auto"/>
                <w:kern w:val="0"/>
                <w:szCs w:val="21"/>
              </w:rPr>
            </w:pPr>
            <w:r>
              <w:rPr>
                <w:rFonts w:ascii="Calibri" w:hAnsi="Calibri"/>
                <w:color w:val="auto"/>
                <w:kern w:val="0"/>
                <w:szCs w:val="21"/>
              </w:rPr>
              <w:t>本产品</w:t>
            </w:r>
            <w:r>
              <w:rPr>
                <w:rFonts w:hint="eastAsia" w:ascii="Calibri" w:hAnsi="Calibri"/>
                <w:color w:val="auto"/>
                <w:kern w:val="0"/>
                <w:szCs w:val="21"/>
              </w:rPr>
              <w:t>：A</w:t>
            </w:r>
            <w:r>
              <w:rPr>
                <w:rFonts w:ascii="Calibri" w:hAnsi="Calibri"/>
                <w:color w:val="auto"/>
                <w:kern w:val="0"/>
                <w:szCs w:val="21"/>
              </w:rPr>
              <w:t>PP在用户手机端实时查看心电记录仪的健康数据</w:t>
            </w:r>
            <w:r>
              <w:rPr>
                <w:rFonts w:hint="eastAsia" w:ascii="Calibri" w:hAnsi="Calibri"/>
                <w:color w:val="auto"/>
                <w:kern w:val="0"/>
                <w:szCs w:val="21"/>
              </w:rPr>
              <w:t>，</w:t>
            </w:r>
            <w:r>
              <w:rPr>
                <w:rFonts w:ascii="Calibri" w:hAnsi="Calibri"/>
                <w:color w:val="auto"/>
                <w:kern w:val="0"/>
                <w:szCs w:val="21"/>
              </w:rPr>
              <w:t>并不保存相关数据</w:t>
            </w:r>
            <w:r>
              <w:rPr>
                <w:rFonts w:hint="eastAsia" w:ascii="Calibri" w:hAnsi="Calibri"/>
                <w:color w:val="auto"/>
                <w:kern w:val="0"/>
                <w:szCs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ascii="Calibri" w:hAnsi="Calibri"/>
                <w:color w:val="auto"/>
                <w:szCs w:val="18"/>
              </w:rPr>
            </w:pPr>
            <w:r>
              <w:rPr>
                <w:rFonts w:hint="eastAsia" w:ascii="Calibri" w:hAnsi="Calibri"/>
                <w:color w:val="auto"/>
                <w:szCs w:val="18"/>
              </w:rPr>
              <w:t>紧急访问（</w:t>
            </w:r>
            <w:r>
              <w:rPr>
                <w:rFonts w:ascii="Calibri" w:hAnsi="Calibri"/>
                <w:color w:val="auto"/>
                <w:szCs w:val="18"/>
              </w:rPr>
              <w:t>EMRG</w:t>
            </w:r>
            <w:r>
              <w:rPr>
                <w:rFonts w:hint="eastAsia" w:ascii="Calibri" w:hAnsi="Calibri"/>
                <w:color w:val="auto"/>
                <w:szCs w:val="18"/>
              </w:rPr>
              <w:t>）</w:t>
            </w:r>
          </w:p>
        </w:tc>
        <w:tc>
          <w:tcPr>
            <w:tcW w:w="768" w:type="dxa"/>
            <w:shd w:val="clear" w:color="auto" w:fill="auto"/>
            <w:vAlign w:val="center"/>
          </w:tcPr>
          <w:p>
            <w:pPr>
              <w:widowControl/>
              <w:rPr>
                <w:rFonts w:ascii="Calibri" w:hAnsi="Calibri"/>
                <w:color w:val="auto"/>
                <w:kern w:val="0"/>
                <w:szCs w:val="21"/>
              </w:rPr>
            </w:pPr>
            <w:r>
              <w:rPr>
                <w:rFonts w:hint="eastAsia" w:ascii="Calibri" w:hAnsi="Calibri"/>
                <w:color w:val="auto"/>
                <w:kern w:val="0"/>
                <w:szCs w:val="21"/>
              </w:rPr>
              <w:t>×</w:t>
            </w:r>
          </w:p>
        </w:tc>
        <w:tc>
          <w:tcPr>
            <w:tcW w:w="5531" w:type="dxa"/>
            <w:shd w:val="clear" w:color="auto" w:fill="auto"/>
            <w:vAlign w:val="center"/>
          </w:tcPr>
          <w:p>
            <w:pPr>
              <w:widowControl/>
              <w:rPr>
                <w:rFonts w:ascii="Calibri" w:hAnsi="Calibri"/>
                <w:color w:val="auto"/>
                <w:kern w:val="0"/>
                <w:szCs w:val="21"/>
              </w:rPr>
            </w:pPr>
            <w:r>
              <w:rPr>
                <w:rFonts w:ascii="Calibri" w:hAnsi="Calibri"/>
                <w:color w:val="auto"/>
                <w:kern w:val="0"/>
                <w:szCs w:val="21"/>
              </w:rPr>
              <w:t>此条款目的</w:t>
            </w:r>
            <w:r>
              <w:rPr>
                <w:rFonts w:hint="eastAsia" w:ascii="Calibri" w:hAnsi="Calibri"/>
                <w:color w:val="auto"/>
                <w:kern w:val="0"/>
                <w:szCs w:val="21"/>
              </w:rPr>
              <w:t>：确保</w:t>
            </w:r>
            <w:r>
              <w:rPr>
                <w:rFonts w:ascii="Calibri" w:hAnsi="Calibri"/>
                <w:color w:val="auto"/>
                <w:kern w:val="0"/>
                <w:szCs w:val="21"/>
              </w:rPr>
              <w:t>在需要立即访问存储的健康数据的紧急情况下能够访问受保护的健康数据</w:t>
            </w:r>
            <w:r>
              <w:rPr>
                <w:rFonts w:hint="eastAsia" w:ascii="Calibri" w:hAnsi="Calibri"/>
                <w:color w:val="auto"/>
                <w:kern w:val="0"/>
                <w:szCs w:val="21"/>
              </w:rPr>
              <w:t>。</w:t>
            </w:r>
          </w:p>
          <w:p>
            <w:pPr>
              <w:widowControl/>
              <w:rPr>
                <w:rFonts w:ascii="Calibri" w:hAnsi="Calibri"/>
                <w:color w:val="auto"/>
                <w:kern w:val="0"/>
                <w:szCs w:val="21"/>
              </w:rPr>
            </w:pPr>
            <w:r>
              <w:rPr>
                <w:rFonts w:ascii="Calibri" w:hAnsi="Calibri"/>
                <w:color w:val="auto"/>
                <w:kern w:val="0"/>
                <w:szCs w:val="21"/>
              </w:rPr>
              <w:t>本产品</w:t>
            </w:r>
            <w:r>
              <w:rPr>
                <w:rFonts w:hint="eastAsia" w:ascii="Calibri" w:hAnsi="Calibri"/>
                <w:color w:val="auto"/>
                <w:kern w:val="0"/>
                <w:szCs w:val="21"/>
              </w:rPr>
              <w:t>：紧急情况，可以通过打开数据记录器，直接拷贝的方式访问数据。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ascii="Calibri" w:hAnsi="Calibri"/>
                <w:color w:val="auto"/>
                <w:szCs w:val="18"/>
              </w:rPr>
            </w:pPr>
            <w:r>
              <w:rPr>
                <w:rFonts w:hint="eastAsia" w:ascii="Calibri" w:hAnsi="Calibri"/>
                <w:color w:val="auto"/>
                <w:szCs w:val="18"/>
              </w:rPr>
              <w:t>健康数据完整性与真实性（</w:t>
            </w:r>
            <w:r>
              <w:rPr>
                <w:rFonts w:ascii="Calibri" w:hAnsi="Calibri"/>
                <w:color w:val="auto"/>
                <w:szCs w:val="18"/>
              </w:rPr>
              <w:t>IGAU</w:t>
            </w:r>
            <w:r>
              <w:rPr>
                <w:rFonts w:hint="eastAsia" w:ascii="Calibri" w:hAnsi="Calibri"/>
                <w:color w:val="auto"/>
                <w:szCs w:val="18"/>
              </w:rPr>
              <w:t>）</w:t>
            </w:r>
          </w:p>
        </w:tc>
        <w:tc>
          <w:tcPr>
            <w:tcW w:w="768" w:type="dxa"/>
            <w:shd w:val="clear" w:color="auto" w:fill="auto"/>
            <w:vAlign w:val="center"/>
          </w:tcPr>
          <w:p>
            <w:pPr>
              <w:widowControl/>
              <w:rPr>
                <w:rFonts w:ascii="Calibri" w:hAnsi="Calibri"/>
                <w:color w:val="auto"/>
                <w:kern w:val="0"/>
                <w:szCs w:val="21"/>
              </w:rPr>
            </w:pPr>
            <w:r>
              <w:rPr>
                <w:rFonts w:hint="eastAsia" w:ascii="Calibri" w:hAnsi="Calibri"/>
                <w:color w:val="auto"/>
                <w:kern w:val="0"/>
                <w:szCs w:val="21"/>
              </w:rPr>
              <w:t>√</w:t>
            </w:r>
          </w:p>
        </w:tc>
        <w:tc>
          <w:tcPr>
            <w:tcW w:w="5531" w:type="dxa"/>
            <w:shd w:val="clear" w:color="auto" w:fill="auto"/>
            <w:vAlign w:val="center"/>
          </w:tcPr>
          <w:p>
            <w:pPr>
              <w:widowControl/>
              <w:rPr>
                <w:rFonts w:ascii="Calibri" w:hAnsi="Calibri"/>
                <w:color w:val="auto"/>
                <w:kern w:val="0"/>
                <w:szCs w:val="21"/>
              </w:rPr>
            </w:pPr>
            <w:r>
              <w:rPr>
                <w:rFonts w:ascii="Calibri" w:hAnsi="Calibri"/>
                <w:color w:val="auto"/>
                <w:kern w:val="0"/>
                <w:szCs w:val="21"/>
              </w:rPr>
              <w:t>此条款目的</w:t>
            </w:r>
            <w:r>
              <w:rPr>
                <w:rFonts w:hint="eastAsia" w:ascii="Calibri" w:hAnsi="Calibri"/>
                <w:color w:val="auto"/>
                <w:kern w:val="0"/>
                <w:szCs w:val="21"/>
              </w:rPr>
              <w:t>：确保健康数据没有以未授权的方式被篡改或销毁，且来自创建者。</w:t>
            </w:r>
          </w:p>
          <w:p>
            <w:pPr>
              <w:widowControl/>
              <w:rPr>
                <w:rFonts w:ascii="Calibri" w:hAnsi="Calibri"/>
                <w:color w:val="auto"/>
                <w:kern w:val="0"/>
                <w:szCs w:val="21"/>
              </w:rPr>
            </w:pPr>
            <w:r>
              <w:rPr>
                <w:rFonts w:ascii="Calibri" w:hAnsi="Calibri"/>
                <w:color w:val="auto"/>
                <w:kern w:val="0"/>
                <w:szCs w:val="21"/>
              </w:rPr>
              <w:t>本产品</w:t>
            </w:r>
            <w:r>
              <w:rPr>
                <w:rFonts w:hint="eastAsia" w:ascii="Calibri" w:hAnsi="Calibri"/>
                <w:color w:val="auto"/>
                <w:kern w:val="0"/>
                <w:szCs w:val="21"/>
              </w:rPr>
              <w:t>：</w:t>
            </w:r>
            <w:r>
              <w:rPr>
                <w:rFonts w:ascii="Calibri" w:hAnsi="Calibri"/>
                <w:color w:val="auto"/>
                <w:kern w:val="0"/>
                <w:szCs w:val="21"/>
              </w:rPr>
              <w:t>验证</w:t>
            </w:r>
            <w:r>
              <w:rPr>
                <w:rFonts w:hint="eastAsia" w:ascii="Calibri" w:hAnsi="Calibri"/>
                <w:color w:val="auto"/>
                <w:kern w:val="0"/>
                <w:szCs w:val="21"/>
              </w:rPr>
              <w:t>A</w:t>
            </w:r>
            <w:r>
              <w:rPr>
                <w:rFonts w:ascii="Calibri" w:hAnsi="Calibri"/>
                <w:color w:val="auto"/>
                <w:kern w:val="0"/>
                <w:szCs w:val="21"/>
              </w:rPr>
              <w:t>PP接收数据的完整性与真实性</w:t>
            </w:r>
            <w:r>
              <w:rPr>
                <w:rFonts w:hint="eastAsia" w:ascii="Calibri" w:hAnsi="Calibri"/>
                <w:color w:val="auto"/>
                <w:kern w:val="0"/>
                <w:szCs w:val="21"/>
              </w:rPr>
              <w:t>，保证数据无法以未授权的方式篡改或销毁。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ascii="Calibri" w:hAnsi="Calibri"/>
                <w:color w:val="auto"/>
                <w:szCs w:val="18"/>
              </w:rPr>
            </w:pPr>
            <w:r>
              <w:rPr>
                <w:rFonts w:hint="eastAsia" w:ascii="Calibri" w:hAnsi="Calibri"/>
                <w:color w:val="auto"/>
                <w:szCs w:val="18"/>
              </w:rPr>
              <w:t>恶意软件探测与防护（</w:t>
            </w:r>
            <w:r>
              <w:rPr>
                <w:rFonts w:ascii="Calibri" w:hAnsi="Calibri"/>
                <w:color w:val="auto"/>
                <w:szCs w:val="18"/>
              </w:rPr>
              <w:t>MLDP</w:t>
            </w:r>
            <w:r>
              <w:rPr>
                <w:rFonts w:hint="eastAsia" w:ascii="Calibri" w:hAnsi="Calibri"/>
                <w:color w:val="auto"/>
                <w:szCs w:val="18"/>
              </w:rPr>
              <w:t>）</w:t>
            </w:r>
          </w:p>
        </w:tc>
        <w:tc>
          <w:tcPr>
            <w:tcW w:w="768" w:type="dxa"/>
            <w:shd w:val="clear" w:color="auto" w:fill="auto"/>
            <w:vAlign w:val="center"/>
          </w:tcPr>
          <w:p>
            <w:pPr>
              <w:widowControl/>
              <w:rPr>
                <w:rFonts w:ascii="Calibri" w:hAnsi="Calibri"/>
                <w:color w:val="auto"/>
                <w:kern w:val="0"/>
                <w:szCs w:val="21"/>
              </w:rPr>
            </w:pPr>
            <w:r>
              <w:rPr>
                <w:rFonts w:hint="eastAsia" w:ascii="Calibri" w:hAnsi="Calibri"/>
                <w:color w:val="auto"/>
                <w:kern w:val="0"/>
                <w:szCs w:val="21"/>
              </w:rPr>
              <w:t>√</w:t>
            </w:r>
          </w:p>
        </w:tc>
        <w:tc>
          <w:tcPr>
            <w:tcW w:w="5531" w:type="dxa"/>
            <w:shd w:val="clear" w:color="auto" w:fill="auto"/>
            <w:vAlign w:val="center"/>
          </w:tcPr>
          <w:p>
            <w:pPr>
              <w:widowControl/>
              <w:rPr>
                <w:rFonts w:ascii="Calibri" w:hAnsi="Calibri"/>
                <w:color w:val="auto"/>
                <w:kern w:val="0"/>
                <w:szCs w:val="21"/>
              </w:rPr>
            </w:pPr>
            <w:r>
              <w:rPr>
                <w:rFonts w:ascii="Calibri" w:hAnsi="Calibri"/>
                <w:color w:val="auto"/>
                <w:kern w:val="0"/>
                <w:szCs w:val="21"/>
              </w:rPr>
              <w:t>此条款目的</w:t>
            </w:r>
            <w:r>
              <w:rPr>
                <w:rFonts w:hint="eastAsia" w:ascii="Calibri" w:hAnsi="Calibri"/>
                <w:color w:val="auto"/>
                <w:kern w:val="0"/>
                <w:szCs w:val="21"/>
              </w:rPr>
              <w:t>：产品能够支持法规、医疗结构和用户需求，以确保对恶意软件的预防、检测和去除提供有效和统一的支持。（需要对设备的运行进行更新后验证测试，以便继续预期的使用和安全）</w:t>
            </w:r>
          </w:p>
          <w:p>
            <w:pPr>
              <w:widowControl/>
              <w:rPr>
                <w:rFonts w:ascii="Calibri" w:hAnsi="Calibri"/>
                <w:color w:val="auto"/>
                <w:kern w:val="0"/>
                <w:szCs w:val="21"/>
              </w:rPr>
            </w:pPr>
            <w:r>
              <w:rPr>
                <w:rFonts w:ascii="Calibri" w:hAnsi="Calibri"/>
                <w:color w:val="auto"/>
                <w:kern w:val="0"/>
                <w:szCs w:val="21"/>
              </w:rPr>
              <w:t>本产品</w:t>
            </w:r>
            <w:r>
              <w:rPr>
                <w:rFonts w:hint="eastAsia" w:ascii="Calibri" w:hAnsi="Calibri"/>
                <w:color w:val="auto"/>
                <w:kern w:val="0"/>
                <w:szCs w:val="21"/>
              </w:rPr>
              <w:t>：</w:t>
            </w:r>
            <w:r>
              <w:rPr>
                <w:rFonts w:ascii="Calibri" w:hAnsi="Calibri"/>
                <w:color w:val="auto"/>
                <w:kern w:val="0"/>
                <w:szCs w:val="21"/>
              </w:rPr>
              <w:t xml:space="preserve"> </w:t>
            </w:r>
            <w:r>
              <w:rPr>
                <w:rFonts w:hint="eastAsia" w:ascii="Calibri" w:hAnsi="Calibri"/>
                <w:color w:val="auto"/>
                <w:kern w:val="0"/>
                <w:szCs w:val="21"/>
              </w:rPr>
              <w:t>A</w:t>
            </w:r>
            <w:r>
              <w:rPr>
                <w:rFonts w:ascii="Calibri" w:hAnsi="Calibri"/>
                <w:color w:val="auto"/>
                <w:kern w:val="0"/>
                <w:szCs w:val="21"/>
              </w:rPr>
              <w:t>PP</w:t>
            </w:r>
            <w:r>
              <w:rPr>
                <w:rFonts w:hint="eastAsia" w:ascii="Calibri" w:hAnsi="Calibri"/>
                <w:color w:val="auto"/>
                <w:kern w:val="0"/>
                <w:szCs w:val="21"/>
              </w:rPr>
              <w:t>具有禁用网络代理防止抓包、代码加固防止反编译、.release包数字签名、release包日志屏蔽功能，防止恶意软件探测和防护。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ascii="Calibri" w:hAnsi="Calibri"/>
                <w:color w:val="auto"/>
                <w:szCs w:val="18"/>
              </w:rPr>
            </w:pPr>
            <w:r>
              <w:rPr>
                <w:rFonts w:hint="eastAsia" w:ascii="Calibri" w:hAnsi="Calibri"/>
                <w:color w:val="auto"/>
                <w:szCs w:val="18"/>
              </w:rPr>
              <w:t>网络节点鉴别（</w:t>
            </w:r>
            <w:r>
              <w:rPr>
                <w:rFonts w:ascii="Calibri" w:hAnsi="Calibri"/>
                <w:color w:val="auto"/>
                <w:szCs w:val="18"/>
              </w:rPr>
              <w:t>NAUT</w:t>
            </w:r>
            <w:r>
              <w:rPr>
                <w:rFonts w:hint="eastAsia" w:ascii="Calibri" w:hAnsi="Calibri"/>
                <w:color w:val="auto"/>
                <w:szCs w:val="18"/>
              </w:rPr>
              <w:t>）</w:t>
            </w:r>
          </w:p>
        </w:tc>
        <w:tc>
          <w:tcPr>
            <w:tcW w:w="768" w:type="dxa"/>
            <w:shd w:val="clear" w:color="auto" w:fill="auto"/>
            <w:vAlign w:val="center"/>
          </w:tcPr>
          <w:p>
            <w:pPr>
              <w:widowControl/>
              <w:rPr>
                <w:rFonts w:ascii="Calibri" w:hAnsi="Calibri"/>
                <w:color w:val="auto"/>
                <w:kern w:val="0"/>
                <w:szCs w:val="21"/>
              </w:rPr>
            </w:pPr>
            <w:r>
              <w:rPr>
                <w:rFonts w:hint="eastAsia" w:ascii="Calibri" w:hAnsi="Calibri"/>
                <w:color w:val="auto"/>
                <w:kern w:val="0"/>
                <w:szCs w:val="21"/>
              </w:rPr>
              <w:t>√</w:t>
            </w:r>
          </w:p>
        </w:tc>
        <w:tc>
          <w:tcPr>
            <w:tcW w:w="5531" w:type="dxa"/>
            <w:shd w:val="clear" w:color="auto" w:fill="auto"/>
            <w:vAlign w:val="center"/>
          </w:tcPr>
          <w:p>
            <w:pPr>
              <w:widowControl/>
              <w:rPr>
                <w:rFonts w:ascii="Calibri" w:hAnsi="Calibri"/>
                <w:color w:val="auto"/>
                <w:kern w:val="0"/>
                <w:szCs w:val="21"/>
              </w:rPr>
            </w:pPr>
            <w:r>
              <w:rPr>
                <w:rFonts w:ascii="Calibri" w:hAnsi="Calibri"/>
                <w:color w:val="auto"/>
                <w:kern w:val="0"/>
                <w:szCs w:val="21"/>
              </w:rPr>
              <w:t>此条款目的</w:t>
            </w:r>
            <w:r>
              <w:rPr>
                <w:rFonts w:hint="eastAsia" w:ascii="Calibri" w:hAnsi="Calibri"/>
                <w:color w:val="auto"/>
                <w:kern w:val="0"/>
                <w:szCs w:val="21"/>
              </w:rPr>
              <w:t>：灵活的身份验证策略，以适应本地策略。必要时，在通信健康数据时使用节点身份验证。</w:t>
            </w:r>
          </w:p>
          <w:p>
            <w:pPr>
              <w:widowControl/>
              <w:rPr>
                <w:rFonts w:ascii="Calibri" w:hAnsi="Calibri"/>
                <w:color w:val="auto"/>
                <w:kern w:val="0"/>
                <w:szCs w:val="21"/>
              </w:rPr>
            </w:pPr>
            <w:r>
              <w:rPr>
                <w:rFonts w:ascii="Calibri" w:hAnsi="Calibri"/>
                <w:color w:val="auto"/>
                <w:kern w:val="0"/>
                <w:szCs w:val="21"/>
              </w:rPr>
              <w:t>本产品</w:t>
            </w:r>
            <w:r>
              <w:rPr>
                <w:rFonts w:hint="eastAsia" w:ascii="Calibri" w:hAnsi="Calibri"/>
                <w:color w:val="auto"/>
                <w:kern w:val="0"/>
                <w:szCs w:val="21"/>
              </w:rPr>
              <w:t>：通过用户名和密码验证和手机短信的验证策略。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ascii="Calibri" w:hAnsi="Calibri"/>
                <w:color w:val="auto"/>
                <w:szCs w:val="18"/>
              </w:rPr>
            </w:pPr>
            <w:bookmarkStart w:id="45" w:name="_Hlk27835710"/>
            <w:r>
              <w:rPr>
                <w:rFonts w:hint="eastAsia" w:ascii="Calibri" w:hAnsi="Calibri"/>
                <w:color w:val="auto"/>
                <w:szCs w:val="18"/>
              </w:rPr>
              <w:t>人员鉴别</w:t>
            </w:r>
            <w:bookmarkEnd w:id="45"/>
            <w:r>
              <w:rPr>
                <w:rFonts w:hint="eastAsia" w:ascii="Calibri" w:hAnsi="Calibri"/>
                <w:color w:val="auto"/>
                <w:szCs w:val="18"/>
              </w:rPr>
              <w:t>（</w:t>
            </w:r>
            <w:r>
              <w:rPr>
                <w:rFonts w:ascii="Calibri" w:hAnsi="Calibri"/>
                <w:color w:val="auto"/>
                <w:szCs w:val="18"/>
              </w:rPr>
              <w:t>PAUT</w:t>
            </w:r>
            <w:r>
              <w:rPr>
                <w:rFonts w:hint="eastAsia" w:ascii="Calibri" w:hAnsi="Calibri"/>
                <w:color w:val="auto"/>
                <w:szCs w:val="18"/>
              </w:rPr>
              <w:t>）</w:t>
            </w:r>
          </w:p>
        </w:tc>
        <w:tc>
          <w:tcPr>
            <w:tcW w:w="768" w:type="dxa"/>
            <w:shd w:val="clear" w:color="auto" w:fill="auto"/>
            <w:vAlign w:val="center"/>
          </w:tcPr>
          <w:p>
            <w:pPr>
              <w:widowControl/>
              <w:rPr>
                <w:rFonts w:ascii="Calibri" w:hAnsi="Calibri"/>
                <w:color w:val="auto"/>
                <w:kern w:val="0"/>
                <w:szCs w:val="21"/>
              </w:rPr>
            </w:pPr>
            <w:r>
              <w:rPr>
                <w:rFonts w:hint="eastAsia" w:ascii="Calibri" w:hAnsi="Calibri"/>
                <w:color w:val="auto"/>
                <w:kern w:val="0"/>
                <w:szCs w:val="21"/>
              </w:rPr>
              <w:t>√</w:t>
            </w:r>
          </w:p>
        </w:tc>
        <w:tc>
          <w:tcPr>
            <w:tcW w:w="5531" w:type="dxa"/>
            <w:shd w:val="clear" w:color="auto" w:fill="auto"/>
            <w:vAlign w:val="center"/>
          </w:tcPr>
          <w:p>
            <w:pPr>
              <w:widowControl/>
              <w:rPr>
                <w:rFonts w:ascii="Calibri" w:hAnsi="Calibri"/>
                <w:color w:val="auto"/>
                <w:kern w:val="0"/>
                <w:szCs w:val="21"/>
              </w:rPr>
            </w:pPr>
            <w:r>
              <w:rPr>
                <w:rFonts w:ascii="Calibri" w:hAnsi="Calibri"/>
                <w:color w:val="auto"/>
                <w:kern w:val="0"/>
                <w:szCs w:val="21"/>
              </w:rPr>
              <w:t>此条款目的</w:t>
            </w:r>
            <w:r>
              <w:rPr>
                <w:rFonts w:hint="eastAsia" w:ascii="Calibri" w:hAnsi="Calibri"/>
                <w:color w:val="auto"/>
                <w:kern w:val="0"/>
                <w:szCs w:val="21"/>
              </w:rPr>
              <w:t>：灵活的身份验证策略，以适应本地策略。在提供健康数据访问时，要求人员身份验证。控制对设备、</w:t>
            </w:r>
            <w:bookmarkStart w:id="79" w:name="_GoBack"/>
            <w:bookmarkEnd w:id="79"/>
            <w:r>
              <w:rPr>
                <w:rFonts w:hint="eastAsia" w:ascii="Calibri" w:hAnsi="Calibri"/>
                <w:color w:val="auto"/>
                <w:kern w:val="0"/>
                <w:szCs w:val="21"/>
              </w:rPr>
              <w:t>网络资源和健康数据的访问，并生成不可否认的审计跟踪。这个特性应能够明确地确定访问网络、设备或资源的个人。</w:t>
            </w:r>
          </w:p>
          <w:p>
            <w:pPr>
              <w:widowControl/>
              <w:rPr>
                <w:rFonts w:ascii="Calibri" w:hAnsi="Calibri"/>
                <w:color w:val="auto"/>
                <w:kern w:val="0"/>
                <w:szCs w:val="21"/>
              </w:rPr>
            </w:pPr>
            <w:r>
              <w:rPr>
                <w:rFonts w:ascii="Calibri" w:hAnsi="Calibri"/>
                <w:color w:val="auto"/>
                <w:kern w:val="0"/>
                <w:szCs w:val="21"/>
              </w:rPr>
              <w:t>本产品</w:t>
            </w:r>
            <w:r>
              <w:rPr>
                <w:rFonts w:hint="eastAsia" w:ascii="Calibri" w:hAnsi="Calibri"/>
                <w:color w:val="auto"/>
                <w:kern w:val="0"/>
                <w:szCs w:val="21"/>
              </w:rPr>
              <w:t>：通过用户名和密码验证和手机短信的验证策略。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ascii="Calibri" w:hAnsi="Calibri"/>
                <w:color w:val="auto"/>
                <w:szCs w:val="18"/>
              </w:rPr>
            </w:pPr>
            <w:r>
              <w:rPr>
                <w:rFonts w:hint="eastAsia" w:ascii="Calibri" w:hAnsi="Calibri"/>
                <w:color w:val="auto"/>
                <w:szCs w:val="18"/>
              </w:rPr>
              <w:t>物理锁（</w:t>
            </w:r>
            <w:r>
              <w:rPr>
                <w:rFonts w:ascii="Calibri" w:hAnsi="Calibri"/>
                <w:color w:val="auto"/>
                <w:szCs w:val="18"/>
              </w:rPr>
              <w:t>PLOK</w:t>
            </w:r>
            <w:r>
              <w:rPr>
                <w:rFonts w:hint="eastAsia" w:ascii="Calibri" w:hAnsi="Calibri"/>
                <w:color w:val="auto"/>
                <w:szCs w:val="18"/>
              </w:rPr>
              <w:t>）</w:t>
            </w:r>
          </w:p>
        </w:tc>
        <w:tc>
          <w:tcPr>
            <w:tcW w:w="768" w:type="dxa"/>
            <w:shd w:val="clear" w:color="auto" w:fill="auto"/>
            <w:vAlign w:val="center"/>
          </w:tcPr>
          <w:p>
            <w:pPr>
              <w:widowControl/>
              <w:rPr>
                <w:rFonts w:ascii="Calibri" w:hAnsi="Calibri"/>
                <w:color w:val="auto"/>
                <w:kern w:val="0"/>
                <w:szCs w:val="21"/>
              </w:rPr>
            </w:pPr>
            <w:r>
              <w:rPr>
                <w:rFonts w:hint="eastAsia" w:ascii="Calibri" w:hAnsi="Calibri"/>
                <w:color w:val="auto"/>
                <w:kern w:val="0"/>
                <w:szCs w:val="21"/>
              </w:rPr>
              <w:t>√</w:t>
            </w:r>
          </w:p>
        </w:tc>
        <w:tc>
          <w:tcPr>
            <w:tcW w:w="5531" w:type="dxa"/>
            <w:shd w:val="clear" w:color="auto" w:fill="auto"/>
            <w:vAlign w:val="center"/>
          </w:tcPr>
          <w:p>
            <w:pPr>
              <w:widowControl/>
              <w:rPr>
                <w:rFonts w:ascii="Calibri" w:hAnsi="Calibri"/>
                <w:color w:val="auto"/>
                <w:kern w:val="0"/>
                <w:szCs w:val="21"/>
              </w:rPr>
            </w:pPr>
            <w:r>
              <w:rPr>
                <w:rFonts w:ascii="Calibri" w:hAnsi="Calibri"/>
                <w:color w:val="auto"/>
                <w:kern w:val="0"/>
                <w:szCs w:val="21"/>
              </w:rPr>
              <w:t>此条款目的</w:t>
            </w:r>
            <w:r>
              <w:rPr>
                <w:rFonts w:hint="eastAsia" w:ascii="Calibri" w:hAnsi="Calibri"/>
                <w:color w:val="auto"/>
                <w:kern w:val="0"/>
                <w:szCs w:val="21"/>
              </w:rPr>
              <w:t>：确保系统或数据保密性、安全性和可得性不受非授权访问的危险。</w:t>
            </w:r>
          </w:p>
          <w:p>
            <w:pPr>
              <w:widowControl/>
              <w:rPr>
                <w:rFonts w:ascii="Calibri" w:hAnsi="Calibri"/>
                <w:color w:val="auto"/>
                <w:kern w:val="0"/>
                <w:szCs w:val="21"/>
              </w:rPr>
            </w:pPr>
            <w:r>
              <w:rPr>
                <w:rFonts w:ascii="Calibri" w:hAnsi="Calibri"/>
                <w:color w:val="auto"/>
                <w:kern w:val="0"/>
                <w:szCs w:val="21"/>
              </w:rPr>
              <w:t>本产品</w:t>
            </w:r>
            <w:r>
              <w:rPr>
                <w:rFonts w:hint="eastAsia" w:ascii="Calibri" w:hAnsi="Calibri"/>
                <w:color w:val="auto"/>
                <w:kern w:val="0"/>
                <w:szCs w:val="21"/>
              </w:rPr>
              <w:t>：通过物理按键开关机。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ascii="Calibri" w:hAnsi="Calibri"/>
                <w:color w:val="auto"/>
                <w:szCs w:val="18"/>
              </w:rPr>
            </w:pPr>
            <w:r>
              <w:rPr>
                <w:rFonts w:hint="eastAsia" w:ascii="Calibri" w:hAnsi="Calibri"/>
                <w:color w:val="auto"/>
                <w:szCs w:val="18"/>
              </w:rPr>
              <w:t>第三方组件维护计划（</w:t>
            </w:r>
            <w:r>
              <w:rPr>
                <w:rFonts w:ascii="Calibri" w:hAnsi="Calibri"/>
                <w:color w:val="auto"/>
                <w:szCs w:val="18"/>
              </w:rPr>
              <w:t>RDMP</w:t>
            </w:r>
            <w:r>
              <w:rPr>
                <w:rFonts w:hint="eastAsia" w:ascii="Calibri" w:hAnsi="Calibri"/>
                <w:color w:val="auto"/>
                <w:szCs w:val="18"/>
              </w:rPr>
              <w:t>）</w:t>
            </w:r>
          </w:p>
        </w:tc>
        <w:tc>
          <w:tcPr>
            <w:tcW w:w="768" w:type="dxa"/>
            <w:shd w:val="clear" w:color="auto" w:fill="auto"/>
            <w:vAlign w:val="center"/>
          </w:tcPr>
          <w:p>
            <w:pPr>
              <w:widowControl/>
              <w:rPr>
                <w:rFonts w:ascii="Calibri" w:hAnsi="Calibri"/>
                <w:color w:val="auto"/>
                <w:kern w:val="0"/>
                <w:szCs w:val="21"/>
              </w:rPr>
            </w:pPr>
            <w:r>
              <w:rPr>
                <w:rFonts w:hint="eastAsia" w:ascii="Calibri" w:hAnsi="Calibri"/>
                <w:color w:val="auto"/>
                <w:kern w:val="0"/>
                <w:szCs w:val="21"/>
              </w:rPr>
              <w:t>√</w:t>
            </w:r>
          </w:p>
        </w:tc>
        <w:tc>
          <w:tcPr>
            <w:tcW w:w="5531" w:type="dxa"/>
            <w:shd w:val="clear" w:color="auto" w:fill="auto"/>
            <w:vAlign w:val="center"/>
          </w:tcPr>
          <w:p>
            <w:pPr>
              <w:widowControl/>
              <w:rPr>
                <w:rFonts w:ascii="Calibri" w:hAnsi="Calibri"/>
                <w:color w:val="auto"/>
                <w:kern w:val="0"/>
                <w:szCs w:val="21"/>
              </w:rPr>
            </w:pPr>
            <w:r>
              <w:rPr>
                <w:rFonts w:ascii="Calibri" w:hAnsi="Calibri"/>
                <w:color w:val="auto"/>
                <w:kern w:val="0"/>
                <w:szCs w:val="21"/>
              </w:rPr>
              <w:t>此条款目的</w:t>
            </w:r>
            <w:r>
              <w:rPr>
                <w:rFonts w:hint="eastAsia" w:ascii="Calibri" w:hAnsi="Calibri"/>
                <w:color w:val="auto"/>
                <w:kern w:val="0"/>
                <w:szCs w:val="21"/>
              </w:rPr>
              <w:t>：医疗机构要对医疗设备整个生命周期的安全性有所了解。制造商根据内部质量系统和外部规则计划产品的整个生命周期都是可持续的。</w:t>
            </w:r>
          </w:p>
          <w:p>
            <w:pPr>
              <w:widowControl/>
              <w:rPr>
                <w:rFonts w:ascii="Calibri" w:hAnsi="Calibri"/>
                <w:color w:val="auto"/>
                <w:kern w:val="0"/>
                <w:szCs w:val="21"/>
              </w:rPr>
            </w:pPr>
            <w:r>
              <w:rPr>
                <w:rFonts w:ascii="Calibri" w:hAnsi="Calibri"/>
                <w:color w:val="auto"/>
                <w:kern w:val="0"/>
                <w:szCs w:val="21"/>
              </w:rPr>
              <w:t>本产品</w:t>
            </w:r>
            <w:r>
              <w:rPr>
                <w:rFonts w:hint="eastAsia" w:ascii="Calibri" w:hAnsi="Calibri"/>
                <w:color w:val="auto"/>
                <w:kern w:val="0"/>
                <w:szCs w:val="21"/>
              </w:rPr>
              <w:t>：A</w:t>
            </w:r>
            <w:r>
              <w:rPr>
                <w:rFonts w:ascii="Calibri" w:hAnsi="Calibri"/>
                <w:color w:val="auto"/>
                <w:kern w:val="0"/>
                <w:szCs w:val="21"/>
              </w:rPr>
              <w:t>PP</w:t>
            </w:r>
            <w:r>
              <w:rPr>
                <w:rFonts w:hint="eastAsia" w:ascii="Calibri" w:hAnsi="Calibri"/>
                <w:color w:val="auto"/>
                <w:kern w:val="0"/>
                <w:szCs w:val="21"/>
              </w:rPr>
              <w:t>可检测设备的状态信息，根据状态信息判断设备的状态。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ascii="Calibri" w:hAnsi="Calibri"/>
                <w:color w:val="auto"/>
                <w:szCs w:val="18"/>
              </w:rPr>
            </w:pPr>
            <w:r>
              <w:rPr>
                <w:rFonts w:hint="eastAsia" w:ascii="Calibri" w:hAnsi="Calibri"/>
                <w:color w:val="auto"/>
                <w:szCs w:val="18"/>
              </w:rPr>
              <w:t>系统与应用软件硬化（</w:t>
            </w:r>
            <w:r>
              <w:rPr>
                <w:rFonts w:ascii="Calibri" w:hAnsi="Calibri"/>
                <w:color w:val="auto"/>
                <w:szCs w:val="18"/>
              </w:rPr>
              <w:t>SAHD</w:t>
            </w:r>
            <w:r>
              <w:rPr>
                <w:rFonts w:hint="eastAsia" w:ascii="Calibri" w:hAnsi="Calibri"/>
                <w:color w:val="auto"/>
                <w:szCs w:val="18"/>
              </w:rPr>
              <w:t>）</w:t>
            </w:r>
          </w:p>
        </w:tc>
        <w:tc>
          <w:tcPr>
            <w:tcW w:w="768" w:type="dxa"/>
            <w:shd w:val="clear" w:color="auto" w:fill="auto"/>
            <w:vAlign w:val="center"/>
          </w:tcPr>
          <w:p>
            <w:pPr>
              <w:widowControl/>
              <w:rPr>
                <w:rFonts w:ascii="Calibri" w:hAnsi="Calibri"/>
                <w:color w:val="auto"/>
                <w:kern w:val="0"/>
                <w:szCs w:val="21"/>
              </w:rPr>
            </w:pPr>
            <w:r>
              <w:rPr>
                <w:rFonts w:hint="eastAsia" w:ascii="Calibri" w:hAnsi="Calibri"/>
                <w:color w:val="auto"/>
                <w:kern w:val="0"/>
                <w:szCs w:val="21"/>
              </w:rPr>
              <w:t>√</w:t>
            </w:r>
          </w:p>
        </w:tc>
        <w:tc>
          <w:tcPr>
            <w:tcW w:w="5531" w:type="dxa"/>
            <w:shd w:val="clear" w:color="auto" w:fill="auto"/>
            <w:vAlign w:val="center"/>
          </w:tcPr>
          <w:p>
            <w:pPr>
              <w:widowControl/>
              <w:rPr>
                <w:rFonts w:ascii="Calibri" w:hAnsi="Calibri"/>
                <w:color w:val="auto"/>
                <w:kern w:val="0"/>
                <w:szCs w:val="21"/>
              </w:rPr>
            </w:pPr>
            <w:r>
              <w:rPr>
                <w:rFonts w:ascii="Calibri" w:hAnsi="Calibri"/>
                <w:color w:val="auto"/>
                <w:kern w:val="0"/>
                <w:szCs w:val="21"/>
              </w:rPr>
              <w:t>此条款目的</w:t>
            </w:r>
            <w:r>
              <w:rPr>
                <w:rFonts w:hint="eastAsia" w:ascii="Calibri" w:hAnsi="Calibri"/>
                <w:color w:val="auto"/>
                <w:kern w:val="0"/>
                <w:szCs w:val="21"/>
              </w:rPr>
              <w:t>：调整医疗设备和/或软件应用程序的安全控制，使安全最大化（“强化”），同时保持预期用途。通过端口关闭，移除服务等方式使得攻击最小化。</w:t>
            </w:r>
          </w:p>
          <w:p>
            <w:pPr>
              <w:widowControl/>
              <w:rPr>
                <w:rFonts w:ascii="Calibri" w:hAnsi="Calibri"/>
                <w:color w:val="auto"/>
                <w:kern w:val="0"/>
                <w:szCs w:val="21"/>
              </w:rPr>
            </w:pPr>
            <w:r>
              <w:rPr>
                <w:rFonts w:ascii="Calibri" w:hAnsi="Calibri"/>
                <w:color w:val="auto"/>
                <w:kern w:val="0"/>
                <w:szCs w:val="21"/>
              </w:rPr>
              <w:t>本产品</w:t>
            </w:r>
            <w:r>
              <w:rPr>
                <w:rFonts w:hint="eastAsia" w:ascii="Calibri" w:hAnsi="Calibri"/>
                <w:color w:val="auto"/>
                <w:kern w:val="0"/>
                <w:szCs w:val="21"/>
              </w:rPr>
              <w:t>：设备已关闭其他端口，仅保留两个自定义的数据传输端口。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ascii="Calibri" w:hAnsi="Calibri"/>
                <w:color w:val="auto"/>
                <w:szCs w:val="18"/>
              </w:rPr>
            </w:pPr>
            <w:r>
              <w:rPr>
                <w:rFonts w:hint="eastAsia" w:ascii="Calibri" w:hAnsi="Calibri"/>
                <w:color w:val="auto"/>
                <w:szCs w:val="18"/>
              </w:rPr>
              <w:t>安全指导（</w:t>
            </w:r>
            <w:r>
              <w:rPr>
                <w:rFonts w:ascii="Calibri" w:hAnsi="Calibri"/>
                <w:color w:val="auto"/>
                <w:szCs w:val="18"/>
              </w:rPr>
              <w:t>SGUD</w:t>
            </w:r>
            <w:r>
              <w:rPr>
                <w:rFonts w:hint="eastAsia" w:ascii="Calibri" w:hAnsi="Calibri"/>
                <w:color w:val="auto"/>
                <w:szCs w:val="18"/>
              </w:rPr>
              <w:t>）</w:t>
            </w:r>
          </w:p>
        </w:tc>
        <w:tc>
          <w:tcPr>
            <w:tcW w:w="768" w:type="dxa"/>
            <w:shd w:val="clear" w:color="auto" w:fill="auto"/>
            <w:vAlign w:val="center"/>
          </w:tcPr>
          <w:p>
            <w:pPr>
              <w:widowControl/>
              <w:rPr>
                <w:rFonts w:ascii="Calibri" w:hAnsi="Calibri"/>
                <w:color w:val="auto"/>
                <w:kern w:val="0"/>
                <w:szCs w:val="21"/>
              </w:rPr>
            </w:pPr>
            <w:r>
              <w:rPr>
                <w:rFonts w:hint="eastAsia" w:ascii="Calibri" w:hAnsi="Calibri"/>
                <w:color w:val="auto"/>
                <w:kern w:val="0"/>
                <w:szCs w:val="21"/>
              </w:rPr>
              <w:t>√</w:t>
            </w:r>
          </w:p>
        </w:tc>
        <w:tc>
          <w:tcPr>
            <w:tcW w:w="5531" w:type="dxa"/>
            <w:shd w:val="clear" w:color="auto" w:fill="auto"/>
            <w:vAlign w:val="center"/>
          </w:tcPr>
          <w:p>
            <w:pPr>
              <w:widowControl/>
              <w:rPr>
                <w:rFonts w:ascii="Calibri" w:hAnsi="Calibri"/>
                <w:color w:val="auto"/>
                <w:kern w:val="0"/>
                <w:szCs w:val="21"/>
              </w:rPr>
            </w:pPr>
            <w:r>
              <w:rPr>
                <w:rFonts w:ascii="Calibri" w:hAnsi="Calibri"/>
                <w:color w:val="auto"/>
                <w:kern w:val="0"/>
                <w:szCs w:val="21"/>
              </w:rPr>
              <w:t>此条款目的</w:t>
            </w:r>
            <w:r>
              <w:rPr>
                <w:rFonts w:hint="eastAsia" w:ascii="Calibri" w:hAnsi="Calibri"/>
                <w:color w:val="auto"/>
                <w:kern w:val="0"/>
                <w:szCs w:val="21"/>
              </w:rPr>
              <w:t>：确保操作人员和管理员的安全指导是可得的，操作人员和管理员（包括医疗器械的销售和维护）需要单独的手册，因为仅管理员可知晓完整的管理功能。</w:t>
            </w:r>
          </w:p>
          <w:p>
            <w:pPr>
              <w:widowControl/>
              <w:rPr>
                <w:rFonts w:ascii="Calibri" w:hAnsi="Calibri"/>
                <w:color w:val="auto"/>
                <w:kern w:val="0"/>
                <w:szCs w:val="21"/>
              </w:rPr>
            </w:pPr>
            <w:r>
              <w:rPr>
                <w:rFonts w:ascii="Calibri" w:hAnsi="Calibri"/>
                <w:color w:val="auto"/>
                <w:kern w:val="0"/>
                <w:szCs w:val="21"/>
              </w:rPr>
              <w:t>本产品</w:t>
            </w:r>
            <w:r>
              <w:rPr>
                <w:rFonts w:hint="eastAsia" w:ascii="Calibri" w:hAnsi="Calibri"/>
                <w:color w:val="auto"/>
                <w:kern w:val="0"/>
                <w:szCs w:val="21"/>
              </w:rPr>
              <w:t>：已建立管理人员后台管理功能。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ascii="Calibri" w:hAnsi="Calibri"/>
                <w:color w:val="auto"/>
                <w:szCs w:val="18"/>
              </w:rPr>
            </w:pPr>
            <w:r>
              <w:rPr>
                <w:rFonts w:hint="eastAsia" w:ascii="Calibri" w:hAnsi="Calibri"/>
                <w:color w:val="auto"/>
                <w:szCs w:val="18"/>
              </w:rPr>
              <w:t>健康数据存储保密性（</w:t>
            </w:r>
            <w:r>
              <w:rPr>
                <w:rFonts w:ascii="Calibri" w:hAnsi="Calibri"/>
                <w:color w:val="auto"/>
                <w:szCs w:val="18"/>
              </w:rPr>
              <w:t>STCF</w:t>
            </w:r>
            <w:r>
              <w:rPr>
                <w:rFonts w:hint="eastAsia" w:ascii="Calibri" w:hAnsi="Calibri"/>
                <w:color w:val="auto"/>
                <w:szCs w:val="18"/>
              </w:rPr>
              <w:t>）</w:t>
            </w:r>
          </w:p>
        </w:tc>
        <w:tc>
          <w:tcPr>
            <w:tcW w:w="768" w:type="dxa"/>
            <w:shd w:val="clear" w:color="auto" w:fill="auto"/>
            <w:vAlign w:val="center"/>
          </w:tcPr>
          <w:p>
            <w:pPr>
              <w:widowControl/>
              <w:rPr>
                <w:rFonts w:ascii="Calibri" w:hAnsi="Calibri"/>
                <w:color w:val="auto"/>
                <w:kern w:val="0"/>
                <w:szCs w:val="21"/>
              </w:rPr>
            </w:pPr>
            <w:r>
              <w:rPr>
                <w:rFonts w:hint="eastAsia" w:ascii="Calibri" w:hAnsi="Calibri"/>
                <w:color w:val="auto"/>
                <w:kern w:val="0"/>
                <w:szCs w:val="21"/>
              </w:rPr>
              <w:t>√</w:t>
            </w:r>
          </w:p>
        </w:tc>
        <w:tc>
          <w:tcPr>
            <w:tcW w:w="5531" w:type="dxa"/>
            <w:shd w:val="clear" w:color="auto" w:fill="auto"/>
            <w:vAlign w:val="center"/>
          </w:tcPr>
          <w:p>
            <w:pPr>
              <w:widowControl/>
              <w:rPr>
                <w:rFonts w:ascii="Calibri" w:hAnsi="Calibri"/>
                <w:color w:val="auto"/>
                <w:kern w:val="0"/>
                <w:szCs w:val="21"/>
              </w:rPr>
            </w:pPr>
            <w:r>
              <w:rPr>
                <w:rFonts w:ascii="Calibri" w:hAnsi="Calibri"/>
                <w:color w:val="auto"/>
                <w:kern w:val="0"/>
                <w:szCs w:val="21"/>
              </w:rPr>
              <w:t>此条款目的</w:t>
            </w:r>
            <w:r>
              <w:rPr>
                <w:rFonts w:hint="eastAsia" w:ascii="Calibri" w:hAnsi="Calibri"/>
                <w:color w:val="auto"/>
                <w:kern w:val="0"/>
                <w:szCs w:val="21"/>
              </w:rPr>
              <w:t>：制造商建立技术控制，以减少存储在产品或可移动媒体上的健康数据的完整性和保密性受到损害的可能性。如基于风险分析考虑对保存在医疗器械上的健康数据进行加密。</w:t>
            </w:r>
          </w:p>
          <w:p>
            <w:pPr>
              <w:widowControl/>
              <w:rPr>
                <w:rFonts w:ascii="Calibri" w:hAnsi="Calibri"/>
                <w:color w:val="auto"/>
                <w:kern w:val="0"/>
                <w:szCs w:val="21"/>
              </w:rPr>
            </w:pPr>
            <w:r>
              <w:rPr>
                <w:rFonts w:ascii="Calibri" w:hAnsi="Calibri"/>
                <w:color w:val="auto"/>
                <w:kern w:val="0"/>
                <w:szCs w:val="21"/>
              </w:rPr>
              <w:t>本产品</w:t>
            </w:r>
            <w:r>
              <w:rPr>
                <w:rFonts w:hint="eastAsia" w:ascii="Calibri" w:hAnsi="Calibri"/>
                <w:color w:val="auto"/>
                <w:kern w:val="0"/>
                <w:szCs w:val="21"/>
              </w:rPr>
              <w:t>：本产品的健康数据基于自定的数据协议，具有保密性，自带加密功能。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ascii="Calibri" w:hAnsi="Calibri"/>
                <w:color w:val="auto"/>
                <w:szCs w:val="18"/>
              </w:rPr>
            </w:pPr>
            <w:r>
              <w:rPr>
                <w:rFonts w:hint="eastAsia" w:ascii="Calibri" w:hAnsi="Calibri"/>
                <w:color w:val="auto"/>
                <w:szCs w:val="18"/>
              </w:rPr>
              <w:t>传输保密性（</w:t>
            </w:r>
            <w:r>
              <w:rPr>
                <w:rFonts w:ascii="Calibri" w:hAnsi="Calibri"/>
                <w:color w:val="auto"/>
                <w:szCs w:val="18"/>
              </w:rPr>
              <w:t>TXCF</w:t>
            </w:r>
            <w:r>
              <w:rPr>
                <w:rFonts w:hint="eastAsia" w:ascii="Calibri" w:hAnsi="Calibri"/>
                <w:color w:val="auto"/>
                <w:szCs w:val="18"/>
              </w:rPr>
              <w:t>）</w:t>
            </w:r>
          </w:p>
        </w:tc>
        <w:tc>
          <w:tcPr>
            <w:tcW w:w="768" w:type="dxa"/>
            <w:shd w:val="clear" w:color="auto" w:fill="auto"/>
            <w:vAlign w:val="center"/>
          </w:tcPr>
          <w:p>
            <w:pPr>
              <w:widowControl/>
              <w:rPr>
                <w:rFonts w:ascii="Calibri" w:hAnsi="Calibri"/>
                <w:color w:val="auto"/>
                <w:kern w:val="0"/>
                <w:szCs w:val="21"/>
              </w:rPr>
            </w:pPr>
            <w:r>
              <w:rPr>
                <w:rFonts w:hint="eastAsia" w:ascii="Calibri" w:hAnsi="Calibri"/>
                <w:color w:val="auto"/>
                <w:kern w:val="0"/>
                <w:szCs w:val="21"/>
              </w:rPr>
              <w:t>√</w:t>
            </w:r>
          </w:p>
        </w:tc>
        <w:tc>
          <w:tcPr>
            <w:tcW w:w="5531" w:type="dxa"/>
            <w:shd w:val="clear" w:color="auto" w:fill="auto"/>
            <w:vAlign w:val="center"/>
          </w:tcPr>
          <w:p>
            <w:pPr>
              <w:widowControl/>
              <w:rPr>
                <w:rFonts w:ascii="Calibri" w:hAnsi="Calibri"/>
                <w:color w:val="auto"/>
                <w:kern w:val="0"/>
                <w:szCs w:val="21"/>
              </w:rPr>
            </w:pPr>
            <w:r>
              <w:rPr>
                <w:rFonts w:ascii="Calibri" w:hAnsi="Calibri"/>
                <w:color w:val="auto"/>
                <w:kern w:val="0"/>
                <w:szCs w:val="21"/>
              </w:rPr>
              <w:t>此条款目的</w:t>
            </w:r>
            <w:r>
              <w:rPr>
                <w:rFonts w:hint="eastAsia" w:ascii="Calibri" w:hAnsi="Calibri"/>
                <w:color w:val="auto"/>
                <w:kern w:val="0"/>
                <w:szCs w:val="21"/>
              </w:rPr>
              <w:t>：保证传输的健康数据的保密性，符合当地的法律法规及标准要求。</w:t>
            </w:r>
          </w:p>
          <w:p>
            <w:pPr>
              <w:widowControl/>
              <w:rPr>
                <w:rFonts w:ascii="Calibri" w:hAnsi="Calibri"/>
                <w:color w:val="auto"/>
                <w:kern w:val="0"/>
                <w:szCs w:val="21"/>
              </w:rPr>
            </w:pPr>
            <w:r>
              <w:rPr>
                <w:rFonts w:ascii="Calibri" w:hAnsi="Calibri"/>
                <w:color w:val="auto"/>
                <w:kern w:val="0"/>
                <w:szCs w:val="21"/>
              </w:rPr>
              <w:t>本产品</w:t>
            </w:r>
            <w:r>
              <w:rPr>
                <w:rFonts w:hint="eastAsia" w:ascii="Calibri" w:hAnsi="Calibri"/>
                <w:color w:val="auto"/>
                <w:kern w:val="0"/>
                <w:szCs w:val="21"/>
              </w:rPr>
              <w:t>：该项</w:t>
            </w:r>
            <w:r>
              <w:rPr>
                <w:rFonts w:ascii="Calibri" w:hAnsi="Calibri"/>
                <w:color w:val="auto"/>
                <w:kern w:val="0"/>
                <w:szCs w:val="21"/>
              </w:rPr>
              <w:t>验证了数据的健康</w:t>
            </w:r>
            <w:r>
              <w:rPr>
                <w:rFonts w:hint="eastAsia" w:ascii="Calibri" w:hAnsi="Calibri"/>
                <w:color w:val="auto"/>
                <w:kern w:val="0"/>
                <w:szCs w:val="21"/>
              </w:rPr>
              <w:t>传输</w:t>
            </w:r>
            <w:r>
              <w:rPr>
                <w:rFonts w:ascii="Calibri" w:hAnsi="Calibri"/>
                <w:color w:val="auto"/>
                <w:kern w:val="0"/>
                <w:szCs w:val="21"/>
              </w:rPr>
              <w:t>保密性</w:t>
            </w:r>
            <w:r>
              <w:rPr>
                <w:rFonts w:hint="eastAsia" w:ascii="Calibri" w:hAnsi="Calibri"/>
                <w:color w:val="auto"/>
                <w:kern w:val="0"/>
                <w:szCs w:val="21"/>
              </w:rPr>
              <w:t>，保证健康数据的安全。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ascii="Calibri" w:hAnsi="Calibri"/>
                <w:color w:val="auto"/>
                <w:szCs w:val="18"/>
              </w:rPr>
            </w:pPr>
            <w:r>
              <w:rPr>
                <w:rFonts w:hint="eastAsia" w:ascii="Calibri" w:hAnsi="Calibri"/>
                <w:color w:val="auto"/>
                <w:szCs w:val="18"/>
              </w:rPr>
              <w:t>传输完整性（</w:t>
            </w:r>
            <w:r>
              <w:rPr>
                <w:rFonts w:ascii="Calibri" w:hAnsi="Calibri"/>
                <w:color w:val="auto"/>
                <w:szCs w:val="18"/>
              </w:rPr>
              <w:t>TXIG</w:t>
            </w:r>
            <w:r>
              <w:rPr>
                <w:rFonts w:hint="eastAsia" w:ascii="Calibri" w:hAnsi="Calibri"/>
                <w:color w:val="auto"/>
                <w:szCs w:val="18"/>
              </w:rPr>
              <w:t>）</w:t>
            </w:r>
          </w:p>
        </w:tc>
        <w:tc>
          <w:tcPr>
            <w:tcW w:w="768" w:type="dxa"/>
            <w:shd w:val="clear" w:color="auto" w:fill="auto"/>
            <w:vAlign w:val="center"/>
          </w:tcPr>
          <w:p>
            <w:pPr>
              <w:widowControl/>
              <w:rPr>
                <w:rFonts w:ascii="Calibri" w:hAnsi="Calibri"/>
                <w:color w:val="auto"/>
                <w:kern w:val="0"/>
                <w:szCs w:val="21"/>
              </w:rPr>
            </w:pPr>
            <w:r>
              <w:rPr>
                <w:rFonts w:hint="eastAsia" w:ascii="Calibri" w:hAnsi="Calibri"/>
                <w:color w:val="auto"/>
                <w:kern w:val="0"/>
                <w:szCs w:val="21"/>
              </w:rPr>
              <w:t>√</w:t>
            </w:r>
          </w:p>
        </w:tc>
        <w:tc>
          <w:tcPr>
            <w:tcW w:w="5531" w:type="dxa"/>
            <w:shd w:val="clear" w:color="auto" w:fill="auto"/>
            <w:vAlign w:val="center"/>
          </w:tcPr>
          <w:p>
            <w:pPr>
              <w:widowControl/>
              <w:rPr>
                <w:rFonts w:ascii="Calibri" w:hAnsi="Calibri"/>
                <w:color w:val="auto"/>
                <w:kern w:val="0"/>
                <w:szCs w:val="21"/>
              </w:rPr>
            </w:pPr>
            <w:r>
              <w:rPr>
                <w:rFonts w:ascii="Calibri" w:hAnsi="Calibri"/>
                <w:color w:val="auto"/>
                <w:kern w:val="0"/>
                <w:szCs w:val="21"/>
              </w:rPr>
              <w:t>此条款目的</w:t>
            </w:r>
            <w:r>
              <w:rPr>
                <w:rFonts w:hint="eastAsia" w:ascii="Calibri" w:hAnsi="Calibri"/>
                <w:color w:val="auto"/>
                <w:kern w:val="0"/>
                <w:szCs w:val="21"/>
              </w:rPr>
              <w:t>：保证传输的健康数据的完整性。</w:t>
            </w:r>
          </w:p>
          <w:p>
            <w:pPr>
              <w:widowControl/>
              <w:rPr>
                <w:rFonts w:ascii="Calibri" w:hAnsi="Calibri"/>
                <w:color w:val="auto"/>
                <w:kern w:val="0"/>
                <w:szCs w:val="21"/>
              </w:rPr>
            </w:pPr>
            <w:r>
              <w:rPr>
                <w:rFonts w:ascii="Calibri" w:hAnsi="Calibri"/>
                <w:color w:val="auto"/>
                <w:kern w:val="0"/>
                <w:szCs w:val="21"/>
              </w:rPr>
              <w:t>本产品</w:t>
            </w:r>
            <w:r>
              <w:rPr>
                <w:rFonts w:hint="eastAsia" w:ascii="Calibri" w:hAnsi="Calibri"/>
                <w:color w:val="auto"/>
                <w:kern w:val="0"/>
                <w:szCs w:val="21"/>
              </w:rPr>
              <w:t>：该项</w:t>
            </w:r>
            <w:r>
              <w:rPr>
                <w:rFonts w:ascii="Calibri" w:hAnsi="Calibri"/>
                <w:color w:val="auto"/>
                <w:kern w:val="0"/>
                <w:szCs w:val="21"/>
              </w:rPr>
              <w:t>验证了数据的健康</w:t>
            </w:r>
            <w:r>
              <w:rPr>
                <w:rFonts w:hint="eastAsia" w:ascii="Calibri" w:hAnsi="Calibri"/>
                <w:color w:val="auto"/>
                <w:kern w:val="0"/>
                <w:szCs w:val="21"/>
              </w:rPr>
              <w:t>传输</w:t>
            </w:r>
            <w:r>
              <w:rPr>
                <w:rFonts w:ascii="Calibri" w:hAnsi="Calibri"/>
                <w:color w:val="auto"/>
                <w:kern w:val="0"/>
                <w:szCs w:val="21"/>
              </w:rPr>
              <w:t>保密性</w:t>
            </w:r>
            <w:r>
              <w:rPr>
                <w:rFonts w:hint="eastAsia" w:ascii="Calibri" w:hAnsi="Calibri"/>
                <w:color w:val="auto"/>
                <w:kern w:val="0"/>
                <w:szCs w:val="21"/>
              </w:rPr>
              <w:t>，保证健康数据的安全。</w:t>
            </w:r>
          </w:p>
        </w:tc>
      </w:tr>
    </w:tbl>
    <w:p>
      <w:pPr>
        <w:pStyle w:val="28"/>
        <w:spacing w:line="360" w:lineRule="auto"/>
        <w:ind w:firstLine="480"/>
        <w:rPr>
          <w:rFonts w:asciiTheme="minorEastAsia" w:hAnsiTheme="minorEastAsia" w:eastAsiaTheme="minorEastAsia"/>
          <w:sz w:val="24"/>
        </w:rPr>
      </w:pPr>
    </w:p>
    <w:p>
      <w:pPr>
        <w:numPr>
          <w:ilvl w:val="2"/>
          <w:numId w:val="2"/>
        </w:numPr>
        <w:spacing w:line="360" w:lineRule="auto"/>
        <w:outlineLvl w:val="0"/>
        <w:rPr>
          <w:bCs/>
          <w:sz w:val="24"/>
          <w:szCs w:val="28"/>
        </w:rPr>
      </w:pPr>
      <w:bookmarkStart w:id="46" w:name="_Toc522193989"/>
      <w:r>
        <w:rPr>
          <w:bCs/>
          <w:sz w:val="24"/>
          <w:szCs w:val="28"/>
        </w:rPr>
        <w:t>授权</w:t>
      </w:r>
    </w:p>
    <w:p>
      <w:pPr>
        <w:pStyle w:val="28"/>
        <w:spacing w:line="360" w:lineRule="auto"/>
        <w:ind w:firstLine="480"/>
        <w:rPr>
          <w:rFonts w:asciiTheme="minorEastAsia" w:hAnsiTheme="minorEastAsia" w:eastAsiaTheme="minorEastAsia"/>
          <w:sz w:val="24"/>
        </w:rPr>
      </w:pPr>
      <w:r>
        <w:rPr>
          <w:rFonts w:asciiTheme="minorEastAsia" w:hAnsiTheme="minorEastAsia" w:eastAsiaTheme="minorEastAsia"/>
          <w:sz w:val="24"/>
        </w:rPr>
        <w:t>结合产品</w:t>
      </w:r>
      <w:r>
        <w:rPr>
          <w:rFonts w:hint="eastAsia" w:asciiTheme="minorEastAsia" w:hAnsiTheme="minorEastAsia" w:eastAsiaTheme="minorEastAsia"/>
          <w:sz w:val="24"/>
        </w:rPr>
        <w:t>A</w:t>
      </w:r>
      <w:r>
        <w:rPr>
          <w:rFonts w:asciiTheme="minorEastAsia" w:hAnsiTheme="minorEastAsia" w:eastAsiaTheme="minorEastAsia"/>
          <w:sz w:val="24"/>
        </w:rPr>
        <w:t>PP登录授权功能</w:t>
      </w:r>
      <w:r>
        <w:rPr>
          <w:rFonts w:hint="eastAsia" w:asciiTheme="minorEastAsia" w:hAnsiTheme="minorEastAsia" w:eastAsiaTheme="minorEastAsia"/>
          <w:sz w:val="24"/>
        </w:rPr>
        <w:t>，</w:t>
      </w:r>
      <w:r>
        <w:rPr>
          <w:rFonts w:asciiTheme="minorEastAsia" w:hAnsiTheme="minorEastAsia" w:eastAsiaTheme="minorEastAsia"/>
          <w:sz w:val="24"/>
        </w:rPr>
        <w:t>对其</w:t>
      </w:r>
      <w:r>
        <w:rPr>
          <w:rFonts w:hint="eastAsia" w:asciiTheme="minorEastAsia" w:hAnsiTheme="minorEastAsia" w:eastAsiaTheme="minorEastAsia"/>
          <w:sz w:val="24"/>
        </w:rPr>
        <w:t>健康数据和功能访问权限符合性进行验证。</w:t>
      </w:r>
    </w:p>
    <w:p>
      <w:pPr>
        <w:numPr>
          <w:ilvl w:val="2"/>
          <w:numId w:val="2"/>
        </w:numPr>
        <w:spacing w:line="360" w:lineRule="auto"/>
        <w:outlineLvl w:val="0"/>
        <w:rPr>
          <w:bCs/>
          <w:sz w:val="24"/>
          <w:szCs w:val="28"/>
        </w:rPr>
      </w:pPr>
      <w:r>
        <w:rPr>
          <w:rFonts w:hint="eastAsia"/>
          <w:bCs/>
          <w:sz w:val="24"/>
          <w:szCs w:val="28"/>
        </w:rPr>
        <w:t>网络</w:t>
      </w:r>
      <w:r>
        <w:rPr>
          <w:bCs/>
          <w:sz w:val="24"/>
          <w:szCs w:val="28"/>
        </w:rPr>
        <w:t>安全升级</w:t>
      </w:r>
    </w:p>
    <w:p>
      <w:pPr>
        <w:pStyle w:val="28"/>
        <w:spacing w:line="360" w:lineRule="auto"/>
        <w:ind w:firstLine="480"/>
        <w:rPr>
          <w:rFonts w:asciiTheme="minorEastAsia" w:hAnsiTheme="minorEastAsia" w:eastAsiaTheme="minorEastAsia"/>
          <w:sz w:val="24"/>
        </w:rPr>
      </w:pPr>
      <w:r>
        <w:rPr>
          <w:rFonts w:asciiTheme="minorEastAsia" w:hAnsiTheme="minorEastAsia" w:eastAsiaTheme="minorEastAsia"/>
          <w:sz w:val="24"/>
        </w:rPr>
        <w:t>结合产品嵌入式软件和</w:t>
      </w:r>
      <w:r>
        <w:rPr>
          <w:rFonts w:hint="eastAsia" w:asciiTheme="minorEastAsia" w:hAnsiTheme="minorEastAsia" w:eastAsiaTheme="minorEastAsia"/>
          <w:sz w:val="24"/>
        </w:rPr>
        <w:t>A</w:t>
      </w:r>
      <w:r>
        <w:rPr>
          <w:rFonts w:asciiTheme="minorEastAsia" w:hAnsiTheme="minorEastAsia" w:eastAsiaTheme="minorEastAsia"/>
          <w:sz w:val="24"/>
        </w:rPr>
        <w:t>PP</w:t>
      </w:r>
      <w:r>
        <w:rPr>
          <w:rFonts w:hint="eastAsia" w:asciiTheme="minorEastAsia" w:hAnsiTheme="minorEastAsia" w:eastAsiaTheme="minorEastAsia"/>
          <w:sz w:val="24"/>
        </w:rPr>
        <w:t>，</w:t>
      </w:r>
      <w:r>
        <w:rPr>
          <w:rFonts w:asciiTheme="minorEastAsia" w:hAnsiTheme="minorEastAsia" w:eastAsiaTheme="minorEastAsia"/>
          <w:sz w:val="24"/>
        </w:rPr>
        <w:t>由规定的人员</w:t>
      </w:r>
      <w:r>
        <w:rPr>
          <w:rFonts w:hint="eastAsia" w:asciiTheme="minorEastAsia" w:hAnsiTheme="minorEastAsia" w:eastAsiaTheme="minorEastAsia"/>
          <w:sz w:val="24"/>
        </w:rPr>
        <w:t>（</w:t>
      </w:r>
      <w:r>
        <w:rPr>
          <w:rFonts w:asciiTheme="minorEastAsia" w:hAnsiTheme="minorEastAsia" w:eastAsiaTheme="minorEastAsia"/>
          <w:sz w:val="24"/>
        </w:rPr>
        <w:t>现场服务人员</w:t>
      </w:r>
      <w:r>
        <w:rPr>
          <w:rFonts w:hint="eastAsia" w:asciiTheme="minorEastAsia" w:hAnsiTheme="minorEastAsia" w:eastAsiaTheme="minorEastAsia"/>
          <w:sz w:val="24"/>
        </w:rPr>
        <w:t>、</w:t>
      </w:r>
      <w:r>
        <w:rPr>
          <w:rFonts w:asciiTheme="minorEastAsia" w:hAnsiTheme="minorEastAsia" w:eastAsiaTheme="minorEastAsia"/>
          <w:sz w:val="24"/>
        </w:rPr>
        <w:t>远程服务人员以及可能获得授权的医疗机构人员</w:t>
      </w:r>
      <w:r>
        <w:rPr>
          <w:rFonts w:hint="eastAsia" w:asciiTheme="minorEastAsia" w:hAnsiTheme="minorEastAsia" w:eastAsiaTheme="minorEastAsia"/>
          <w:sz w:val="24"/>
        </w:rPr>
        <w:t>）通过以下方法验证</w:t>
      </w:r>
      <w:r>
        <w:rPr>
          <w:rFonts w:asciiTheme="minorEastAsia" w:hAnsiTheme="minorEastAsia" w:eastAsiaTheme="minorEastAsia"/>
          <w:sz w:val="24"/>
        </w:rPr>
        <w:t>安装</w:t>
      </w:r>
      <w:r>
        <w:rPr>
          <w:rFonts w:hint="eastAsia" w:asciiTheme="minorEastAsia" w:hAnsiTheme="minorEastAsia" w:eastAsiaTheme="minorEastAsia"/>
          <w:sz w:val="24"/>
        </w:rPr>
        <w:t>/升级产品安全补丁（可下载补丁）</w:t>
      </w:r>
      <w:r>
        <w:rPr>
          <w:rFonts w:asciiTheme="minorEastAsia" w:hAnsiTheme="minorEastAsia" w:eastAsiaTheme="minorEastAsia"/>
          <w:sz w:val="24"/>
        </w:rPr>
        <w:t>登录授权功能</w:t>
      </w:r>
      <w:r>
        <w:rPr>
          <w:rFonts w:hint="eastAsia" w:asciiTheme="minorEastAsia" w:hAnsiTheme="minorEastAsia" w:eastAsiaTheme="minorEastAsia"/>
          <w:sz w:val="24"/>
        </w:rPr>
        <w:t>，并</w:t>
      </w:r>
      <w:r>
        <w:rPr>
          <w:rFonts w:asciiTheme="minorEastAsia" w:hAnsiTheme="minorEastAsia" w:eastAsiaTheme="minorEastAsia"/>
          <w:sz w:val="24"/>
        </w:rPr>
        <w:t>对其</w:t>
      </w:r>
      <w:r>
        <w:rPr>
          <w:rFonts w:hint="eastAsia" w:asciiTheme="minorEastAsia" w:hAnsiTheme="minorEastAsia" w:eastAsiaTheme="minorEastAsia"/>
          <w:sz w:val="24"/>
        </w:rPr>
        <w:t>健康数据和功能访问权限符合性进行验证：</w:t>
      </w:r>
    </w:p>
    <w:p>
      <w:pPr>
        <w:pStyle w:val="28"/>
        <w:spacing w:line="360" w:lineRule="auto"/>
        <w:ind w:firstLine="480"/>
        <w:rPr>
          <w:rFonts w:asciiTheme="minorEastAsia" w:hAnsiTheme="minorEastAsia" w:eastAsiaTheme="minorEastAsia"/>
          <w:sz w:val="24"/>
        </w:rPr>
      </w:pPr>
      <w:r>
        <w:rPr>
          <w:rFonts w:asciiTheme="minorEastAsia" w:hAnsiTheme="minorEastAsia" w:eastAsiaTheme="minorEastAsia"/>
          <w:sz w:val="24"/>
        </w:rPr>
        <w:t>1</w:t>
      </w:r>
      <w:r>
        <w:rPr>
          <w:rFonts w:hint="eastAsia" w:asciiTheme="minorEastAsia" w:hAnsiTheme="minorEastAsia" w:eastAsiaTheme="minorEastAsia"/>
          <w:sz w:val="24"/>
        </w:rPr>
        <w:t>、在测试手机上首次安装A</w:t>
      </w:r>
      <w:r>
        <w:rPr>
          <w:rFonts w:asciiTheme="minorEastAsia" w:hAnsiTheme="minorEastAsia" w:eastAsiaTheme="minorEastAsia"/>
          <w:sz w:val="24"/>
        </w:rPr>
        <w:t>PP,</w:t>
      </w:r>
      <w:r>
        <w:rPr>
          <w:rFonts w:hint="eastAsia" w:asciiTheme="minorEastAsia" w:hAnsiTheme="minorEastAsia" w:eastAsiaTheme="minorEastAsia"/>
          <w:sz w:val="24"/>
        </w:rPr>
        <w:t>测试在未登录授权的情况下连接设备和访问数据；</w:t>
      </w:r>
    </w:p>
    <w:p>
      <w:pPr>
        <w:pStyle w:val="28"/>
        <w:spacing w:line="360" w:lineRule="auto"/>
        <w:ind w:firstLine="480"/>
        <w:rPr>
          <w:rFonts w:asciiTheme="minorEastAsia" w:hAnsiTheme="minorEastAsia" w:eastAsiaTheme="minorEastAsia"/>
          <w:sz w:val="24"/>
        </w:rPr>
      </w:pPr>
      <w:r>
        <w:rPr>
          <w:rFonts w:hint="eastAsia" w:asciiTheme="minorEastAsia" w:hAnsiTheme="minorEastAsia" w:eastAsiaTheme="minorEastAsia"/>
          <w:sz w:val="24"/>
        </w:rPr>
        <w:t>2、在授权登录后，测试A</w:t>
      </w:r>
      <w:r>
        <w:rPr>
          <w:rFonts w:asciiTheme="minorEastAsia" w:hAnsiTheme="minorEastAsia" w:eastAsiaTheme="minorEastAsia"/>
          <w:sz w:val="24"/>
        </w:rPr>
        <w:t>PP</w:t>
      </w:r>
      <w:r>
        <w:rPr>
          <w:rFonts w:hint="eastAsia" w:asciiTheme="minorEastAsia" w:hAnsiTheme="minorEastAsia" w:eastAsiaTheme="minorEastAsia"/>
          <w:sz w:val="24"/>
        </w:rPr>
        <w:t>连接设备和访问数据情况；</w:t>
      </w:r>
    </w:p>
    <w:p>
      <w:pPr>
        <w:pStyle w:val="28"/>
        <w:spacing w:line="360" w:lineRule="auto"/>
        <w:ind w:firstLine="480"/>
        <w:rPr>
          <w:rFonts w:asciiTheme="minorEastAsia" w:hAnsiTheme="minorEastAsia" w:eastAsiaTheme="minorEastAsia"/>
          <w:sz w:val="24"/>
        </w:rPr>
      </w:pPr>
      <w:r>
        <w:rPr>
          <w:rFonts w:hint="eastAsia" w:asciiTheme="minorEastAsia" w:hAnsiTheme="minorEastAsia" w:eastAsiaTheme="minorEastAsia"/>
          <w:sz w:val="24"/>
        </w:rPr>
        <w:t>3、在A</w:t>
      </w:r>
      <w:r>
        <w:rPr>
          <w:rFonts w:asciiTheme="minorEastAsia" w:hAnsiTheme="minorEastAsia" w:eastAsiaTheme="minorEastAsia"/>
          <w:sz w:val="24"/>
        </w:rPr>
        <w:t>PP</w:t>
      </w:r>
      <w:r>
        <w:rPr>
          <w:rFonts w:hint="eastAsia" w:asciiTheme="minorEastAsia" w:hAnsiTheme="minorEastAsia" w:eastAsiaTheme="minorEastAsia"/>
          <w:sz w:val="24"/>
        </w:rPr>
        <w:t>升级更新后，在未授权登录，测试A</w:t>
      </w:r>
      <w:r>
        <w:rPr>
          <w:rFonts w:asciiTheme="minorEastAsia" w:hAnsiTheme="minorEastAsia" w:eastAsiaTheme="minorEastAsia"/>
          <w:sz w:val="24"/>
        </w:rPr>
        <w:t>PP</w:t>
      </w:r>
      <w:r>
        <w:rPr>
          <w:rFonts w:hint="eastAsia" w:asciiTheme="minorEastAsia" w:hAnsiTheme="minorEastAsia" w:eastAsiaTheme="minorEastAsia"/>
          <w:sz w:val="24"/>
        </w:rPr>
        <w:t>连接设备和访问数据情况；</w:t>
      </w:r>
    </w:p>
    <w:p>
      <w:pPr>
        <w:pStyle w:val="28"/>
        <w:spacing w:line="360" w:lineRule="auto"/>
        <w:ind w:firstLine="480"/>
        <w:rPr>
          <w:rFonts w:asciiTheme="minorEastAsia" w:hAnsiTheme="minorEastAsia" w:eastAsiaTheme="minorEastAsia"/>
          <w:sz w:val="24"/>
        </w:rPr>
      </w:pPr>
      <w:r>
        <w:rPr>
          <w:rFonts w:asciiTheme="minorEastAsia" w:hAnsiTheme="minorEastAsia" w:eastAsiaTheme="minorEastAsia"/>
          <w:sz w:val="24"/>
        </w:rPr>
        <w:t>4</w:t>
      </w:r>
      <w:r>
        <w:rPr>
          <w:rFonts w:hint="eastAsia" w:asciiTheme="minorEastAsia" w:hAnsiTheme="minorEastAsia" w:eastAsiaTheme="minorEastAsia"/>
          <w:sz w:val="24"/>
        </w:rPr>
        <w:t>、在A</w:t>
      </w:r>
      <w:r>
        <w:rPr>
          <w:rFonts w:asciiTheme="minorEastAsia" w:hAnsiTheme="minorEastAsia" w:eastAsiaTheme="minorEastAsia"/>
          <w:sz w:val="24"/>
        </w:rPr>
        <w:t>PP</w:t>
      </w:r>
      <w:r>
        <w:rPr>
          <w:rFonts w:hint="eastAsia" w:asciiTheme="minorEastAsia" w:hAnsiTheme="minorEastAsia" w:eastAsiaTheme="minorEastAsia"/>
          <w:sz w:val="24"/>
        </w:rPr>
        <w:t>升级更新后，在授权登录后，测试A</w:t>
      </w:r>
      <w:r>
        <w:rPr>
          <w:rFonts w:asciiTheme="minorEastAsia" w:hAnsiTheme="minorEastAsia" w:eastAsiaTheme="minorEastAsia"/>
          <w:sz w:val="24"/>
        </w:rPr>
        <w:t>PP</w:t>
      </w:r>
      <w:r>
        <w:rPr>
          <w:rFonts w:hint="eastAsia" w:asciiTheme="minorEastAsia" w:hAnsiTheme="minorEastAsia" w:eastAsiaTheme="minorEastAsia"/>
          <w:sz w:val="24"/>
        </w:rPr>
        <w:t>连接设备和访问数据情况；</w:t>
      </w:r>
    </w:p>
    <w:p>
      <w:pPr>
        <w:numPr>
          <w:ilvl w:val="2"/>
          <w:numId w:val="2"/>
        </w:numPr>
        <w:spacing w:line="360" w:lineRule="auto"/>
        <w:outlineLvl w:val="0"/>
        <w:rPr>
          <w:bCs/>
          <w:sz w:val="24"/>
          <w:szCs w:val="28"/>
        </w:rPr>
      </w:pPr>
      <w:r>
        <w:rPr>
          <w:rFonts w:hint="eastAsia"/>
          <w:bCs/>
          <w:sz w:val="24"/>
          <w:szCs w:val="28"/>
        </w:rPr>
        <w:t>健康数据身份信息去除</w:t>
      </w:r>
    </w:p>
    <w:p>
      <w:pPr>
        <w:pStyle w:val="28"/>
        <w:spacing w:line="360" w:lineRule="auto"/>
        <w:ind w:firstLine="480"/>
        <w:rPr>
          <w:rFonts w:asciiTheme="minorEastAsia" w:hAnsiTheme="minorEastAsia" w:eastAsiaTheme="minorEastAsia"/>
          <w:sz w:val="24"/>
        </w:rPr>
      </w:pPr>
      <w:r>
        <w:rPr>
          <w:rFonts w:asciiTheme="minorEastAsia" w:hAnsiTheme="minorEastAsia" w:eastAsiaTheme="minorEastAsia"/>
          <w:sz w:val="24"/>
        </w:rPr>
        <w:t>结合产品嵌入式软件和</w:t>
      </w:r>
      <w:r>
        <w:rPr>
          <w:rFonts w:hint="eastAsia" w:asciiTheme="minorEastAsia" w:hAnsiTheme="minorEastAsia" w:eastAsiaTheme="minorEastAsia"/>
          <w:sz w:val="24"/>
        </w:rPr>
        <w:t>A</w:t>
      </w:r>
      <w:r>
        <w:rPr>
          <w:rFonts w:asciiTheme="minorEastAsia" w:hAnsiTheme="minorEastAsia" w:eastAsiaTheme="minorEastAsia"/>
          <w:sz w:val="24"/>
        </w:rPr>
        <w:t>PP</w:t>
      </w:r>
      <w:r>
        <w:rPr>
          <w:rFonts w:hint="eastAsia" w:asciiTheme="minorEastAsia" w:hAnsiTheme="minorEastAsia" w:eastAsiaTheme="minorEastAsia"/>
          <w:sz w:val="24"/>
        </w:rPr>
        <w:t>，通过以下方法验证设备具有能够直接去除可能识别患者的信息的能力：</w:t>
      </w:r>
    </w:p>
    <w:p>
      <w:pPr>
        <w:pStyle w:val="28"/>
        <w:spacing w:line="360" w:lineRule="auto"/>
        <w:ind w:firstLine="480"/>
        <w:rPr>
          <w:rFonts w:asciiTheme="minorEastAsia" w:hAnsiTheme="minorEastAsia" w:eastAsiaTheme="minorEastAsia"/>
          <w:sz w:val="24"/>
        </w:rPr>
      </w:pPr>
      <w:r>
        <w:rPr>
          <w:rFonts w:hint="eastAsia" w:asciiTheme="minorEastAsia" w:hAnsiTheme="minorEastAsia" w:eastAsiaTheme="minorEastAsia"/>
          <w:sz w:val="24"/>
        </w:rPr>
        <w:t>通过A</w:t>
      </w:r>
      <w:r>
        <w:rPr>
          <w:rFonts w:asciiTheme="minorEastAsia" w:hAnsiTheme="minorEastAsia" w:eastAsiaTheme="minorEastAsia"/>
          <w:sz w:val="24"/>
        </w:rPr>
        <w:t>PP</w:t>
      </w:r>
      <w:r>
        <w:rPr>
          <w:rFonts w:hint="eastAsia" w:asciiTheme="minorEastAsia" w:hAnsiTheme="minorEastAsia" w:eastAsiaTheme="minorEastAsia"/>
          <w:sz w:val="24"/>
        </w:rPr>
        <w:t>控制嵌入式软件，进入存卡记录界面，删除患者的旧数据；</w:t>
      </w:r>
    </w:p>
    <w:p>
      <w:pPr>
        <w:pStyle w:val="28"/>
        <w:spacing w:line="360" w:lineRule="auto"/>
        <w:ind w:firstLine="480"/>
        <w:rPr>
          <w:rFonts w:asciiTheme="minorEastAsia" w:hAnsiTheme="minorEastAsia" w:eastAsiaTheme="minorEastAsia"/>
          <w:sz w:val="24"/>
        </w:rPr>
      </w:pPr>
      <w:r>
        <w:rPr>
          <w:rFonts w:hint="eastAsia" w:asciiTheme="minorEastAsia" w:hAnsiTheme="minorEastAsia" w:eastAsiaTheme="minorEastAsia"/>
          <w:sz w:val="24"/>
        </w:rPr>
        <w:t>A</w:t>
      </w:r>
      <w:r>
        <w:rPr>
          <w:rFonts w:asciiTheme="minorEastAsia" w:hAnsiTheme="minorEastAsia" w:eastAsiaTheme="minorEastAsia"/>
          <w:sz w:val="24"/>
        </w:rPr>
        <w:t>PP</w:t>
      </w:r>
      <w:r>
        <w:rPr>
          <w:rFonts w:hint="eastAsia" w:asciiTheme="minorEastAsia" w:hAnsiTheme="minorEastAsia" w:eastAsiaTheme="minorEastAsia"/>
          <w:sz w:val="24"/>
        </w:rPr>
        <w:t>可通过退出登录，可去除患者信息。</w:t>
      </w:r>
    </w:p>
    <w:p>
      <w:pPr>
        <w:numPr>
          <w:ilvl w:val="2"/>
          <w:numId w:val="2"/>
        </w:numPr>
        <w:spacing w:line="360" w:lineRule="auto"/>
        <w:outlineLvl w:val="0"/>
        <w:rPr>
          <w:rFonts w:asciiTheme="minorEastAsia" w:hAnsiTheme="minorEastAsia" w:eastAsiaTheme="minorEastAsia"/>
          <w:sz w:val="24"/>
        </w:rPr>
      </w:pPr>
      <w:r>
        <w:rPr>
          <w:rFonts w:hint="eastAsia" w:asciiTheme="minorEastAsia" w:hAnsiTheme="minorEastAsia" w:eastAsiaTheme="minorEastAsia"/>
          <w:sz w:val="24"/>
        </w:rPr>
        <w:t>健康数据完整性与真实性</w:t>
      </w:r>
    </w:p>
    <w:p>
      <w:pPr>
        <w:pStyle w:val="28"/>
        <w:spacing w:line="360" w:lineRule="auto"/>
        <w:ind w:firstLine="480"/>
        <w:rPr>
          <w:rFonts w:asciiTheme="minorEastAsia" w:hAnsiTheme="minorEastAsia" w:eastAsiaTheme="minorEastAsia"/>
          <w:sz w:val="24"/>
        </w:rPr>
      </w:pPr>
      <w:r>
        <w:rPr>
          <w:rFonts w:asciiTheme="minorEastAsia" w:hAnsiTheme="minorEastAsia" w:eastAsiaTheme="minorEastAsia"/>
          <w:sz w:val="24"/>
        </w:rPr>
        <w:t>结合产品嵌入式软件和</w:t>
      </w:r>
      <w:r>
        <w:rPr>
          <w:rFonts w:hint="eastAsia" w:asciiTheme="minorEastAsia" w:hAnsiTheme="minorEastAsia" w:eastAsiaTheme="minorEastAsia"/>
          <w:sz w:val="24"/>
        </w:rPr>
        <w:t>A</w:t>
      </w:r>
      <w:r>
        <w:rPr>
          <w:rFonts w:asciiTheme="minorEastAsia" w:hAnsiTheme="minorEastAsia" w:eastAsiaTheme="minorEastAsia"/>
          <w:sz w:val="24"/>
        </w:rPr>
        <w:t>PP</w:t>
      </w:r>
      <w:r>
        <w:rPr>
          <w:rFonts w:hint="eastAsia" w:asciiTheme="minorEastAsia" w:hAnsiTheme="minorEastAsia" w:eastAsiaTheme="minorEastAsia"/>
          <w:sz w:val="24"/>
        </w:rPr>
        <w:t>，通过以下方法验证健康数据没有以未授权的方式被篡改或销毁，且来自创建者：</w:t>
      </w:r>
    </w:p>
    <w:p>
      <w:pPr>
        <w:pStyle w:val="28"/>
        <w:spacing w:line="360" w:lineRule="auto"/>
        <w:ind w:firstLine="480"/>
        <w:rPr>
          <w:rFonts w:asciiTheme="minorEastAsia" w:hAnsiTheme="minorEastAsia" w:eastAsiaTheme="minorEastAsia"/>
          <w:sz w:val="24"/>
        </w:rPr>
      </w:pPr>
      <w:r>
        <w:rPr>
          <w:rFonts w:hint="eastAsia" w:asciiTheme="minorEastAsia" w:hAnsiTheme="minorEastAsia" w:eastAsiaTheme="minorEastAsia"/>
          <w:sz w:val="24"/>
        </w:rPr>
        <w:t>建立两个测试用户（用户1，用户2），使用“用户1”登录A</w:t>
      </w:r>
      <w:r>
        <w:rPr>
          <w:rFonts w:asciiTheme="minorEastAsia" w:hAnsiTheme="minorEastAsia" w:eastAsiaTheme="minorEastAsia"/>
          <w:sz w:val="24"/>
        </w:rPr>
        <w:t>PP</w:t>
      </w:r>
      <w:r>
        <w:rPr>
          <w:rFonts w:hint="eastAsia" w:asciiTheme="minorEastAsia" w:hAnsiTheme="minorEastAsia" w:eastAsiaTheme="minorEastAsia"/>
          <w:sz w:val="24"/>
        </w:rPr>
        <w:t>，并控制记录仪记录一段数据，A</w:t>
      </w:r>
      <w:r>
        <w:rPr>
          <w:rFonts w:asciiTheme="minorEastAsia" w:hAnsiTheme="minorEastAsia" w:eastAsiaTheme="minorEastAsia"/>
          <w:sz w:val="24"/>
        </w:rPr>
        <w:t>PP</w:t>
      </w:r>
      <w:r>
        <w:rPr>
          <w:rFonts w:hint="eastAsia" w:asciiTheme="minorEastAsia" w:hAnsiTheme="minorEastAsia" w:eastAsiaTheme="minorEastAsia"/>
          <w:sz w:val="24"/>
        </w:rPr>
        <w:t>退出登录“用户1”，使用“用户2”登录，测试“用户2”在数据记录中能否发现用户1数据，并删除用户1数据。</w:t>
      </w:r>
    </w:p>
    <w:p>
      <w:pPr>
        <w:numPr>
          <w:ilvl w:val="2"/>
          <w:numId w:val="2"/>
        </w:numPr>
        <w:spacing w:line="360" w:lineRule="auto"/>
        <w:outlineLvl w:val="0"/>
        <w:rPr>
          <w:rFonts w:asciiTheme="minorEastAsia" w:hAnsiTheme="minorEastAsia" w:eastAsiaTheme="minorEastAsia"/>
          <w:sz w:val="24"/>
        </w:rPr>
      </w:pPr>
      <w:bookmarkStart w:id="47" w:name="_Hlk27838858"/>
      <w:r>
        <w:rPr>
          <w:rFonts w:hint="eastAsia" w:asciiTheme="minorEastAsia" w:hAnsiTheme="minorEastAsia" w:eastAsiaTheme="minorEastAsia"/>
          <w:sz w:val="24"/>
        </w:rPr>
        <w:t>恶意软件探测与防护</w:t>
      </w:r>
    </w:p>
    <w:p>
      <w:pPr>
        <w:pStyle w:val="28"/>
        <w:spacing w:line="360" w:lineRule="auto"/>
        <w:ind w:firstLine="480"/>
        <w:rPr>
          <w:rFonts w:hint="eastAsia" w:asciiTheme="minorEastAsia" w:hAnsiTheme="minorEastAsia" w:eastAsiaTheme="minorEastAsia"/>
          <w:sz w:val="24"/>
        </w:rPr>
      </w:pPr>
      <w:r>
        <w:rPr>
          <w:rFonts w:hint="eastAsia" w:asciiTheme="minorEastAsia" w:hAnsiTheme="minorEastAsia" w:eastAsiaTheme="minorEastAsia"/>
          <w:sz w:val="24"/>
        </w:rPr>
        <w:t>APP具有禁用网络代理防止抓包、代码加固防止反编译、.release包数字签名、release包日志屏蔽功能，防止恶意软件探测和防护。</w:t>
      </w:r>
    </w:p>
    <w:p>
      <w:pPr>
        <w:numPr>
          <w:ilvl w:val="2"/>
          <w:numId w:val="2"/>
        </w:numPr>
        <w:spacing w:line="360" w:lineRule="auto"/>
        <w:outlineLvl w:val="0"/>
        <w:rPr>
          <w:rFonts w:asciiTheme="minorEastAsia" w:hAnsiTheme="minorEastAsia" w:eastAsiaTheme="minorEastAsia"/>
          <w:sz w:val="24"/>
        </w:rPr>
      </w:pPr>
      <w:r>
        <w:rPr>
          <w:rFonts w:hint="eastAsia" w:asciiTheme="minorEastAsia" w:hAnsiTheme="minorEastAsia" w:eastAsiaTheme="minorEastAsia"/>
          <w:sz w:val="24"/>
        </w:rPr>
        <w:t>网络节点鉴别</w:t>
      </w:r>
    </w:p>
    <w:p>
      <w:pPr>
        <w:pStyle w:val="28"/>
        <w:spacing w:line="360" w:lineRule="auto"/>
        <w:ind w:firstLine="480"/>
        <w:rPr>
          <w:rFonts w:asciiTheme="minorEastAsia" w:hAnsiTheme="minorEastAsia" w:eastAsiaTheme="minorEastAsia"/>
          <w:sz w:val="24"/>
        </w:rPr>
      </w:pPr>
      <w:r>
        <w:rPr>
          <w:rFonts w:hint="eastAsia" w:asciiTheme="minorEastAsia" w:hAnsiTheme="minorEastAsia" w:eastAsiaTheme="minorEastAsia"/>
          <w:sz w:val="24"/>
        </w:rPr>
        <w:t>通过用户名和密码验证和手机短信的验证策略。</w:t>
      </w:r>
    </w:p>
    <w:p>
      <w:pPr>
        <w:pStyle w:val="28"/>
        <w:spacing w:line="360" w:lineRule="auto"/>
        <w:ind w:firstLine="480"/>
        <w:rPr>
          <w:rFonts w:hint="eastAsia" w:asciiTheme="minorEastAsia" w:hAnsiTheme="minorEastAsia" w:eastAsiaTheme="minorEastAsia"/>
          <w:sz w:val="24"/>
        </w:rPr>
      </w:pPr>
      <w:r>
        <w:rPr>
          <w:rFonts w:hint="eastAsia" w:asciiTheme="minorEastAsia" w:hAnsiTheme="minorEastAsia" w:eastAsiaTheme="minorEastAsia"/>
          <w:sz w:val="24"/>
        </w:rPr>
        <w:t>A</w:t>
      </w:r>
      <w:r>
        <w:rPr>
          <w:rFonts w:asciiTheme="minorEastAsia" w:hAnsiTheme="minorEastAsia" w:eastAsiaTheme="minorEastAsia"/>
          <w:sz w:val="24"/>
        </w:rPr>
        <w:t>PP</w:t>
      </w:r>
      <w:r>
        <w:rPr>
          <w:rFonts w:hint="eastAsia" w:asciiTheme="minorEastAsia" w:hAnsiTheme="minorEastAsia" w:eastAsiaTheme="minorEastAsia"/>
          <w:sz w:val="24"/>
        </w:rPr>
        <w:t>登陆过程中，分别使用输入手机号和密码方式登录，另外使用手机号和短信密码的方式登录。</w:t>
      </w:r>
    </w:p>
    <w:p>
      <w:pPr>
        <w:numPr>
          <w:ilvl w:val="2"/>
          <w:numId w:val="2"/>
        </w:numPr>
        <w:spacing w:line="360" w:lineRule="auto"/>
        <w:outlineLvl w:val="0"/>
        <w:rPr>
          <w:rFonts w:asciiTheme="minorEastAsia" w:hAnsiTheme="minorEastAsia" w:eastAsiaTheme="minorEastAsia"/>
          <w:sz w:val="24"/>
        </w:rPr>
      </w:pPr>
      <w:r>
        <w:rPr>
          <w:rFonts w:hint="eastAsia" w:asciiTheme="minorEastAsia" w:hAnsiTheme="minorEastAsia" w:eastAsiaTheme="minorEastAsia"/>
          <w:sz w:val="24"/>
        </w:rPr>
        <w:t>人员鉴别</w:t>
      </w:r>
    </w:p>
    <w:p>
      <w:pPr>
        <w:pStyle w:val="28"/>
        <w:spacing w:line="360" w:lineRule="auto"/>
        <w:ind w:firstLine="480"/>
        <w:rPr>
          <w:rFonts w:asciiTheme="minorEastAsia" w:hAnsiTheme="minorEastAsia" w:eastAsiaTheme="minorEastAsia"/>
          <w:sz w:val="24"/>
        </w:rPr>
      </w:pPr>
      <w:r>
        <w:rPr>
          <w:rFonts w:hint="eastAsia" w:asciiTheme="minorEastAsia" w:hAnsiTheme="minorEastAsia" w:eastAsiaTheme="minorEastAsia"/>
          <w:sz w:val="24"/>
        </w:rPr>
        <w:t>通过用户名和密码验证和手机短信的验证策略。</w:t>
      </w:r>
    </w:p>
    <w:p>
      <w:pPr>
        <w:pStyle w:val="28"/>
        <w:spacing w:line="360" w:lineRule="auto"/>
        <w:ind w:firstLine="480"/>
        <w:rPr>
          <w:rFonts w:hint="eastAsia" w:asciiTheme="minorEastAsia" w:hAnsiTheme="minorEastAsia" w:eastAsiaTheme="minorEastAsia"/>
          <w:sz w:val="24"/>
        </w:rPr>
      </w:pPr>
      <w:r>
        <w:rPr>
          <w:rFonts w:hint="eastAsia" w:asciiTheme="minorEastAsia" w:hAnsiTheme="minorEastAsia" w:eastAsiaTheme="minorEastAsia"/>
          <w:sz w:val="24"/>
        </w:rPr>
        <w:t>A</w:t>
      </w:r>
      <w:r>
        <w:rPr>
          <w:rFonts w:asciiTheme="minorEastAsia" w:hAnsiTheme="minorEastAsia" w:eastAsiaTheme="minorEastAsia"/>
          <w:sz w:val="24"/>
        </w:rPr>
        <w:t>PP</w:t>
      </w:r>
      <w:r>
        <w:rPr>
          <w:rFonts w:hint="eastAsia" w:asciiTheme="minorEastAsia" w:hAnsiTheme="minorEastAsia" w:eastAsiaTheme="minorEastAsia"/>
          <w:sz w:val="24"/>
        </w:rPr>
        <w:t>登陆过程中，分别使用输入手机号和密码方式登录，另外使用手机号和短信密码的方式登录。</w:t>
      </w:r>
    </w:p>
    <w:p>
      <w:pPr>
        <w:numPr>
          <w:ilvl w:val="2"/>
          <w:numId w:val="2"/>
        </w:numPr>
        <w:spacing w:line="360" w:lineRule="auto"/>
        <w:outlineLvl w:val="0"/>
        <w:rPr>
          <w:rFonts w:asciiTheme="minorEastAsia" w:hAnsiTheme="minorEastAsia" w:eastAsiaTheme="minorEastAsia"/>
          <w:sz w:val="24"/>
        </w:rPr>
      </w:pPr>
      <w:r>
        <w:rPr>
          <w:rFonts w:hint="eastAsia" w:asciiTheme="minorEastAsia" w:hAnsiTheme="minorEastAsia" w:eastAsiaTheme="minorEastAsia"/>
          <w:sz w:val="24"/>
        </w:rPr>
        <w:t>物理锁</w:t>
      </w:r>
    </w:p>
    <w:p>
      <w:pPr>
        <w:tabs>
          <w:tab w:val="left" w:pos="0"/>
        </w:tabs>
        <w:spacing w:line="360" w:lineRule="auto"/>
        <w:outlineLvl w:val="0"/>
        <w:rPr>
          <w:rFonts w:asciiTheme="minorEastAsia" w:hAnsiTheme="minorEastAsia" w:eastAsiaTheme="minorEastAsia"/>
          <w:sz w:val="24"/>
        </w:rPr>
      </w:pPr>
      <w:r>
        <w:rPr>
          <w:rFonts w:asciiTheme="minorEastAsia" w:hAnsiTheme="minorEastAsia" w:eastAsiaTheme="minorEastAsia"/>
          <w:sz w:val="24"/>
        </w:rPr>
        <w:tab/>
      </w:r>
      <w:r>
        <w:rPr>
          <w:rFonts w:hint="eastAsia" w:asciiTheme="minorEastAsia" w:hAnsiTheme="minorEastAsia" w:eastAsiaTheme="minorEastAsia"/>
          <w:sz w:val="24"/>
        </w:rPr>
        <w:t>通过物理按键开关机。</w:t>
      </w:r>
    </w:p>
    <w:p>
      <w:pPr>
        <w:tabs>
          <w:tab w:val="left" w:pos="0"/>
        </w:tabs>
        <w:spacing w:line="360" w:lineRule="auto"/>
        <w:outlineLvl w:val="0"/>
        <w:rPr>
          <w:rFonts w:hint="eastAsia" w:asciiTheme="minorEastAsia" w:hAnsiTheme="minorEastAsia" w:eastAsiaTheme="minorEastAsia"/>
          <w:sz w:val="24"/>
        </w:rPr>
      </w:pPr>
      <w:r>
        <w:rPr>
          <w:rFonts w:asciiTheme="minorEastAsia" w:hAnsiTheme="minorEastAsia" w:eastAsiaTheme="minorEastAsia"/>
          <w:sz w:val="24"/>
        </w:rPr>
        <w:tab/>
      </w:r>
      <w:r>
        <w:rPr>
          <w:rFonts w:hint="eastAsia" w:asciiTheme="minorEastAsia" w:hAnsiTheme="minorEastAsia" w:eastAsiaTheme="minorEastAsia"/>
          <w:sz w:val="24"/>
        </w:rPr>
        <w:t>手动长按键，指示灯闪烁后开机，开机后，A</w:t>
      </w:r>
      <w:r>
        <w:rPr>
          <w:rFonts w:asciiTheme="minorEastAsia" w:hAnsiTheme="minorEastAsia" w:eastAsiaTheme="minorEastAsia"/>
          <w:sz w:val="24"/>
        </w:rPr>
        <w:t>PP</w:t>
      </w:r>
      <w:r>
        <w:rPr>
          <w:rFonts w:hint="eastAsia" w:asciiTheme="minorEastAsia" w:hAnsiTheme="minorEastAsia" w:eastAsiaTheme="minorEastAsia"/>
          <w:sz w:val="24"/>
        </w:rPr>
        <w:t>可以扫描到设备，并认证成功，长按按键，指示灯熄灭后关机，关机后，A</w:t>
      </w:r>
      <w:r>
        <w:rPr>
          <w:rFonts w:asciiTheme="minorEastAsia" w:hAnsiTheme="minorEastAsia" w:eastAsiaTheme="minorEastAsia"/>
          <w:sz w:val="24"/>
        </w:rPr>
        <w:t>PP</w:t>
      </w:r>
      <w:r>
        <w:rPr>
          <w:rFonts w:hint="eastAsia" w:asciiTheme="minorEastAsia" w:hAnsiTheme="minorEastAsia" w:eastAsiaTheme="minorEastAsia"/>
          <w:sz w:val="24"/>
        </w:rPr>
        <w:t>不能扫描的设备。</w:t>
      </w:r>
    </w:p>
    <w:p>
      <w:pPr>
        <w:numPr>
          <w:ilvl w:val="2"/>
          <w:numId w:val="2"/>
        </w:numPr>
        <w:spacing w:line="360" w:lineRule="auto"/>
        <w:outlineLvl w:val="0"/>
        <w:rPr>
          <w:rFonts w:asciiTheme="minorEastAsia" w:hAnsiTheme="minorEastAsia" w:eastAsiaTheme="minorEastAsia"/>
          <w:sz w:val="24"/>
        </w:rPr>
      </w:pPr>
      <w:r>
        <w:rPr>
          <w:rFonts w:hint="eastAsia" w:asciiTheme="minorEastAsia" w:hAnsiTheme="minorEastAsia" w:eastAsiaTheme="minorEastAsia"/>
          <w:sz w:val="24"/>
        </w:rPr>
        <w:t>第三方组件维护计划</w:t>
      </w:r>
    </w:p>
    <w:p>
      <w:pPr>
        <w:tabs>
          <w:tab w:val="left" w:pos="0"/>
        </w:tabs>
        <w:spacing w:line="360" w:lineRule="auto"/>
        <w:outlineLvl w:val="0"/>
        <w:rPr>
          <w:rFonts w:asciiTheme="minorEastAsia" w:hAnsiTheme="minorEastAsia" w:eastAsiaTheme="minorEastAsia"/>
          <w:sz w:val="24"/>
        </w:rPr>
      </w:pPr>
      <w:r>
        <w:rPr>
          <w:rFonts w:asciiTheme="minorEastAsia" w:hAnsiTheme="minorEastAsia" w:eastAsiaTheme="minorEastAsia"/>
          <w:sz w:val="24"/>
        </w:rPr>
        <w:tab/>
      </w:r>
      <w:r>
        <w:rPr>
          <w:rFonts w:hint="eastAsia" w:asciiTheme="minorEastAsia" w:hAnsiTheme="minorEastAsia" w:eastAsiaTheme="minorEastAsia"/>
          <w:sz w:val="24"/>
        </w:rPr>
        <w:t>APP可检测设备的状态信息，根据状态信息判断设备的状态。</w:t>
      </w:r>
    </w:p>
    <w:p>
      <w:pPr>
        <w:tabs>
          <w:tab w:val="left" w:pos="0"/>
        </w:tabs>
        <w:spacing w:line="360" w:lineRule="auto"/>
        <w:outlineLvl w:val="0"/>
        <w:rPr>
          <w:rFonts w:hint="eastAsia" w:asciiTheme="minorEastAsia" w:hAnsiTheme="minorEastAsia" w:eastAsiaTheme="minorEastAsia"/>
          <w:sz w:val="24"/>
        </w:rPr>
      </w:pPr>
      <w:r>
        <w:rPr>
          <w:rFonts w:asciiTheme="minorEastAsia" w:hAnsiTheme="minorEastAsia" w:eastAsiaTheme="minorEastAsia"/>
          <w:sz w:val="24"/>
        </w:rPr>
        <w:tab/>
      </w:r>
      <w:r>
        <w:rPr>
          <w:rFonts w:hint="eastAsia" w:asciiTheme="minorEastAsia" w:hAnsiTheme="minorEastAsia" w:eastAsiaTheme="minorEastAsia"/>
          <w:sz w:val="24"/>
        </w:rPr>
        <w:t>通过A</w:t>
      </w:r>
      <w:r>
        <w:rPr>
          <w:rFonts w:asciiTheme="minorEastAsia" w:hAnsiTheme="minorEastAsia" w:eastAsiaTheme="minorEastAsia"/>
          <w:sz w:val="24"/>
        </w:rPr>
        <w:t>PP</w:t>
      </w:r>
      <w:r>
        <w:rPr>
          <w:rFonts w:hint="eastAsia" w:asciiTheme="minorEastAsia" w:hAnsiTheme="minorEastAsia" w:eastAsiaTheme="minorEastAsia"/>
          <w:sz w:val="24"/>
        </w:rPr>
        <w:t>连接设备，并通过查看设备状态信息，判断设备的状态，了解设备的安全性。</w:t>
      </w:r>
    </w:p>
    <w:p>
      <w:pPr>
        <w:numPr>
          <w:ilvl w:val="2"/>
          <w:numId w:val="2"/>
        </w:numPr>
        <w:spacing w:line="360" w:lineRule="auto"/>
        <w:outlineLvl w:val="0"/>
        <w:rPr>
          <w:rFonts w:asciiTheme="minorEastAsia" w:hAnsiTheme="minorEastAsia" w:eastAsiaTheme="minorEastAsia"/>
          <w:sz w:val="24"/>
        </w:rPr>
      </w:pPr>
      <w:r>
        <w:rPr>
          <w:rFonts w:hint="eastAsia" w:asciiTheme="minorEastAsia" w:hAnsiTheme="minorEastAsia" w:eastAsiaTheme="minorEastAsia"/>
          <w:sz w:val="24"/>
        </w:rPr>
        <w:t>系统与应用软件硬化</w:t>
      </w:r>
    </w:p>
    <w:p>
      <w:pPr>
        <w:tabs>
          <w:tab w:val="left" w:pos="0"/>
        </w:tabs>
        <w:spacing w:line="360" w:lineRule="auto"/>
        <w:outlineLvl w:val="0"/>
        <w:rPr>
          <w:rFonts w:asciiTheme="minorEastAsia" w:hAnsiTheme="minorEastAsia" w:eastAsiaTheme="minorEastAsia"/>
          <w:sz w:val="24"/>
        </w:rPr>
      </w:pPr>
      <w:r>
        <w:rPr>
          <w:rFonts w:asciiTheme="minorEastAsia" w:hAnsiTheme="minorEastAsia" w:eastAsiaTheme="minorEastAsia"/>
          <w:sz w:val="24"/>
        </w:rPr>
        <w:tab/>
      </w:r>
      <w:r>
        <w:rPr>
          <w:rFonts w:hint="eastAsia" w:asciiTheme="minorEastAsia" w:hAnsiTheme="minorEastAsia" w:eastAsiaTheme="minorEastAsia"/>
          <w:sz w:val="24"/>
        </w:rPr>
        <w:t>设备已关闭其他端口，仅保留两个自定义的数据传输端口。</w:t>
      </w:r>
    </w:p>
    <w:p>
      <w:pPr>
        <w:tabs>
          <w:tab w:val="left" w:pos="0"/>
        </w:tabs>
        <w:spacing w:line="360" w:lineRule="auto"/>
        <w:outlineLvl w:val="0"/>
        <w:rPr>
          <w:rFonts w:hint="eastAsia" w:asciiTheme="minorEastAsia" w:hAnsiTheme="minorEastAsia" w:eastAsiaTheme="minorEastAsia"/>
          <w:sz w:val="24"/>
        </w:rPr>
      </w:pPr>
      <w:r>
        <w:rPr>
          <w:rFonts w:asciiTheme="minorEastAsia" w:hAnsiTheme="minorEastAsia" w:eastAsiaTheme="minorEastAsia"/>
          <w:sz w:val="24"/>
        </w:rPr>
        <w:tab/>
      </w:r>
      <w:r>
        <w:rPr>
          <w:rFonts w:asciiTheme="minorEastAsia" w:hAnsiTheme="minorEastAsia" w:eastAsiaTheme="minorEastAsia"/>
          <w:sz w:val="24"/>
        </w:rPr>
        <w:t>APP</w:t>
      </w:r>
      <w:r>
        <w:rPr>
          <w:rFonts w:hint="eastAsia" w:asciiTheme="minorEastAsia" w:hAnsiTheme="minorEastAsia" w:eastAsiaTheme="minorEastAsia"/>
          <w:sz w:val="24"/>
        </w:rPr>
        <w:t>软件仅用8</w:t>
      </w:r>
      <w:r>
        <w:rPr>
          <w:rFonts w:asciiTheme="minorEastAsia" w:hAnsiTheme="minorEastAsia" w:eastAsiaTheme="minorEastAsia"/>
          <w:sz w:val="24"/>
        </w:rPr>
        <w:t>090</w:t>
      </w:r>
      <w:r>
        <w:rPr>
          <w:rFonts w:hint="eastAsia" w:asciiTheme="minorEastAsia" w:hAnsiTheme="minorEastAsia" w:eastAsiaTheme="minorEastAsia"/>
          <w:sz w:val="24"/>
        </w:rPr>
        <w:t>端口与服务器端通讯，记录仪W</w:t>
      </w:r>
      <w:r>
        <w:rPr>
          <w:rFonts w:asciiTheme="minorEastAsia" w:hAnsiTheme="minorEastAsia" w:eastAsiaTheme="minorEastAsia"/>
          <w:sz w:val="24"/>
        </w:rPr>
        <w:t>IFI</w:t>
      </w:r>
      <w:r>
        <w:rPr>
          <w:rFonts w:hint="eastAsia" w:asciiTheme="minorEastAsia" w:hAnsiTheme="minorEastAsia" w:eastAsiaTheme="minorEastAsia"/>
          <w:sz w:val="24"/>
        </w:rPr>
        <w:t>仅用2</w:t>
      </w:r>
      <w:r>
        <w:rPr>
          <w:rFonts w:asciiTheme="minorEastAsia" w:hAnsiTheme="minorEastAsia" w:eastAsiaTheme="minorEastAsia"/>
          <w:sz w:val="24"/>
        </w:rPr>
        <w:t>3333</w:t>
      </w:r>
      <w:r>
        <w:rPr>
          <w:rFonts w:hint="eastAsia" w:asciiTheme="minorEastAsia" w:hAnsiTheme="minorEastAsia" w:eastAsiaTheme="minorEastAsia"/>
          <w:sz w:val="24"/>
        </w:rPr>
        <w:t>端口传输数据。</w:t>
      </w:r>
    </w:p>
    <w:p>
      <w:pPr>
        <w:numPr>
          <w:ilvl w:val="2"/>
          <w:numId w:val="2"/>
        </w:numPr>
        <w:spacing w:line="360" w:lineRule="auto"/>
        <w:outlineLvl w:val="0"/>
        <w:rPr>
          <w:rFonts w:asciiTheme="minorEastAsia" w:hAnsiTheme="minorEastAsia" w:eastAsiaTheme="minorEastAsia"/>
          <w:sz w:val="24"/>
        </w:rPr>
      </w:pPr>
      <w:r>
        <w:rPr>
          <w:rFonts w:hint="eastAsia" w:asciiTheme="minorEastAsia" w:hAnsiTheme="minorEastAsia" w:eastAsiaTheme="minorEastAsia"/>
          <w:sz w:val="24"/>
        </w:rPr>
        <w:t>安全指导</w:t>
      </w:r>
    </w:p>
    <w:p>
      <w:pPr>
        <w:tabs>
          <w:tab w:val="left" w:pos="0"/>
        </w:tabs>
        <w:spacing w:line="360" w:lineRule="auto"/>
        <w:outlineLvl w:val="0"/>
        <w:rPr>
          <w:rFonts w:hint="eastAsia" w:asciiTheme="minorEastAsia" w:hAnsiTheme="minorEastAsia" w:eastAsiaTheme="minorEastAsia"/>
          <w:sz w:val="24"/>
        </w:rPr>
      </w:pPr>
      <w:r>
        <w:rPr>
          <w:rFonts w:asciiTheme="minorEastAsia" w:hAnsiTheme="minorEastAsia" w:eastAsiaTheme="minorEastAsia"/>
          <w:sz w:val="24"/>
        </w:rPr>
        <w:tab/>
      </w:r>
      <w:r>
        <w:rPr>
          <w:rFonts w:hint="eastAsia" w:asciiTheme="minorEastAsia" w:hAnsiTheme="minorEastAsia" w:eastAsiaTheme="minorEastAsia"/>
          <w:sz w:val="24"/>
        </w:rPr>
        <w:t>已建立管理人员后台管理功能。</w:t>
      </w:r>
    </w:p>
    <w:p>
      <w:pPr>
        <w:numPr>
          <w:ilvl w:val="2"/>
          <w:numId w:val="2"/>
        </w:numPr>
        <w:spacing w:line="360" w:lineRule="auto"/>
        <w:outlineLvl w:val="0"/>
        <w:rPr>
          <w:rFonts w:asciiTheme="minorEastAsia" w:hAnsiTheme="minorEastAsia" w:eastAsiaTheme="minorEastAsia"/>
          <w:sz w:val="24"/>
        </w:rPr>
      </w:pPr>
      <w:r>
        <w:rPr>
          <w:rFonts w:hint="eastAsia" w:asciiTheme="minorEastAsia" w:hAnsiTheme="minorEastAsia" w:eastAsiaTheme="minorEastAsia"/>
          <w:sz w:val="24"/>
        </w:rPr>
        <w:t>健康数据存储保密性</w:t>
      </w:r>
    </w:p>
    <w:p>
      <w:pPr>
        <w:pStyle w:val="28"/>
        <w:ind w:firstLine="480"/>
        <w:rPr>
          <w:rFonts w:hint="eastAsia" w:asciiTheme="minorEastAsia" w:hAnsiTheme="minorEastAsia" w:eastAsiaTheme="minorEastAsia"/>
          <w:sz w:val="24"/>
        </w:rPr>
      </w:pPr>
      <w:r>
        <w:rPr>
          <w:rFonts w:hint="eastAsia" w:asciiTheme="minorEastAsia" w:hAnsiTheme="minorEastAsia" w:eastAsiaTheme="minorEastAsia"/>
          <w:sz w:val="24"/>
        </w:rPr>
        <w:t>本产品的健康数据基于自定的数据协议，具有保密性，自带加密功能。</w:t>
      </w:r>
    </w:p>
    <w:bookmarkEnd w:id="47"/>
    <w:p>
      <w:pPr>
        <w:numPr>
          <w:ilvl w:val="2"/>
          <w:numId w:val="2"/>
        </w:numPr>
        <w:spacing w:line="360" w:lineRule="auto"/>
        <w:outlineLvl w:val="0"/>
        <w:rPr>
          <w:bCs/>
          <w:sz w:val="24"/>
          <w:szCs w:val="28"/>
        </w:rPr>
      </w:pPr>
      <w:r>
        <w:rPr>
          <w:rFonts w:hint="eastAsia"/>
          <w:bCs/>
          <w:sz w:val="24"/>
          <w:szCs w:val="28"/>
        </w:rPr>
        <w:t>传输数据的保密性</w:t>
      </w:r>
      <w:bookmarkEnd w:id="46"/>
    </w:p>
    <w:p>
      <w:pPr>
        <w:pStyle w:val="28"/>
        <w:spacing w:line="360" w:lineRule="auto"/>
        <w:ind w:firstLine="480"/>
        <w:rPr>
          <w:rFonts w:asciiTheme="minorEastAsia" w:hAnsiTheme="minorEastAsia" w:eastAsiaTheme="minorEastAsia"/>
          <w:sz w:val="24"/>
        </w:rPr>
      </w:pPr>
      <w:bookmarkStart w:id="48" w:name="_Toc522193990"/>
      <w:r>
        <w:rPr>
          <w:rFonts w:hint="eastAsia" w:asciiTheme="minorEastAsia" w:hAnsiTheme="minorEastAsia" w:eastAsiaTheme="minorEastAsia"/>
          <w:sz w:val="24"/>
        </w:rPr>
        <w:t>结合产品以及使用的无线传输元器件，通过以下方法针对传输数据的保密性进行确认</w:t>
      </w:r>
      <w:bookmarkEnd w:id="48"/>
      <w:r>
        <w:rPr>
          <w:rFonts w:hint="eastAsia" w:asciiTheme="minorEastAsia" w:hAnsiTheme="minorEastAsia" w:eastAsiaTheme="minorEastAsia"/>
          <w:sz w:val="24"/>
        </w:rPr>
        <w:t>：</w:t>
      </w:r>
    </w:p>
    <w:p>
      <w:pPr>
        <w:pStyle w:val="28"/>
        <w:spacing w:line="360" w:lineRule="auto"/>
        <w:ind w:firstLine="480"/>
        <w:rPr>
          <w:rFonts w:asciiTheme="minorEastAsia" w:hAnsiTheme="minorEastAsia" w:eastAsiaTheme="minorEastAsia"/>
          <w:sz w:val="24"/>
        </w:rPr>
      </w:pPr>
      <w:r>
        <w:rPr>
          <w:rFonts w:hint="eastAsia" w:asciiTheme="minorEastAsia" w:hAnsiTheme="minorEastAsia" w:eastAsiaTheme="minorEastAsia"/>
          <w:sz w:val="24"/>
        </w:rPr>
        <w:t>无线传输前，需要无线传输的链接认证。使用其他</w:t>
      </w:r>
      <w:r>
        <w:rPr>
          <w:rFonts w:asciiTheme="minorEastAsia" w:hAnsiTheme="minorEastAsia" w:eastAsiaTheme="minorEastAsia"/>
          <w:sz w:val="24"/>
        </w:rPr>
        <w:t>BLE APP(</w:t>
      </w:r>
      <w:r>
        <w:rPr>
          <w:rFonts w:hint="eastAsia" w:asciiTheme="minorEastAsia" w:hAnsiTheme="minorEastAsia" w:eastAsiaTheme="minorEastAsia"/>
          <w:sz w:val="24"/>
        </w:rPr>
        <w:t>如B</w:t>
      </w:r>
      <w:r>
        <w:rPr>
          <w:rFonts w:asciiTheme="minorEastAsia" w:hAnsiTheme="minorEastAsia" w:eastAsiaTheme="minorEastAsia"/>
          <w:sz w:val="24"/>
        </w:rPr>
        <w:t>LE SPP)</w:t>
      </w:r>
      <w:r>
        <w:rPr>
          <w:rFonts w:hint="eastAsia" w:asciiTheme="minorEastAsia" w:hAnsiTheme="minorEastAsia" w:eastAsiaTheme="minorEastAsia"/>
          <w:sz w:val="24"/>
        </w:rPr>
        <w:t>连接设备，测试是否可以接收记录仪数据。</w:t>
      </w:r>
    </w:p>
    <w:p>
      <w:pPr>
        <w:numPr>
          <w:ilvl w:val="2"/>
          <w:numId w:val="2"/>
        </w:numPr>
        <w:spacing w:line="360" w:lineRule="auto"/>
        <w:outlineLvl w:val="0"/>
        <w:rPr>
          <w:bCs/>
          <w:sz w:val="24"/>
          <w:szCs w:val="28"/>
        </w:rPr>
      </w:pPr>
      <w:bookmarkStart w:id="49" w:name="_Toc522193991"/>
      <w:r>
        <w:rPr>
          <w:rFonts w:hint="eastAsia"/>
          <w:bCs/>
          <w:sz w:val="24"/>
          <w:szCs w:val="28"/>
        </w:rPr>
        <w:t>传输数据的完整性</w:t>
      </w:r>
      <w:bookmarkEnd w:id="49"/>
    </w:p>
    <w:p>
      <w:pPr>
        <w:pStyle w:val="28"/>
        <w:spacing w:line="360" w:lineRule="auto"/>
        <w:ind w:firstLine="480"/>
        <w:rPr>
          <w:rFonts w:asciiTheme="minorEastAsia" w:hAnsiTheme="minorEastAsia" w:eastAsiaTheme="minorEastAsia"/>
          <w:sz w:val="24"/>
        </w:rPr>
      </w:pPr>
      <w:r>
        <w:rPr>
          <w:rFonts w:hint="eastAsia" w:asciiTheme="minorEastAsia" w:hAnsiTheme="minorEastAsia" w:eastAsiaTheme="minorEastAsia"/>
          <w:sz w:val="24"/>
        </w:rPr>
        <w:t>使用D</w:t>
      </w:r>
      <w:r>
        <w:rPr>
          <w:rFonts w:asciiTheme="minorEastAsia" w:hAnsiTheme="minorEastAsia" w:eastAsiaTheme="minorEastAsia"/>
          <w:sz w:val="24"/>
        </w:rPr>
        <w:t>EBUG</w:t>
      </w:r>
      <w:r>
        <w:rPr>
          <w:rFonts w:hint="eastAsia" w:asciiTheme="minorEastAsia" w:hAnsiTheme="minorEastAsia" w:eastAsiaTheme="minorEastAsia"/>
          <w:sz w:val="24"/>
        </w:rPr>
        <w:t>调试，按下表中信息进行确认</w:t>
      </w:r>
    </w:p>
    <w:tbl>
      <w:tblPr>
        <w:tblStyle w:val="17"/>
        <w:tblW w:w="7366" w:type="dxa"/>
        <w:tblInd w:w="0" w:type="dxa"/>
        <w:tblBorders>
          <w:top w:val="none" w:color="auto" w:sz="0"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
      <w:tblGrid>
        <w:gridCol w:w="1129"/>
        <w:gridCol w:w="1814"/>
        <w:gridCol w:w="2439"/>
        <w:gridCol w:w="1984"/>
      </w:tblGrid>
      <w:tr>
        <w:tblPrEx>
          <w:tblBorders>
            <w:top w:val="none" w:color="auto" w:sz="0"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702" w:hRule="atLeast"/>
        </w:trPr>
        <w:tc>
          <w:tcPr>
            <w:tcW w:w="1129" w:type="dxa"/>
            <w:tcBorders>
              <w:top w:val="single" w:color="000000" w:sz="4" w:space="0"/>
              <w:left w:val="single" w:color="000000" w:sz="4" w:space="0"/>
            </w:tcBorders>
            <w:vAlign w:val="center"/>
          </w:tcPr>
          <w:p>
            <w:pPr>
              <w:jc w:val="center"/>
              <w:rPr>
                <w:rFonts w:ascii="宋体" w:hAnsi="宋体" w:eastAsia="等线"/>
              </w:rPr>
            </w:pPr>
            <w:r>
              <w:rPr>
                <w:rFonts w:hint="eastAsia" w:ascii="宋体" w:hAnsi="宋体" w:eastAsia="等线"/>
              </w:rPr>
              <w:t>包头</w:t>
            </w:r>
          </w:p>
        </w:tc>
        <w:tc>
          <w:tcPr>
            <w:tcW w:w="1814" w:type="dxa"/>
            <w:tcBorders>
              <w:top w:val="single" w:color="000000" w:sz="4" w:space="0"/>
            </w:tcBorders>
            <w:vAlign w:val="center"/>
          </w:tcPr>
          <w:p>
            <w:pPr>
              <w:jc w:val="center"/>
              <w:rPr>
                <w:rFonts w:ascii="宋体" w:hAnsi="宋体" w:eastAsia="等线"/>
              </w:rPr>
            </w:pPr>
            <w:r>
              <w:rPr>
                <w:rFonts w:hint="eastAsia" w:ascii="宋体" w:hAnsi="宋体" w:eastAsia="等线"/>
              </w:rPr>
              <w:t>命令码</w:t>
            </w:r>
          </w:p>
        </w:tc>
        <w:tc>
          <w:tcPr>
            <w:tcW w:w="2439" w:type="dxa"/>
            <w:tcBorders>
              <w:top w:val="single" w:color="000000" w:sz="4" w:space="0"/>
            </w:tcBorders>
            <w:vAlign w:val="center"/>
          </w:tcPr>
          <w:p>
            <w:pPr>
              <w:jc w:val="center"/>
              <w:rPr>
                <w:rFonts w:ascii="宋体" w:hAnsi="宋体" w:eastAsia="等线"/>
              </w:rPr>
            </w:pPr>
            <w:r>
              <w:rPr>
                <w:rFonts w:hint="eastAsia" w:ascii="宋体" w:hAnsi="宋体" w:eastAsia="等线"/>
              </w:rPr>
              <w:t>数据</w:t>
            </w:r>
          </w:p>
        </w:tc>
        <w:tc>
          <w:tcPr>
            <w:tcW w:w="1984" w:type="dxa"/>
            <w:tcBorders>
              <w:top w:val="single" w:color="000000" w:sz="4" w:space="0"/>
              <w:right w:val="single" w:color="000000" w:sz="4" w:space="0"/>
            </w:tcBorders>
            <w:vAlign w:val="center"/>
          </w:tcPr>
          <w:p>
            <w:pPr>
              <w:jc w:val="center"/>
              <w:rPr>
                <w:rFonts w:ascii="宋体" w:hAnsi="宋体" w:eastAsia="等线"/>
              </w:rPr>
            </w:pPr>
            <w:r>
              <w:rPr>
                <w:rFonts w:hint="eastAsia" w:ascii="宋体" w:hAnsi="宋体" w:eastAsia="等线"/>
              </w:rPr>
              <w:t>校验码（单字节）</w:t>
            </w:r>
          </w:p>
          <w:p>
            <w:pPr>
              <w:jc w:val="center"/>
              <w:rPr>
                <w:rFonts w:ascii="宋体" w:hAnsi="宋体" w:eastAsia="等线"/>
              </w:rPr>
            </w:pPr>
            <w:r>
              <w:rPr>
                <w:rFonts w:ascii="宋体" w:hAnsi="宋体" w:eastAsia="等线"/>
              </w:rPr>
              <w:t>CRC7</w:t>
            </w:r>
          </w:p>
          <w:p>
            <w:pPr>
              <w:jc w:val="center"/>
              <w:rPr>
                <w:rFonts w:ascii="宋体" w:hAnsi="宋体" w:eastAsia="等线"/>
              </w:rPr>
            </w:pPr>
          </w:p>
        </w:tc>
      </w:tr>
      <w:tr>
        <w:tblPrEx>
          <w:tblBorders>
            <w:top w:val="none" w:color="auto" w:sz="0"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Borders>
              <w:top w:val="single" w:color="000000" w:sz="4" w:space="0"/>
              <w:left w:val="single" w:color="000000" w:sz="4" w:space="0"/>
            </w:tcBorders>
          </w:tcPr>
          <w:p>
            <w:pPr>
              <w:rPr>
                <w:rFonts w:ascii="宋体" w:hAnsi="宋体" w:eastAsia="等线"/>
              </w:rPr>
            </w:pPr>
            <w:r>
              <w:rPr>
                <w:rFonts w:ascii="宋体" w:hAnsi="宋体" w:eastAsia="等线"/>
              </w:rPr>
              <w:t xml:space="preserve">0xFD </w:t>
            </w:r>
          </w:p>
        </w:tc>
        <w:tc>
          <w:tcPr>
            <w:tcW w:w="1814" w:type="dxa"/>
            <w:tcBorders>
              <w:top w:val="single" w:color="000000" w:sz="4" w:space="0"/>
            </w:tcBorders>
          </w:tcPr>
          <w:p>
            <w:pPr>
              <w:jc w:val="center"/>
              <w:rPr>
                <w:rFonts w:ascii="宋体" w:hAnsi="宋体" w:eastAsia="等线"/>
              </w:rPr>
            </w:pPr>
            <w:r>
              <w:rPr>
                <w:rFonts w:ascii="宋体" w:hAnsi="宋体" w:eastAsia="等线"/>
              </w:rPr>
              <w:t>0xE2</w:t>
            </w:r>
          </w:p>
        </w:tc>
        <w:tc>
          <w:tcPr>
            <w:tcW w:w="2439" w:type="dxa"/>
            <w:tcBorders>
              <w:top w:val="single" w:color="000000" w:sz="4" w:space="0"/>
            </w:tcBorders>
          </w:tcPr>
          <w:p>
            <w:pPr>
              <w:jc w:val="center"/>
              <w:rPr>
                <w:rFonts w:ascii="宋体" w:hAnsi="宋体" w:eastAsia="等线"/>
              </w:rPr>
            </w:pPr>
            <w:r>
              <w:rPr>
                <w:rFonts w:hint="eastAsia" w:ascii="宋体" w:hAnsi="宋体" w:eastAsia="等线"/>
              </w:rPr>
              <w:t>0</w:t>
            </w:r>
            <w:r>
              <w:rPr>
                <w:rFonts w:ascii="宋体" w:hAnsi="宋体" w:eastAsia="等线"/>
              </w:rPr>
              <w:t>x01,0x02,0x03,0x04,0x05,0x06,0x07</w:t>
            </w:r>
          </w:p>
        </w:tc>
        <w:tc>
          <w:tcPr>
            <w:tcW w:w="1984" w:type="dxa"/>
            <w:tcBorders>
              <w:top w:val="single" w:color="000000" w:sz="4" w:space="0"/>
              <w:right w:val="single" w:color="000000" w:sz="4" w:space="0"/>
            </w:tcBorders>
          </w:tcPr>
          <w:p>
            <w:pPr>
              <w:jc w:val="center"/>
              <w:rPr>
                <w:rFonts w:ascii="宋体" w:hAnsi="宋体" w:eastAsia="等线"/>
              </w:rPr>
            </w:pPr>
            <w:r>
              <w:rPr>
                <w:rFonts w:ascii="宋体" w:hAnsi="宋体" w:eastAsia="等线"/>
              </w:rPr>
              <w:t>0x09</w:t>
            </w:r>
          </w:p>
        </w:tc>
      </w:tr>
      <w:tr>
        <w:tblPrEx>
          <w:tblBorders>
            <w:top w:val="none" w:color="auto" w:sz="0"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Borders>
              <w:top w:val="single" w:color="000000" w:sz="4" w:space="0"/>
              <w:left w:val="single" w:color="000000" w:sz="4" w:space="0"/>
              <w:bottom w:val="single" w:color="000000" w:sz="4" w:space="0"/>
            </w:tcBorders>
          </w:tcPr>
          <w:p>
            <w:pPr>
              <w:rPr>
                <w:rFonts w:ascii="宋体" w:hAnsi="宋体" w:eastAsia="等线"/>
              </w:rPr>
            </w:pPr>
            <w:r>
              <w:rPr>
                <w:rFonts w:ascii="宋体" w:hAnsi="宋体" w:eastAsia="等线"/>
              </w:rPr>
              <w:t xml:space="preserve">0xFD </w:t>
            </w:r>
          </w:p>
        </w:tc>
        <w:tc>
          <w:tcPr>
            <w:tcW w:w="1814" w:type="dxa"/>
            <w:tcBorders>
              <w:top w:val="single" w:color="000000" w:sz="4" w:space="0"/>
              <w:bottom w:val="single" w:color="000000" w:sz="4" w:space="0"/>
            </w:tcBorders>
          </w:tcPr>
          <w:p>
            <w:pPr>
              <w:jc w:val="center"/>
              <w:rPr>
                <w:rFonts w:ascii="宋体" w:hAnsi="宋体" w:eastAsia="等线"/>
              </w:rPr>
            </w:pPr>
            <w:r>
              <w:rPr>
                <w:rFonts w:ascii="宋体" w:hAnsi="宋体" w:eastAsia="等线"/>
              </w:rPr>
              <w:t>0xC3</w:t>
            </w:r>
          </w:p>
        </w:tc>
        <w:tc>
          <w:tcPr>
            <w:tcW w:w="2439" w:type="dxa"/>
          </w:tcPr>
          <w:p>
            <w:pPr>
              <w:jc w:val="center"/>
              <w:rPr>
                <w:rFonts w:ascii="宋体" w:hAnsi="宋体" w:eastAsia="等线"/>
              </w:rPr>
            </w:pPr>
            <w:r>
              <w:rPr>
                <w:rFonts w:hint="eastAsia" w:ascii="宋体" w:hAnsi="宋体" w:eastAsia="等线"/>
              </w:rPr>
              <w:t>0</w:t>
            </w:r>
            <w:r>
              <w:rPr>
                <w:rFonts w:ascii="宋体" w:hAnsi="宋体" w:eastAsia="等线"/>
              </w:rPr>
              <w:t>x00,0x01,0x03,0x00</w:t>
            </w:r>
          </w:p>
        </w:tc>
        <w:tc>
          <w:tcPr>
            <w:tcW w:w="1984" w:type="dxa"/>
            <w:tcBorders>
              <w:right w:val="single" w:color="000000" w:sz="4" w:space="0"/>
            </w:tcBorders>
          </w:tcPr>
          <w:p>
            <w:pPr>
              <w:jc w:val="center"/>
              <w:rPr>
                <w:rFonts w:ascii="宋体" w:hAnsi="宋体" w:eastAsia="等线"/>
              </w:rPr>
            </w:pPr>
            <w:r>
              <w:rPr>
                <w:rFonts w:hint="eastAsia" w:ascii="宋体" w:hAnsi="宋体" w:eastAsia="等线"/>
              </w:rPr>
              <w:t xml:space="preserve"> </w:t>
            </w:r>
            <w:r>
              <w:rPr>
                <w:rFonts w:ascii="宋体" w:hAnsi="宋体" w:eastAsia="等线"/>
              </w:rPr>
              <w:t>0x5A</w:t>
            </w:r>
          </w:p>
        </w:tc>
      </w:tr>
      <w:tr>
        <w:tblPrEx>
          <w:tblBorders>
            <w:top w:val="none" w:color="auto" w:sz="0"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Borders>
              <w:top w:val="single" w:color="000000" w:sz="4" w:space="0"/>
              <w:left w:val="single" w:color="000000" w:sz="4" w:space="0"/>
              <w:bottom w:val="single" w:color="000000" w:sz="4" w:space="0"/>
            </w:tcBorders>
          </w:tcPr>
          <w:p>
            <w:pPr>
              <w:rPr>
                <w:rFonts w:ascii="宋体" w:hAnsi="宋体" w:eastAsia="等线"/>
              </w:rPr>
            </w:pPr>
            <w:r>
              <w:rPr>
                <w:rFonts w:ascii="宋体" w:hAnsi="宋体" w:eastAsia="等线"/>
              </w:rPr>
              <w:t>0xFD</w:t>
            </w:r>
          </w:p>
        </w:tc>
        <w:tc>
          <w:tcPr>
            <w:tcW w:w="1814" w:type="dxa"/>
            <w:tcBorders>
              <w:top w:val="single" w:color="000000" w:sz="4" w:space="0"/>
              <w:bottom w:val="single" w:color="000000" w:sz="4" w:space="0"/>
            </w:tcBorders>
          </w:tcPr>
          <w:p>
            <w:pPr>
              <w:jc w:val="center"/>
              <w:rPr>
                <w:rFonts w:ascii="宋体" w:hAnsi="宋体" w:eastAsia="等线"/>
              </w:rPr>
            </w:pPr>
            <w:r>
              <w:rPr>
                <w:rFonts w:hint="eastAsia" w:ascii="宋体" w:hAnsi="宋体" w:eastAsia="等线"/>
              </w:rPr>
              <w:t>0</w:t>
            </w:r>
            <w:r>
              <w:rPr>
                <w:rFonts w:ascii="宋体" w:hAnsi="宋体" w:eastAsia="等线"/>
              </w:rPr>
              <w:t>xD4</w:t>
            </w:r>
          </w:p>
        </w:tc>
        <w:tc>
          <w:tcPr>
            <w:tcW w:w="2439" w:type="dxa"/>
          </w:tcPr>
          <w:p>
            <w:pPr>
              <w:jc w:val="center"/>
              <w:rPr>
                <w:rFonts w:ascii="宋体" w:hAnsi="宋体" w:eastAsia="等线"/>
              </w:rPr>
            </w:pPr>
            <w:r>
              <w:rPr>
                <w:rFonts w:hint="eastAsia" w:ascii="宋体" w:hAnsi="宋体" w:eastAsia="等线"/>
              </w:rPr>
              <w:t>0</w:t>
            </w:r>
            <w:r>
              <w:rPr>
                <w:rFonts w:ascii="宋体" w:hAnsi="宋体" w:eastAsia="等线"/>
              </w:rPr>
              <w:t>x00</w:t>
            </w:r>
          </w:p>
        </w:tc>
        <w:tc>
          <w:tcPr>
            <w:tcW w:w="1984" w:type="dxa"/>
            <w:tcBorders>
              <w:right w:val="single" w:color="000000" w:sz="4" w:space="0"/>
            </w:tcBorders>
          </w:tcPr>
          <w:p>
            <w:pPr>
              <w:jc w:val="center"/>
              <w:rPr>
                <w:rFonts w:ascii="宋体" w:hAnsi="宋体" w:eastAsia="等线"/>
              </w:rPr>
            </w:pPr>
            <w:r>
              <w:rPr>
                <w:rFonts w:hint="eastAsia" w:ascii="宋体" w:hAnsi="宋体" w:eastAsia="等线"/>
              </w:rPr>
              <w:t>0</w:t>
            </w:r>
            <w:r>
              <w:rPr>
                <w:rFonts w:ascii="宋体" w:hAnsi="宋体" w:eastAsia="等线"/>
              </w:rPr>
              <w:t>x1B</w:t>
            </w:r>
          </w:p>
        </w:tc>
      </w:tr>
      <w:tr>
        <w:tblPrEx>
          <w:tblBorders>
            <w:top w:val="none" w:color="auto" w:sz="0"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Borders>
              <w:top w:val="single" w:color="000000" w:sz="4" w:space="0"/>
              <w:left w:val="single" w:color="000000" w:sz="4" w:space="0"/>
              <w:bottom w:val="single" w:color="000000" w:sz="4" w:space="0"/>
            </w:tcBorders>
          </w:tcPr>
          <w:p>
            <w:pPr>
              <w:rPr>
                <w:rFonts w:ascii="宋体" w:hAnsi="宋体" w:eastAsia="等线"/>
              </w:rPr>
            </w:pPr>
            <w:r>
              <w:rPr>
                <w:rFonts w:hint="eastAsia" w:ascii="宋体" w:hAnsi="宋体" w:eastAsia="等线"/>
              </w:rPr>
              <w:t>O</w:t>
            </w:r>
            <w:r>
              <w:rPr>
                <w:rFonts w:ascii="宋体" w:hAnsi="宋体" w:eastAsia="等线"/>
              </w:rPr>
              <w:t>xFD</w:t>
            </w:r>
          </w:p>
        </w:tc>
        <w:tc>
          <w:tcPr>
            <w:tcW w:w="1814" w:type="dxa"/>
            <w:tcBorders>
              <w:top w:val="single" w:color="000000" w:sz="4" w:space="0"/>
              <w:bottom w:val="single" w:color="000000" w:sz="4" w:space="0"/>
            </w:tcBorders>
          </w:tcPr>
          <w:p>
            <w:pPr>
              <w:jc w:val="center"/>
              <w:rPr>
                <w:rFonts w:ascii="宋体" w:hAnsi="宋体" w:eastAsia="等线"/>
              </w:rPr>
            </w:pPr>
            <w:r>
              <w:rPr>
                <w:rFonts w:ascii="宋体" w:hAnsi="宋体" w:eastAsia="等线"/>
              </w:rPr>
              <w:t>0xA7</w:t>
            </w:r>
          </w:p>
        </w:tc>
        <w:tc>
          <w:tcPr>
            <w:tcW w:w="2439" w:type="dxa"/>
          </w:tcPr>
          <w:p>
            <w:pPr>
              <w:jc w:val="center"/>
              <w:rPr>
                <w:rFonts w:ascii="宋体" w:hAnsi="宋体" w:eastAsia="等线"/>
              </w:rPr>
            </w:pPr>
            <w:r>
              <w:rPr>
                <w:rFonts w:hint="eastAsia" w:ascii="宋体" w:hAnsi="宋体" w:eastAsia="等线"/>
              </w:rPr>
              <w:t>0</w:t>
            </w:r>
            <w:r>
              <w:rPr>
                <w:rFonts w:ascii="宋体" w:hAnsi="宋体" w:eastAsia="等线"/>
              </w:rPr>
              <w:t>x01</w:t>
            </w:r>
          </w:p>
        </w:tc>
        <w:tc>
          <w:tcPr>
            <w:tcW w:w="1984" w:type="dxa"/>
            <w:tcBorders>
              <w:right w:val="single" w:color="000000" w:sz="4" w:space="0"/>
            </w:tcBorders>
          </w:tcPr>
          <w:p>
            <w:pPr>
              <w:jc w:val="center"/>
              <w:rPr>
                <w:rFonts w:ascii="宋体" w:hAnsi="宋体" w:eastAsia="等线"/>
              </w:rPr>
            </w:pPr>
            <w:r>
              <w:rPr>
                <w:rFonts w:hint="eastAsia" w:ascii="宋体" w:hAnsi="宋体" w:eastAsia="等线"/>
              </w:rPr>
              <w:t>0</w:t>
            </w:r>
            <w:r>
              <w:rPr>
                <w:rFonts w:ascii="宋体" w:hAnsi="宋体" w:eastAsia="等线"/>
              </w:rPr>
              <w:t>x6C</w:t>
            </w:r>
          </w:p>
        </w:tc>
      </w:tr>
    </w:tbl>
    <w:p>
      <w:pPr>
        <w:pStyle w:val="28"/>
        <w:spacing w:line="360" w:lineRule="auto"/>
        <w:ind w:firstLine="480"/>
        <w:rPr>
          <w:rFonts w:asciiTheme="minorEastAsia" w:hAnsiTheme="minorEastAsia" w:eastAsiaTheme="minorEastAsia"/>
          <w:sz w:val="24"/>
        </w:rPr>
      </w:pPr>
      <w:bookmarkStart w:id="50" w:name="_Toc522193992"/>
      <w:r>
        <w:rPr>
          <w:rFonts w:hint="eastAsia" w:asciiTheme="minorEastAsia" w:hAnsiTheme="minorEastAsia" w:eastAsiaTheme="minorEastAsia"/>
          <w:sz w:val="24"/>
        </w:rPr>
        <w:t>各项连续进行5次操作，检查数据是否完整，应无掉包现象，连接过程中无断开现象。</w:t>
      </w:r>
      <w:bookmarkEnd w:id="50"/>
    </w:p>
    <w:p>
      <w:pPr>
        <w:numPr>
          <w:ilvl w:val="2"/>
          <w:numId w:val="2"/>
        </w:numPr>
        <w:spacing w:line="360" w:lineRule="auto"/>
        <w:outlineLvl w:val="0"/>
        <w:rPr>
          <w:bCs/>
          <w:sz w:val="24"/>
          <w:szCs w:val="28"/>
        </w:rPr>
      </w:pPr>
      <w:bookmarkStart w:id="51" w:name="_Toc522193993"/>
      <w:r>
        <w:rPr>
          <w:rFonts w:hint="eastAsia"/>
          <w:bCs/>
          <w:sz w:val="24"/>
          <w:szCs w:val="28"/>
        </w:rPr>
        <w:t>相关数据的可得性</w:t>
      </w:r>
      <w:bookmarkEnd w:id="51"/>
    </w:p>
    <w:p>
      <w:pPr>
        <w:pStyle w:val="28"/>
        <w:spacing w:line="360" w:lineRule="auto"/>
        <w:ind w:firstLine="480"/>
        <w:rPr>
          <w:rFonts w:asciiTheme="minorEastAsia" w:hAnsiTheme="minorEastAsia" w:eastAsiaTheme="minorEastAsia"/>
          <w:sz w:val="24"/>
        </w:rPr>
      </w:pPr>
      <w:r>
        <w:rPr>
          <w:rFonts w:hint="eastAsia" w:asciiTheme="minorEastAsia" w:hAnsiTheme="minorEastAsia" w:eastAsiaTheme="minorEastAsia"/>
          <w:sz w:val="24"/>
        </w:rPr>
        <w:t>使用测试工具，按下表中信息进行确认。</w:t>
      </w:r>
    </w:p>
    <w:tbl>
      <w:tblPr>
        <w:tblStyle w:val="17"/>
        <w:tblW w:w="7366" w:type="dxa"/>
        <w:tblInd w:w="0" w:type="dxa"/>
        <w:tblBorders>
          <w:top w:val="none" w:color="auto" w:sz="0"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
      <w:tblGrid>
        <w:gridCol w:w="1129"/>
        <w:gridCol w:w="1814"/>
        <w:gridCol w:w="2439"/>
        <w:gridCol w:w="1984"/>
      </w:tblGrid>
      <w:tr>
        <w:tblPrEx>
          <w:tblBorders>
            <w:top w:val="none" w:color="auto" w:sz="0"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702" w:hRule="atLeast"/>
        </w:trPr>
        <w:tc>
          <w:tcPr>
            <w:tcW w:w="1129" w:type="dxa"/>
            <w:tcBorders>
              <w:top w:val="single" w:color="000000" w:sz="4" w:space="0"/>
              <w:left w:val="single" w:color="000000" w:sz="4" w:space="0"/>
            </w:tcBorders>
            <w:vAlign w:val="center"/>
          </w:tcPr>
          <w:p>
            <w:pPr>
              <w:jc w:val="center"/>
              <w:rPr>
                <w:rFonts w:ascii="宋体" w:hAnsi="宋体" w:eastAsia="等线"/>
              </w:rPr>
            </w:pPr>
            <w:r>
              <w:rPr>
                <w:rFonts w:hint="eastAsia" w:ascii="宋体" w:hAnsi="宋体" w:eastAsia="等线"/>
              </w:rPr>
              <w:t>包头</w:t>
            </w:r>
          </w:p>
        </w:tc>
        <w:tc>
          <w:tcPr>
            <w:tcW w:w="1814" w:type="dxa"/>
            <w:tcBorders>
              <w:top w:val="single" w:color="000000" w:sz="4" w:space="0"/>
            </w:tcBorders>
            <w:vAlign w:val="center"/>
          </w:tcPr>
          <w:p>
            <w:pPr>
              <w:jc w:val="center"/>
              <w:rPr>
                <w:rFonts w:ascii="宋体" w:hAnsi="宋体" w:eastAsia="等线"/>
              </w:rPr>
            </w:pPr>
            <w:r>
              <w:rPr>
                <w:rFonts w:hint="eastAsia" w:ascii="宋体" w:hAnsi="宋体" w:eastAsia="等线"/>
              </w:rPr>
              <w:t>命令码</w:t>
            </w:r>
          </w:p>
        </w:tc>
        <w:tc>
          <w:tcPr>
            <w:tcW w:w="2439" w:type="dxa"/>
            <w:tcBorders>
              <w:top w:val="single" w:color="000000" w:sz="4" w:space="0"/>
            </w:tcBorders>
            <w:vAlign w:val="center"/>
          </w:tcPr>
          <w:p>
            <w:pPr>
              <w:jc w:val="center"/>
              <w:rPr>
                <w:rFonts w:ascii="宋体" w:hAnsi="宋体" w:eastAsia="等线"/>
              </w:rPr>
            </w:pPr>
            <w:r>
              <w:rPr>
                <w:rFonts w:hint="eastAsia" w:ascii="宋体" w:hAnsi="宋体" w:eastAsia="等线"/>
              </w:rPr>
              <w:t>数据</w:t>
            </w:r>
          </w:p>
        </w:tc>
        <w:tc>
          <w:tcPr>
            <w:tcW w:w="1984" w:type="dxa"/>
            <w:tcBorders>
              <w:top w:val="single" w:color="000000" w:sz="4" w:space="0"/>
              <w:right w:val="single" w:color="000000" w:sz="4" w:space="0"/>
            </w:tcBorders>
            <w:vAlign w:val="center"/>
          </w:tcPr>
          <w:p>
            <w:pPr>
              <w:jc w:val="center"/>
              <w:rPr>
                <w:rFonts w:ascii="宋体" w:hAnsi="宋体" w:eastAsia="等线"/>
              </w:rPr>
            </w:pPr>
            <w:r>
              <w:rPr>
                <w:rFonts w:hint="eastAsia" w:ascii="宋体" w:hAnsi="宋体" w:eastAsia="等线"/>
              </w:rPr>
              <w:t>校验码（单字节）</w:t>
            </w:r>
          </w:p>
          <w:p>
            <w:pPr>
              <w:jc w:val="center"/>
              <w:rPr>
                <w:rFonts w:ascii="宋体" w:hAnsi="宋体" w:eastAsia="等线"/>
              </w:rPr>
            </w:pPr>
            <w:r>
              <w:rPr>
                <w:rFonts w:ascii="宋体" w:hAnsi="宋体" w:eastAsia="等线"/>
              </w:rPr>
              <w:t>CRC7</w:t>
            </w:r>
          </w:p>
          <w:p>
            <w:pPr>
              <w:jc w:val="center"/>
              <w:rPr>
                <w:rFonts w:ascii="宋体" w:hAnsi="宋体" w:eastAsia="等线"/>
              </w:rPr>
            </w:pPr>
          </w:p>
        </w:tc>
      </w:tr>
      <w:tr>
        <w:tblPrEx>
          <w:tblBorders>
            <w:top w:val="none" w:color="auto" w:sz="0"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Borders>
              <w:top w:val="single" w:color="000000" w:sz="4" w:space="0"/>
              <w:left w:val="single" w:color="000000" w:sz="4" w:space="0"/>
            </w:tcBorders>
          </w:tcPr>
          <w:p>
            <w:pPr>
              <w:rPr>
                <w:rFonts w:ascii="宋体" w:hAnsi="宋体" w:eastAsia="等线"/>
              </w:rPr>
            </w:pPr>
            <w:r>
              <w:rPr>
                <w:rFonts w:ascii="宋体" w:hAnsi="宋体" w:eastAsia="等线"/>
              </w:rPr>
              <w:t xml:space="preserve">0xFD </w:t>
            </w:r>
          </w:p>
        </w:tc>
        <w:tc>
          <w:tcPr>
            <w:tcW w:w="1814" w:type="dxa"/>
            <w:tcBorders>
              <w:top w:val="single" w:color="000000" w:sz="4" w:space="0"/>
            </w:tcBorders>
          </w:tcPr>
          <w:p>
            <w:pPr>
              <w:jc w:val="center"/>
              <w:rPr>
                <w:rFonts w:ascii="宋体" w:hAnsi="宋体" w:eastAsia="等线"/>
              </w:rPr>
            </w:pPr>
            <w:r>
              <w:rPr>
                <w:rFonts w:ascii="宋体" w:hAnsi="宋体" w:eastAsia="等线"/>
              </w:rPr>
              <w:t>0xE2</w:t>
            </w:r>
          </w:p>
        </w:tc>
        <w:tc>
          <w:tcPr>
            <w:tcW w:w="2439" w:type="dxa"/>
            <w:tcBorders>
              <w:top w:val="single" w:color="000000" w:sz="4" w:space="0"/>
            </w:tcBorders>
          </w:tcPr>
          <w:p>
            <w:pPr>
              <w:jc w:val="center"/>
              <w:rPr>
                <w:rFonts w:ascii="宋体" w:hAnsi="宋体" w:eastAsia="等线"/>
              </w:rPr>
            </w:pPr>
            <w:r>
              <w:rPr>
                <w:rFonts w:hint="eastAsia" w:ascii="宋体" w:hAnsi="宋体" w:eastAsia="等线"/>
              </w:rPr>
              <w:t>0</w:t>
            </w:r>
            <w:r>
              <w:rPr>
                <w:rFonts w:ascii="宋体" w:hAnsi="宋体" w:eastAsia="等线"/>
              </w:rPr>
              <w:t>x01,0x02,0x03,0x04,0x05,0x06,0x07</w:t>
            </w:r>
          </w:p>
        </w:tc>
        <w:tc>
          <w:tcPr>
            <w:tcW w:w="1984" w:type="dxa"/>
            <w:tcBorders>
              <w:top w:val="single" w:color="000000" w:sz="4" w:space="0"/>
              <w:right w:val="single" w:color="000000" w:sz="4" w:space="0"/>
            </w:tcBorders>
          </w:tcPr>
          <w:p>
            <w:pPr>
              <w:jc w:val="center"/>
              <w:rPr>
                <w:rFonts w:ascii="宋体" w:hAnsi="宋体" w:eastAsia="等线"/>
              </w:rPr>
            </w:pPr>
            <w:r>
              <w:rPr>
                <w:rFonts w:ascii="宋体" w:hAnsi="宋体" w:eastAsia="等线"/>
              </w:rPr>
              <w:t>0x09</w:t>
            </w:r>
          </w:p>
        </w:tc>
      </w:tr>
      <w:tr>
        <w:tblPrEx>
          <w:tblBorders>
            <w:top w:val="none" w:color="auto" w:sz="0"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Borders>
              <w:top w:val="single" w:color="000000" w:sz="4" w:space="0"/>
              <w:left w:val="single" w:color="000000" w:sz="4" w:space="0"/>
              <w:bottom w:val="single" w:color="000000" w:sz="4" w:space="0"/>
            </w:tcBorders>
          </w:tcPr>
          <w:p>
            <w:pPr>
              <w:rPr>
                <w:rFonts w:ascii="宋体" w:hAnsi="宋体" w:eastAsia="等线"/>
              </w:rPr>
            </w:pPr>
            <w:r>
              <w:rPr>
                <w:rFonts w:ascii="宋体" w:hAnsi="宋体" w:eastAsia="等线"/>
              </w:rPr>
              <w:t xml:space="preserve">0xFD </w:t>
            </w:r>
          </w:p>
        </w:tc>
        <w:tc>
          <w:tcPr>
            <w:tcW w:w="1814" w:type="dxa"/>
            <w:tcBorders>
              <w:top w:val="single" w:color="000000" w:sz="4" w:space="0"/>
              <w:bottom w:val="single" w:color="000000" w:sz="4" w:space="0"/>
            </w:tcBorders>
          </w:tcPr>
          <w:p>
            <w:pPr>
              <w:jc w:val="center"/>
              <w:rPr>
                <w:rFonts w:ascii="宋体" w:hAnsi="宋体" w:eastAsia="等线"/>
              </w:rPr>
            </w:pPr>
            <w:r>
              <w:rPr>
                <w:rFonts w:ascii="宋体" w:hAnsi="宋体" w:eastAsia="等线"/>
              </w:rPr>
              <w:t>0xC3</w:t>
            </w:r>
          </w:p>
        </w:tc>
        <w:tc>
          <w:tcPr>
            <w:tcW w:w="2439" w:type="dxa"/>
          </w:tcPr>
          <w:p>
            <w:pPr>
              <w:jc w:val="center"/>
              <w:rPr>
                <w:rFonts w:ascii="宋体" w:hAnsi="宋体" w:eastAsia="等线"/>
              </w:rPr>
            </w:pPr>
            <w:r>
              <w:rPr>
                <w:rFonts w:hint="eastAsia" w:ascii="宋体" w:hAnsi="宋体" w:eastAsia="等线"/>
              </w:rPr>
              <w:t>0</w:t>
            </w:r>
            <w:r>
              <w:rPr>
                <w:rFonts w:ascii="宋体" w:hAnsi="宋体" w:eastAsia="等线"/>
              </w:rPr>
              <w:t>x00,0x01,0x03,0x00</w:t>
            </w:r>
          </w:p>
        </w:tc>
        <w:tc>
          <w:tcPr>
            <w:tcW w:w="1984" w:type="dxa"/>
            <w:tcBorders>
              <w:right w:val="single" w:color="000000" w:sz="4" w:space="0"/>
            </w:tcBorders>
          </w:tcPr>
          <w:p>
            <w:pPr>
              <w:jc w:val="center"/>
              <w:rPr>
                <w:rFonts w:ascii="宋体" w:hAnsi="宋体" w:eastAsia="等线"/>
              </w:rPr>
            </w:pPr>
            <w:r>
              <w:rPr>
                <w:rFonts w:hint="eastAsia" w:ascii="宋体" w:hAnsi="宋体" w:eastAsia="等线"/>
              </w:rPr>
              <w:t xml:space="preserve"> </w:t>
            </w:r>
            <w:r>
              <w:rPr>
                <w:rFonts w:ascii="宋体" w:hAnsi="宋体" w:eastAsia="等线"/>
              </w:rPr>
              <w:t>0x5A</w:t>
            </w:r>
          </w:p>
        </w:tc>
      </w:tr>
      <w:tr>
        <w:tblPrEx>
          <w:tblBorders>
            <w:top w:val="none" w:color="auto" w:sz="0"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Borders>
              <w:top w:val="single" w:color="000000" w:sz="4" w:space="0"/>
              <w:left w:val="single" w:color="000000" w:sz="4" w:space="0"/>
              <w:bottom w:val="single" w:color="000000" w:sz="4" w:space="0"/>
            </w:tcBorders>
          </w:tcPr>
          <w:p>
            <w:pPr>
              <w:rPr>
                <w:rFonts w:ascii="宋体" w:hAnsi="宋体" w:eastAsia="等线"/>
              </w:rPr>
            </w:pPr>
            <w:r>
              <w:rPr>
                <w:rFonts w:ascii="宋体" w:hAnsi="宋体" w:eastAsia="等线"/>
              </w:rPr>
              <w:t>0xFD</w:t>
            </w:r>
          </w:p>
        </w:tc>
        <w:tc>
          <w:tcPr>
            <w:tcW w:w="1814" w:type="dxa"/>
            <w:tcBorders>
              <w:top w:val="single" w:color="000000" w:sz="4" w:space="0"/>
              <w:bottom w:val="single" w:color="000000" w:sz="4" w:space="0"/>
            </w:tcBorders>
          </w:tcPr>
          <w:p>
            <w:pPr>
              <w:jc w:val="center"/>
              <w:rPr>
                <w:rFonts w:ascii="宋体" w:hAnsi="宋体" w:eastAsia="等线"/>
              </w:rPr>
            </w:pPr>
            <w:r>
              <w:rPr>
                <w:rFonts w:hint="eastAsia" w:ascii="宋体" w:hAnsi="宋体" w:eastAsia="等线"/>
              </w:rPr>
              <w:t>0</w:t>
            </w:r>
            <w:r>
              <w:rPr>
                <w:rFonts w:ascii="宋体" w:hAnsi="宋体" w:eastAsia="等线"/>
              </w:rPr>
              <w:t>xD4</w:t>
            </w:r>
          </w:p>
        </w:tc>
        <w:tc>
          <w:tcPr>
            <w:tcW w:w="2439" w:type="dxa"/>
          </w:tcPr>
          <w:p>
            <w:pPr>
              <w:jc w:val="center"/>
              <w:rPr>
                <w:rFonts w:ascii="宋体" w:hAnsi="宋体" w:eastAsia="等线"/>
              </w:rPr>
            </w:pPr>
            <w:r>
              <w:rPr>
                <w:rFonts w:hint="eastAsia" w:ascii="宋体" w:hAnsi="宋体" w:eastAsia="等线"/>
              </w:rPr>
              <w:t>0</w:t>
            </w:r>
            <w:r>
              <w:rPr>
                <w:rFonts w:ascii="宋体" w:hAnsi="宋体" w:eastAsia="等线"/>
              </w:rPr>
              <w:t>x00</w:t>
            </w:r>
          </w:p>
        </w:tc>
        <w:tc>
          <w:tcPr>
            <w:tcW w:w="1984" w:type="dxa"/>
            <w:tcBorders>
              <w:right w:val="single" w:color="000000" w:sz="4" w:space="0"/>
            </w:tcBorders>
          </w:tcPr>
          <w:p>
            <w:pPr>
              <w:jc w:val="center"/>
              <w:rPr>
                <w:rFonts w:ascii="宋体" w:hAnsi="宋体" w:eastAsia="等线"/>
              </w:rPr>
            </w:pPr>
            <w:r>
              <w:rPr>
                <w:rFonts w:hint="eastAsia" w:ascii="宋体" w:hAnsi="宋体" w:eastAsia="等线"/>
              </w:rPr>
              <w:t>0</w:t>
            </w:r>
            <w:r>
              <w:rPr>
                <w:rFonts w:ascii="宋体" w:hAnsi="宋体" w:eastAsia="等线"/>
              </w:rPr>
              <w:t>x1B</w:t>
            </w:r>
          </w:p>
        </w:tc>
      </w:tr>
      <w:tr>
        <w:tblPrEx>
          <w:tblBorders>
            <w:top w:val="none" w:color="auto" w:sz="0"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Borders>
              <w:top w:val="single" w:color="000000" w:sz="4" w:space="0"/>
              <w:left w:val="single" w:color="000000" w:sz="4" w:space="0"/>
              <w:bottom w:val="single" w:color="000000" w:sz="4" w:space="0"/>
            </w:tcBorders>
          </w:tcPr>
          <w:p>
            <w:pPr>
              <w:rPr>
                <w:rFonts w:ascii="宋体" w:hAnsi="宋体" w:eastAsia="等线"/>
              </w:rPr>
            </w:pPr>
            <w:r>
              <w:rPr>
                <w:rFonts w:hint="eastAsia" w:ascii="宋体" w:hAnsi="宋体" w:eastAsia="等线"/>
              </w:rPr>
              <w:t>O</w:t>
            </w:r>
            <w:r>
              <w:rPr>
                <w:rFonts w:ascii="宋体" w:hAnsi="宋体" w:eastAsia="等线"/>
              </w:rPr>
              <w:t>xFD</w:t>
            </w:r>
          </w:p>
        </w:tc>
        <w:tc>
          <w:tcPr>
            <w:tcW w:w="1814" w:type="dxa"/>
            <w:tcBorders>
              <w:top w:val="single" w:color="000000" w:sz="4" w:space="0"/>
              <w:bottom w:val="single" w:color="000000" w:sz="4" w:space="0"/>
            </w:tcBorders>
          </w:tcPr>
          <w:p>
            <w:pPr>
              <w:jc w:val="center"/>
              <w:rPr>
                <w:rFonts w:ascii="宋体" w:hAnsi="宋体" w:eastAsia="等线"/>
              </w:rPr>
            </w:pPr>
            <w:r>
              <w:rPr>
                <w:rFonts w:ascii="宋体" w:hAnsi="宋体" w:eastAsia="等线"/>
              </w:rPr>
              <w:t>0xA7</w:t>
            </w:r>
          </w:p>
        </w:tc>
        <w:tc>
          <w:tcPr>
            <w:tcW w:w="2439" w:type="dxa"/>
          </w:tcPr>
          <w:p>
            <w:pPr>
              <w:jc w:val="center"/>
              <w:rPr>
                <w:rFonts w:ascii="宋体" w:hAnsi="宋体" w:eastAsia="等线"/>
              </w:rPr>
            </w:pPr>
            <w:r>
              <w:rPr>
                <w:rFonts w:hint="eastAsia" w:ascii="宋体" w:hAnsi="宋体" w:eastAsia="等线"/>
              </w:rPr>
              <w:t>0</w:t>
            </w:r>
            <w:r>
              <w:rPr>
                <w:rFonts w:ascii="宋体" w:hAnsi="宋体" w:eastAsia="等线"/>
              </w:rPr>
              <w:t>x01</w:t>
            </w:r>
          </w:p>
        </w:tc>
        <w:tc>
          <w:tcPr>
            <w:tcW w:w="1984" w:type="dxa"/>
            <w:tcBorders>
              <w:right w:val="single" w:color="000000" w:sz="4" w:space="0"/>
            </w:tcBorders>
          </w:tcPr>
          <w:p>
            <w:pPr>
              <w:jc w:val="center"/>
              <w:rPr>
                <w:rFonts w:ascii="宋体" w:hAnsi="宋体" w:eastAsia="等线"/>
              </w:rPr>
            </w:pPr>
            <w:r>
              <w:rPr>
                <w:rFonts w:hint="eastAsia" w:ascii="宋体" w:hAnsi="宋体" w:eastAsia="等线"/>
              </w:rPr>
              <w:t>0</w:t>
            </w:r>
            <w:r>
              <w:rPr>
                <w:rFonts w:ascii="宋体" w:hAnsi="宋体" w:eastAsia="等线"/>
              </w:rPr>
              <w:t>x6C</w:t>
            </w:r>
          </w:p>
        </w:tc>
      </w:tr>
    </w:tbl>
    <w:p>
      <w:pPr>
        <w:pStyle w:val="28"/>
        <w:spacing w:line="360" w:lineRule="auto"/>
        <w:ind w:firstLine="480"/>
        <w:rPr>
          <w:bCs/>
          <w:sz w:val="24"/>
          <w:szCs w:val="28"/>
        </w:rPr>
      </w:pPr>
      <w:r>
        <w:rPr>
          <w:rFonts w:hint="eastAsia"/>
          <w:bCs/>
          <w:sz w:val="24"/>
          <w:szCs w:val="28"/>
        </w:rPr>
        <w:t>各项连续进行5次操作，检查数据是否完整，应无掉包现象，连接过程中无断开现象。</w:t>
      </w:r>
    </w:p>
    <w:p>
      <w:pPr>
        <w:numPr>
          <w:ilvl w:val="1"/>
          <w:numId w:val="2"/>
        </w:numPr>
        <w:spacing w:line="360" w:lineRule="auto"/>
        <w:outlineLvl w:val="0"/>
        <w:rPr>
          <w:bCs/>
          <w:sz w:val="24"/>
        </w:rPr>
      </w:pPr>
      <w:bookmarkStart w:id="52" w:name="_Toc522193994"/>
      <w:bookmarkStart w:id="53" w:name="_Hlk522193325"/>
      <w:bookmarkStart w:id="54" w:name="_Toc509764223"/>
      <w:bookmarkStart w:id="55" w:name="_Toc479875197"/>
      <w:r>
        <w:rPr>
          <w:rFonts w:hint="eastAsia"/>
          <w:bCs/>
          <w:sz w:val="24"/>
        </w:rPr>
        <w:t>产品网络安全维护</w:t>
      </w:r>
      <w:bookmarkEnd w:id="52"/>
      <w:bookmarkEnd w:id="53"/>
    </w:p>
    <w:p>
      <w:pPr>
        <w:spacing w:line="360" w:lineRule="auto"/>
        <w:ind w:firstLine="480" w:firstLineChars="200"/>
        <w:rPr>
          <w:sz w:val="24"/>
        </w:rPr>
      </w:pPr>
      <w:r>
        <w:rPr>
          <w:sz w:val="24"/>
        </w:rPr>
        <w:t>由于软件的复杂性</w:t>
      </w:r>
      <w:r>
        <w:rPr>
          <w:rFonts w:hint="eastAsia"/>
          <w:sz w:val="24"/>
        </w:rPr>
        <w:t>，</w:t>
      </w:r>
      <w:r>
        <w:rPr>
          <w:sz w:val="24"/>
        </w:rPr>
        <w:t>一个看似很小的问题解决可能对全局系统产生重大影响</w:t>
      </w:r>
      <w:r>
        <w:rPr>
          <w:rFonts w:hint="eastAsia"/>
          <w:sz w:val="24"/>
        </w:rPr>
        <w:t>。</w:t>
      </w:r>
      <w:r>
        <w:rPr>
          <w:sz w:val="24"/>
        </w:rPr>
        <w:t>每当软件修订后</w:t>
      </w:r>
      <w:r>
        <w:rPr>
          <w:rFonts w:hint="eastAsia"/>
          <w:sz w:val="24"/>
        </w:rPr>
        <w:t>，</w:t>
      </w:r>
      <w:r>
        <w:rPr>
          <w:sz w:val="24"/>
        </w:rPr>
        <w:t>不仅要对此修订进行验证</w:t>
      </w:r>
      <w:r>
        <w:rPr>
          <w:rFonts w:hint="eastAsia"/>
          <w:sz w:val="24"/>
        </w:rPr>
        <w:t>，</w:t>
      </w:r>
      <w:r>
        <w:rPr>
          <w:sz w:val="24"/>
        </w:rPr>
        <w:t>还要确认此修订对整个软件系统的影响程度</w:t>
      </w:r>
      <w:r>
        <w:rPr>
          <w:rFonts w:hint="eastAsia"/>
          <w:sz w:val="24"/>
        </w:rPr>
        <w:t>，对涉及到该软件修订的进行评审、验证和风险分析，软件修改 前后的差别对比，新软件的版本号，这些都将形成文件记录。</w:t>
      </w:r>
    </w:p>
    <w:p>
      <w:pPr>
        <w:spacing w:line="360" w:lineRule="auto"/>
        <w:ind w:firstLine="480" w:firstLineChars="200"/>
        <w:rPr>
          <w:sz w:val="24"/>
        </w:rPr>
      </w:pPr>
      <w:r>
        <w:rPr>
          <w:sz w:val="24"/>
        </w:rPr>
        <w:t>公司制定了</w:t>
      </w:r>
      <w:r>
        <w:rPr>
          <w:rFonts w:hint="eastAsia"/>
          <w:sz w:val="24"/>
        </w:rPr>
        <w:t>7.3-3软件维护过程控制程序、7.3-4软件配置管理过程控制程序和7.3-5软件问题解决过程控制程序，并按照7.1.2 软件风险管理过程控制程序对软件维护可能产生的风险进行分析和控制，以确保软件维护可能造成的风险可接受。</w:t>
      </w:r>
    </w:p>
    <w:p>
      <w:pPr>
        <w:spacing w:line="360" w:lineRule="auto"/>
        <w:ind w:firstLine="480" w:firstLineChars="200"/>
        <w:rPr>
          <w:sz w:val="24"/>
        </w:rPr>
      </w:pPr>
      <w:r>
        <w:rPr>
          <w:sz w:val="24"/>
        </w:rPr>
        <w:t>软件网络安全更新维护的流程如下</w:t>
      </w:r>
      <w:r>
        <w:rPr>
          <w:rFonts w:hint="eastAsia"/>
          <w:sz w:val="24"/>
        </w:rPr>
        <w:t>：</w:t>
      </w:r>
    </w:p>
    <w:p>
      <w:pPr>
        <w:spacing w:line="360" w:lineRule="auto"/>
        <w:ind w:firstLine="420" w:firstLineChars="200"/>
        <w:rPr>
          <w:szCs w:val="21"/>
        </w:rPr>
      </w:pPr>
      <w:r>
        <w:pict>
          <v:shape id="_x0000_i1025" o:spt="75" type="#_x0000_t75" style="height:424.55pt;width:374.25pt;" filled="f" o:preferrelative="t" stroked="f" coordsize="21600,21600">
            <v:path/>
            <v:fill on="f" focussize="0,0"/>
            <v:stroke on="f" joinstyle="miter"/>
            <v:imagedata r:id="rId9" o:title=""/>
            <o:lock v:ext="edit" aspectratio="t"/>
            <w10:wrap type="none"/>
            <w10:anchorlock/>
          </v:shape>
        </w:pict>
      </w:r>
    </w:p>
    <w:p>
      <w:pPr>
        <w:spacing w:line="336" w:lineRule="auto"/>
        <w:jc w:val="left"/>
        <w:rPr>
          <w:sz w:val="24"/>
        </w:rPr>
      </w:pPr>
      <w:r>
        <w:rPr>
          <w:sz w:val="24"/>
        </w:rPr>
        <w:t>流程说明</w:t>
      </w:r>
      <w:r>
        <w:rPr>
          <w:rFonts w:hint="eastAsia"/>
          <w:sz w:val="24"/>
        </w:rPr>
        <w:t>：</w:t>
      </w:r>
    </w:p>
    <w:p>
      <w:pPr>
        <w:numPr>
          <w:ilvl w:val="2"/>
          <w:numId w:val="2"/>
        </w:numPr>
        <w:spacing w:line="336" w:lineRule="auto"/>
        <w:outlineLvl w:val="0"/>
        <w:rPr>
          <w:bCs/>
          <w:sz w:val="24"/>
        </w:rPr>
      </w:pPr>
      <w:r>
        <w:rPr>
          <w:bCs/>
          <w:sz w:val="24"/>
        </w:rPr>
        <w:t>更新确认</w:t>
      </w:r>
    </w:p>
    <w:p>
      <w:pPr>
        <w:spacing w:line="336" w:lineRule="auto"/>
        <w:ind w:firstLine="480" w:firstLineChars="200"/>
        <w:rPr>
          <w:sz w:val="24"/>
        </w:rPr>
      </w:pPr>
      <w:r>
        <w:rPr>
          <w:rFonts w:hint="eastAsia"/>
          <w:sz w:val="24"/>
        </w:rPr>
        <w:t>研发部会同品质注册部对每个问题报告进行问题研究并评审，确定网络安全问题的严重程度，以决定其对软件产品的网络安全性有何种影响，是否有必要对软件产品进行更改以解决问题。</w:t>
      </w:r>
    </w:p>
    <w:p>
      <w:pPr>
        <w:spacing w:line="336" w:lineRule="auto"/>
        <w:ind w:firstLine="480" w:firstLineChars="200"/>
        <w:rPr>
          <w:sz w:val="24"/>
        </w:rPr>
      </w:pPr>
      <w:r>
        <w:rPr>
          <w:rFonts w:hint="eastAsia"/>
          <w:sz w:val="24"/>
        </w:rPr>
        <w:t>如果判定问题与网络安全性无关，指导解决，并确认问题是否关闭，如未解决重新进行问题研究。</w:t>
      </w:r>
    </w:p>
    <w:p>
      <w:pPr>
        <w:spacing w:line="336" w:lineRule="auto"/>
        <w:ind w:firstLine="480" w:firstLineChars="200"/>
        <w:rPr>
          <w:sz w:val="24"/>
        </w:rPr>
      </w:pPr>
      <w:r>
        <w:rPr>
          <w:rFonts w:hint="eastAsia"/>
          <w:sz w:val="24"/>
        </w:rPr>
        <w:t>如果判定问题与网络安全性有关，研发部会同品质注册部正确识别问题，需要立即解决的问题，研发部制定《软件变更实施计划》；可以以后解决的问题，研发部制定《软件问题解决计划》，通过评审后通知相关方。然后研发部实施软件问题解决流程，进行软件改进，并形成《软件</w:t>
      </w:r>
      <w:r>
        <w:rPr>
          <w:sz w:val="24"/>
        </w:rPr>
        <w:t>问题</w:t>
      </w:r>
      <w:r>
        <w:rPr>
          <w:rFonts w:hint="eastAsia"/>
          <w:sz w:val="24"/>
        </w:rPr>
        <w:t>修改</w:t>
      </w:r>
      <w:r>
        <w:rPr>
          <w:sz w:val="24"/>
        </w:rPr>
        <w:t>报告单</w:t>
      </w:r>
      <w:r>
        <w:rPr>
          <w:rFonts w:hint="eastAsia"/>
          <w:sz w:val="24"/>
        </w:rPr>
        <w:t>》。品质注册部对改进进行验证，确认问题是否解决。如未解决重新进行问题研究。</w:t>
      </w:r>
    </w:p>
    <w:p>
      <w:pPr>
        <w:spacing w:line="336" w:lineRule="auto"/>
        <w:ind w:firstLine="480" w:firstLineChars="200"/>
        <w:rPr>
          <w:sz w:val="24"/>
        </w:rPr>
      </w:pPr>
      <w:r>
        <w:rPr>
          <w:sz w:val="24"/>
        </w:rPr>
        <w:t>问题解决后</w:t>
      </w:r>
      <w:r>
        <w:rPr>
          <w:rFonts w:hint="eastAsia"/>
          <w:sz w:val="24"/>
        </w:rPr>
        <w:t>，</w:t>
      </w:r>
      <w:r>
        <w:rPr>
          <w:sz w:val="24"/>
        </w:rPr>
        <w:t>问题报告给予关闭</w:t>
      </w:r>
      <w:r>
        <w:rPr>
          <w:rFonts w:hint="eastAsia"/>
          <w:sz w:val="24"/>
        </w:rPr>
        <w:t>。</w:t>
      </w:r>
    </w:p>
    <w:p>
      <w:pPr>
        <w:numPr>
          <w:ilvl w:val="2"/>
          <w:numId w:val="2"/>
        </w:numPr>
        <w:spacing w:line="336" w:lineRule="auto"/>
        <w:outlineLvl w:val="0"/>
        <w:rPr>
          <w:bCs/>
          <w:sz w:val="24"/>
        </w:rPr>
      </w:pPr>
      <w:r>
        <w:rPr>
          <w:bCs/>
          <w:sz w:val="24"/>
        </w:rPr>
        <w:t>用户告知</w:t>
      </w:r>
    </w:p>
    <w:p>
      <w:pPr>
        <w:spacing w:line="336" w:lineRule="auto"/>
        <w:ind w:firstLine="480" w:firstLineChars="200"/>
        <w:rPr>
          <w:sz w:val="24"/>
        </w:rPr>
      </w:pPr>
      <w:r>
        <w:rPr>
          <w:sz w:val="24"/>
        </w:rPr>
        <w:t>公司</w:t>
      </w:r>
      <w:r>
        <w:rPr>
          <w:rFonts w:hint="eastAsia"/>
          <w:sz w:val="24"/>
        </w:rPr>
        <w:t>品质注册部在获知《软件变更实施计划》或《软件问题解决计划》后，进行评估是否触发药监主管部门备案或注册许可，如</w:t>
      </w:r>
    </w:p>
    <w:p>
      <w:pPr>
        <w:spacing w:line="336" w:lineRule="auto"/>
        <w:ind w:firstLine="480" w:firstLineChars="200"/>
        <w:rPr>
          <w:sz w:val="24"/>
        </w:rPr>
      </w:pPr>
      <w:r>
        <w:rPr>
          <w:sz w:val="24"/>
        </w:rPr>
        <w:t>软件工程师按照</w:t>
      </w:r>
      <w:r>
        <w:rPr>
          <w:rFonts w:hint="eastAsia"/>
          <w:sz w:val="24"/>
        </w:rPr>
        <w:t>《软件变更实施计划》或《软件问题解决计划》进行软件改进操作。完成维护后，如果需要对用户软件进行更新，应通知用户软件进行更新以及维护的主要内容。如软件问题涉及重大安全隐患，应通知监管部门。至少应告知用户和监管部门以下信息：</w:t>
      </w:r>
    </w:p>
    <w:p>
      <w:pPr>
        <w:numPr>
          <w:ilvl w:val="0"/>
          <w:numId w:val="4"/>
        </w:numPr>
        <w:spacing w:line="336" w:lineRule="auto"/>
        <w:ind w:left="424" w:leftChars="202" w:firstLine="0"/>
        <w:rPr>
          <w:sz w:val="24"/>
        </w:rPr>
      </w:pPr>
      <w:r>
        <w:rPr>
          <w:rFonts w:hint="eastAsia"/>
          <w:sz w:val="24"/>
        </w:rPr>
        <w:t>已发行软件产品中的任何问题和不更改继续使用的后果。</w:t>
      </w:r>
    </w:p>
    <w:p>
      <w:pPr>
        <w:numPr>
          <w:ilvl w:val="0"/>
          <w:numId w:val="4"/>
        </w:numPr>
        <w:spacing w:line="336" w:lineRule="auto"/>
        <w:ind w:left="424" w:leftChars="202" w:firstLine="0"/>
        <w:rPr>
          <w:sz w:val="24"/>
        </w:rPr>
      </w:pPr>
      <w:r>
        <w:rPr>
          <w:rFonts w:hint="eastAsia"/>
          <w:sz w:val="24"/>
        </w:rPr>
        <w:t>已发行软件产品的任何可获得的更改的性质，以及如何获得并安装更改内容。</w:t>
      </w:r>
    </w:p>
    <w:p>
      <w:pPr>
        <w:pStyle w:val="28"/>
        <w:spacing w:line="336" w:lineRule="auto"/>
        <w:ind w:firstLine="480"/>
        <w:rPr>
          <w:rFonts w:asciiTheme="minorEastAsia" w:hAnsiTheme="minorEastAsia" w:eastAsiaTheme="minorEastAsia"/>
          <w:sz w:val="24"/>
        </w:rPr>
      </w:pPr>
      <w:r>
        <w:rPr>
          <w:rFonts w:hint="eastAsia"/>
          <w:sz w:val="24"/>
        </w:rPr>
        <w:t>维护申请提出用户对维护结果进行反馈和评价。</w:t>
      </w:r>
    </w:p>
    <w:p>
      <w:pPr>
        <w:numPr>
          <w:ilvl w:val="1"/>
          <w:numId w:val="2"/>
        </w:numPr>
        <w:spacing w:line="336" w:lineRule="auto"/>
        <w:outlineLvl w:val="0"/>
        <w:rPr>
          <w:bCs/>
          <w:sz w:val="28"/>
          <w:szCs w:val="28"/>
        </w:rPr>
      </w:pPr>
      <w:bookmarkStart w:id="56" w:name="_Toc522193996"/>
      <w:r>
        <w:rPr>
          <w:bCs/>
          <w:sz w:val="24"/>
          <w:szCs w:val="28"/>
        </w:rPr>
        <w:t>测试项通过准则</w:t>
      </w:r>
      <w:bookmarkEnd w:id="54"/>
      <w:bookmarkEnd w:id="55"/>
      <w:bookmarkEnd w:id="56"/>
    </w:p>
    <w:p>
      <w:pPr>
        <w:pStyle w:val="30"/>
        <w:spacing w:line="336" w:lineRule="auto"/>
        <w:contextualSpacing/>
        <w:rPr>
          <w:rFonts w:ascii="Times New Roman" w:hAnsi="Times New Roman" w:cs="Times New Roman"/>
          <w:szCs w:val="24"/>
        </w:rPr>
      </w:pPr>
      <w:bookmarkStart w:id="57" w:name="_Hlk508723633"/>
      <w:r>
        <w:rPr>
          <w:rFonts w:ascii="Times New Roman" w:hAnsi="Times New Roman" w:cs="Times New Roman"/>
          <w:szCs w:val="24"/>
        </w:rPr>
        <w:t>每个测试项必须通过其所有测试用例</w:t>
      </w:r>
      <w:bookmarkStart w:id="58" w:name="_Toc479875198"/>
      <w:bookmarkStart w:id="59" w:name="_Toc477944949"/>
      <w:bookmarkStart w:id="60" w:name="_Toc479775118"/>
    </w:p>
    <w:bookmarkEnd w:id="58"/>
    <w:bookmarkEnd w:id="59"/>
    <w:bookmarkEnd w:id="60"/>
    <w:p>
      <w:pPr>
        <w:pStyle w:val="30"/>
        <w:spacing w:line="336" w:lineRule="auto"/>
        <w:contextualSpacing/>
        <w:rPr>
          <w:rFonts w:ascii="Times New Roman" w:hAnsi="Times New Roman" w:cs="Times New Roman"/>
          <w:szCs w:val="24"/>
        </w:rPr>
      </w:pPr>
      <w:bookmarkStart w:id="61" w:name="_Toc508724218"/>
      <w:bookmarkStart w:id="62" w:name="_Toc509764224"/>
      <w:bookmarkStart w:id="63" w:name="_Toc522193997"/>
      <w:bookmarkStart w:id="64" w:name="_Toc509477040"/>
      <w:r>
        <w:rPr>
          <w:rFonts w:hint="eastAsia" w:ascii="Times New Roman" w:hAnsi="Times New Roman" w:cs="Times New Roman"/>
          <w:szCs w:val="24"/>
        </w:rPr>
        <w:t>所有测试结果按实际填写，并对结果进行确认</w:t>
      </w:r>
      <w:bookmarkEnd w:id="57"/>
      <w:r>
        <w:rPr>
          <w:rFonts w:hint="eastAsia" w:ascii="Times New Roman" w:hAnsi="Times New Roman" w:cs="Times New Roman"/>
          <w:szCs w:val="24"/>
        </w:rPr>
        <w:t>。</w:t>
      </w:r>
      <w:bookmarkEnd w:id="61"/>
      <w:bookmarkEnd w:id="62"/>
      <w:bookmarkEnd w:id="63"/>
      <w:bookmarkEnd w:id="64"/>
    </w:p>
    <w:p>
      <w:pPr>
        <w:numPr>
          <w:ilvl w:val="1"/>
          <w:numId w:val="2"/>
        </w:numPr>
        <w:spacing w:line="336" w:lineRule="auto"/>
        <w:outlineLvl w:val="0"/>
        <w:rPr>
          <w:bCs/>
          <w:sz w:val="24"/>
          <w:szCs w:val="28"/>
        </w:rPr>
      </w:pPr>
      <w:bookmarkStart w:id="65" w:name="_Toc522193998"/>
      <w:bookmarkStart w:id="66" w:name="_Toc509764225"/>
      <w:bookmarkStart w:id="67" w:name="_Toc479875199"/>
      <w:r>
        <w:rPr>
          <w:bCs/>
          <w:sz w:val="24"/>
          <w:szCs w:val="28"/>
        </w:rPr>
        <w:t>异常解决</w:t>
      </w:r>
      <w:bookmarkEnd w:id="65"/>
      <w:bookmarkEnd w:id="66"/>
      <w:bookmarkEnd w:id="67"/>
    </w:p>
    <w:p>
      <w:pPr>
        <w:spacing w:line="336" w:lineRule="auto"/>
        <w:ind w:firstLine="480" w:firstLineChars="200"/>
        <w:rPr>
          <w:bCs/>
          <w:sz w:val="24"/>
        </w:rPr>
      </w:pPr>
      <w:bookmarkStart w:id="68" w:name="_Hlk522193370"/>
      <w:bookmarkStart w:id="69" w:name="_Toc477944951"/>
      <w:bookmarkStart w:id="70" w:name="_Toc479875200"/>
      <w:bookmarkStart w:id="71" w:name="_Toc479775120"/>
      <w:r>
        <w:rPr>
          <w:bCs/>
          <w:sz w:val="24"/>
        </w:rPr>
        <w:t>对于出现的异常现象</w:t>
      </w:r>
      <w:r>
        <w:rPr>
          <w:rFonts w:hint="eastAsia"/>
          <w:bCs/>
          <w:sz w:val="24"/>
        </w:rPr>
        <w:t>时</w:t>
      </w:r>
      <w:r>
        <w:rPr>
          <w:bCs/>
          <w:sz w:val="24"/>
        </w:rPr>
        <w:t>，</w:t>
      </w:r>
      <w:r>
        <w:rPr>
          <w:rFonts w:hint="eastAsia"/>
          <w:bCs/>
          <w:sz w:val="24"/>
        </w:rPr>
        <w:t>需要及时通知相关开发</w:t>
      </w:r>
      <w:r>
        <w:rPr>
          <w:bCs/>
          <w:sz w:val="24"/>
        </w:rPr>
        <w:t>人员，开发人员根据异常现象确认分析，修改代码并自行调试通过后将新的软件交由测试人员。测试人员重新按照测试方案的中任务全面测试，不能只针对原来异常部分或软件更改部分。新的软件版本号需要升级。若新的软件依然存在异常，则按照前面方法重新再做一遍直到没有异常为止</w:t>
      </w:r>
      <w:bookmarkEnd w:id="68"/>
      <w:r>
        <w:rPr>
          <w:bCs/>
          <w:sz w:val="24"/>
        </w:rPr>
        <w:t>。</w:t>
      </w:r>
      <w:bookmarkEnd w:id="69"/>
      <w:bookmarkEnd w:id="70"/>
      <w:bookmarkEnd w:id="71"/>
    </w:p>
    <w:p>
      <w:pPr>
        <w:numPr>
          <w:ilvl w:val="0"/>
          <w:numId w:val="2"/>
        </w:numPr>
        <w:tabs>
          <w:tab w:val="left" w:pos="425"/>
        </w:tabs>
        <w:spacing w:line="336" w:lineRule="auto"/>
        <w:outlineLvl w:val="0"/>
        <w:rPr>
          <w:b/>
          <w:bCs/>
          <w:sz w:val="28"/>
          <w:szCs w:val="28"/>
        </w:rPr>
      </w:pPr>
      <w:bookmarkStart w:id="72" w:name="_Toc522193999"/>
      <w:r>
        <w:rPr>
          <w:b/>
          <w:bCs/>
          <w:sz w:val="28"/>
          <w:szCs w:val="28"/>
        </w:rPr>
        <w:t>结论</w:t>
      </w:r>
      <w:bookmarkEnd w:id="72"/>
    </w:p>
    <w:p>
      <w:pPr>
        <w:spacing w:line="336" w:lineRule="auto"/>
        <w:ind w:firstLine="480" w:firstLineChars="200"/>
        <w:rPr>
          <w:sz w:val="24"/>
        </w:rPr>
      </w:pPr>
      <w:r>
        <w:rPr>
          <w:sz w:val="24"/>
        </w:rPr>
        <w:t>依据测试结果进行确定，确定测试结果是否满足要求。</w:t>
      </w:r>
    </w:p>
    <w:p>
      <w:pPr>
        <w:numPr>
          <w:ilvl w:val="0"/>
          <w:numId w:val="2"/>
        </w:numPr>
        <w:tabs>
          <w:tab w:val="left" w:pos="425"/>
        </w:tabs>
        <w:spacing w:line="336" w:lineRule="auto"/>
        <w:outlineLvl w:val="0"/>
        <w:rPr>
          <w:b/>
          <w:bCs/>
          <w:sz w:val="28"/>
          <w:szCs w:val="28"/>
        </w:rPr>
      </w:pPr>
      <w:bookmarkStart w:id="73" w:name="_Toc522194000"/>
      <w:r>
        <w:rPr>
          <w:b/>
          <w:bCs/>
          <w:sz w:val="28"/>
          <w:szCs w:val="28"/>
        </w:rPr>
        <w:t>附录</w:t>
      </w:r>
      <w:bookmarkEnd w:id="73"/>
    </w:p>
    <w:p>
      <w:pPr>
        <w:pStyle w:val="28"/>
        <w:numPr>
          <w:ilvl w:val="1"/>
          <w:numId w:val="2"/>
        </w:numPr>
        <w:spacing w:line="336" w:lineRule="auto"/>
        <w:ind w:firstLineChars="0"/>
        <w:rPr>
          <w:sz w:val="24"/>
        </w:rPr>
      </w:pPr>
      <w:bookmarkStart w:id="74" w:name="_Toc504555771"/>
      <w:bookmarkStart w:id="75" w:name="_Hlk508722686"/>
      <w:bookmarkStart w:id="76" w:name="_Hlk509476542"/>
      <w:r>
        <w:rPr>
          <w:rFonts w:hint="eastAsia"/>
          <w:sz w:val="24"/>
        </w:rPr>
        <w:t>产品测试记录</w:t>
      </w:r>
      <w:bookmarkEnd w:id="74"/>
    </w:p>
    <w:bookmarkEnd w:id="75"/>
    <w:p>
      <w:pPr>
        <w:spacing w:line="336" w:lineRule="auto"/>
        <w:ind w:firstLine="480" w:firstLineChars="200"/>
        <w:rPr>
          <w:sz w:val="24"/>
        </w:rPr>
      </w:pPr>
      <w:r>
        <w:rPr>
          <w:rFonts w:hint="eastAsia" w:ascii="宋体" w:hAnsi="宋体"/>
          <w:bCs/>
          <w:sz w:val="24"/>
        </w:rPr>
        <w:t>测试过程中</w:t>
      </w:r>
      <w:r>
        <w:rPr>
          <w:rFonts w:ascii="宋体" w:hAnsi="宋体"/>
          <w:bCs/>
          <w:sz w:val="24"/>
        </w:rPr>
        <w:t>根据需求编制、形成，作为</w:t>
      </w:r>
      <w:r>
        <w:rPr>
          <w:rFonts w:hint="eastAsia" w:ascii="宋体" w:hAnsi="宋体"/>
          <w:bCs/>
          <w:sz w:val="24"/>
        </w:rPr>
        <w:t>验证</w:t>
      </w:r>
      <w:r>
        <w:rPr>
          <w:rFonts w:ascii="宋体" w:hAnsi="宋体"/>
          <w:bCs/>
          <w:sz w:val="24"/>
        </w:rPr>
        <w:t>报告的附件</w:t>
      </w:r>
      <w:r>
        <w:rPr>
          <w:rFonts w:hint="eastAsia" w:ascii="宋体" w:hAnsi="宋体"/>
          <w:bCs/>
          <w:sz w:val="24"/>
        </w:rPr>
        <w:t>的原始记录表单</w:t>
      </w:r>
      <w:r>
        <w:rPr>
          <w:sz w:val="24"/>
        </w:rPr>
        <w:t>。</w:t>
      </w:r>
    </w:p>
    <w:p>
      <w:pPr>
        <w:pStyle w:val="28"/>
        <w:numPr>
          <w:ilvl w:val="1"/>
          <w:numId w:val="2"/>
        </w:numPr>
        <w:spacing w:line="336" w:lineRule="auto"/>
        <w:ind w:firstLineChars="0"/>
        <w:rPr>
          <w:sz w:val="24"/>
        </w:rPr>
      </w:pPr>
      <w:bookmarkStart w:id="77" w:name="_Toc504555772"/>
      <w:r>
        <w:rPr>
          <w:rFonts w:hint="eastAsia"/>
          <w:sz w:val="24"/>
        </w:rPr>
        <w:t>关联</w:t>
      </w:r>
      <w:r>
        <w:rPr>
          <w:sz w:val="24"/>
        </w:rPr>
        <w:t>验证</w:t>
      </w:r>
      <w:r>
        <w:rPr>
          <w:rFonts w:hint="eastAsia"/>
          <w:sz w:val="24"/>
        </w:rPr>
        <w:t>文件信息</w:t>
      </w:r>
      <w:bookmarkEnd w:id="76"/>
      <w:bookmarkEnd w:id="77"/>
    </w:p>
    <w:tbl>
      <w:tblPr>
        <w:tblStyle w:val="17"/>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6"/>
        <w:gridCol w:w="4875"/>
        <w:gridCol w:w="15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46" w:type="dxa"/>
            <w:shd w:val="clear" w:color="auto" w:fill="BEBEBE" w:themeFill="background1" w:themeFillShade="BF"/>
          </w:tcPr>
          <w:p>
            <w:pPr>
              <w:spacing w:line="360" w:lineRule="auto"/>
              <w:jc w:val="center"/>
              <w:rPr>
                <w:rFonts w:ascii="宋体" w:hAnsi="宋体" w:cs="宋体"/>
                <w:kern w:val="0"/>
                <w:sz w:val="24"/>
              </w:rPr>
            </w:pPr>
            <w:bookmarkStart w:id="78" w:name="_Hlk504680524"/>
            <w:r>
              <w:rPr>
                <w:rFonts w:hint="eastAsia" w:ascii="宋体" w:hAnsi="宋体" w:cs="宋体"/>
                <w:kern w:val="0"/>
                <w:sz w:val="24"/>
              </w:rPr>
              <w:t>文件</w:t>
            </w:r>
            <w:r>
              <w:rPr>
                <w:rFonts w:ascii="宋体" w:hAnsi="宋体" w:cs="宋体"/>
                <w:kern w:val="0"/>
                <w:sz w:val="24"/>
              </w:rPr>
              <w:t>编号</w:t>
            </w:r>
          </w:p>
        </w:tc>
        <w:tc>
          <w:tcPr>
            <w:tcW w:w="4875" w:type="dxa"/>
            <w:shd w:val="clear" w:color="auto" w:fill="BEBEBE" w:themeFill="background1" w:themeFillShade="BF"/>
          </w:tcPr>
          <w:p>
            <w:pPr>
              <w:spacing w:line="360" w:lineRule="auto"/>
              <w:jc w:val="center"/>
              <w:rPr>
                <w:rFonts w:ascii="宋体" w:hAnsi="宋体" w:cs="宋体"/>
                <w:kern w:val="0"/>
                <w:sz w:val="24"/>
              </w:rPr>
            </w:pPr>
            <w:r>
              <w:rPr>
                <w:rFonts w:hint="eastAsia" w:ascii="宋体" w:hAnsi="宋体" w:cs="宋体"/>
                <w:kern w:val="0"/>
                <w:sz w:val="24"/>
              </w:rPr>
              <w:t>文件</w:t>
            </w:r>
            <w:r>
              <w:rPr>
                <w:rFonts w:ascii="宋体" w:hAnsi="宋体" w:cs="宋体"/>
                <w:kern w:val="0"/>
                <w:sz w:val="24"/>
              </w:rPr>
              <w:t>名称</w:t>
            </w:r>
          </w:p>
        </w:tc>
        <w:tc>
          <w:tcPr>
            <w:tcW w:w="1575" w:type="dxa"/>
            <w:shd w:val="clear" w:color="auto" w:fill="BEBEBE" w:themeFill="background1" w:themeFillShade="BF"/>
          </w:tcPr>
          <w:p>
            <w:pPr>
              <w:spacing w:line="360" w:lineRule="auto"/>
              <w:jc w:val="center"/>
              <w:rPr>
                <w:rFonts w:ascii="宋体" w:hAnsi="宋体" w:cs="宋体"/>
                <w:kern w:val="0"/>
                <w:sz w:val="24"/>
              </w:rPr>
            </w:pPr>
            <w:r>
              <w:rPr>
                <w:rFonts w:hint="eastAsia" w:ascii="宋体" w:hAnsi="宋体" w:cs="宋体"/>
                <w:kern w:val="0"/>
                <w:sz w:val="24"/>
              </w:rPr>
              <w:t>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46" w:type="dxa"/>
            <w:shd w:val="clear" w:color="auto" w:fill="auto"/>
          </w:tcPr>
          <w:p>
            <w:pPr>
              <w:spacing w:line="360" w:lineRule="auto"/>
              <w:rPr>
                <w:rFonts w:ascii="宋体" w:hAnsi="宋体" w:cs="宋体"/>
                <w:kern w:val="0"/>
                <w:sz w:val="24"/>
              </w:rPr>
            </w:pPr>
            <w:r>
              <w:rPr>
                <w:rFonts w:eastAsia="黑体"/>
                <w:color w:val="000000"/>
                <w:sz w:val="24"/>
              </w:rPr>
              <w:t>YZ-WLAQ-01B</w:t>
            </w:r>
          </w:p>
        </w:tc>
        <w:tc>
          <w:tcPr>
            <w:tcW w:w="4875" w:type="dxa"/>
            <w:shd w:val="clear" w:color="auto" w:fill="auto"/>
          </w:tcPr>
          <w:p>
            <w:pPr>
              <w:spacing w:line="360" w:lineRule="auto"/>
              <w:rPr>
                <w:rFonts w:ascii="宋体" w:hAnsi="宋体" w:cs="宋体"/>
                <w:kern w:val="0"/>
                <w:sz w:val="24"/>
              </w:rPr>
            </w:pPr>
            <w:r>
              <w:rPr>
                <w:rFonts w:hint="eastAsia" w:ascii="宋体" w:hAnsi="宋体" w:cs="宋体"/>
                <w:kern w:val="0"/>
                <w:sz w:val="24"/>
              </w:rPr>
              <w:t>十二导联动态心电记录仪网络安全测试报告</w:t>
            </w:r>
          </w:p>
        </w:tc>
        <w:tc>
          <w:tcPr>
            <w:tcW w:w="1575" w:type="dxa"/>
            <w:shd w:val="clear" w:color="auto" w:fill="auto"/>
          </w:tcPr>
          <w:p>
            <w:pPr>
              <w:spacing w:line="360" w:lineRule="auto"/>
              <w:rPr>
                <w:rFonts w:ascii="宋体" w:hAnsi="宋体" w:cs="宋体"/>
                <w:kern w:val="0"/>
                <w:sz w:val="24"/>
              </w:rPr>
            </w:pPr>
            <w:r>
              <w:rPr>
                <w:kern w:val="0"/>
                <w:sz w:val="24"/>
              </w:rPr>
              <w:t>A</w:t>
            </w:r>
          </w:p>
        </w:tc>
      </w:tr>
      <w:bookmarkEnd w:id="78"/>
    </w:tbl>
    <w:p>
      <w:pPr>
        <w:spacing w:line="360" w:lineRule="auto"/>
      </w:pPr>
    </w:p>
    <w:p>
      <w:pPr>
        <w:spacing w:line="360" w:lineRule="auto"/>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modern"/>
    <w:pitch w:val="default"/>
    <w:sig w:usb0="00000001"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both"/>
      <w:rPr>
        <w:sz w:val="13"/>
        <w:szCs w:val="13"/>
      </w:rPr>
    </w:pPr>
    <w:r>
      <w:rPr>
        <w:rFonts w:hint="eastAsia"/>
        <w:sz w:val="13"/>
        <w:szCs w:val="13"/>
      </w:rPr>
      <w:t xml:space="preserve">版权所有，未经允许不得复制！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7"/>
      <w:tblW w:w="11697"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645"/>
      <w:gridCol w:w="4008"/>
      <w:gridCol w:w="1980"/>
      <w:gridCol w:w="2340"/>
      <w:gridCol w:w="1724"/>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177" w:hRule="atLeast"/>
        <w:jc w:val="center"/>
      </w:trPr>
      <w:tc>
        <w:tcPr>
          <w:tcW w:w="1645" w:type="dxa"/>
          <w:shd w:val="clear" w:color="auto" w:fill="E6E6E6"/>
        </w:tcPr>
        <w:p>
          <w:pPr>
            <w:pStyle w:val="14"/>
            <w:pBdr>
              <w:bottom w:val="none" w:color="auto" w:sz="0" w:space="0"/>
            </w:pBdr>
            <w:ind w:right="360"/>
            <w:jc w:val="both"/>
            <w:rPr>
              <w:rFonts w:ascii="黑体" w:eastAsia="黑体"/>
              <w:b/>
              <w:bCs/>
              <w:color w:val="000000"/>
              <w:sz w:val="24"/>
            </w:rPr>
          </w:pPr>
        </w:p>
      </w:tc>
      <w:tc>
        <w:tcPr>
          <w:tcW w:w="4008" w:type="dxa"/>
          <w:shd w:val="clear" w:color="auto" w:fill="E6E6E6"/>
        </w:tcPr>
        <w:p>
          <w:pPr>
            <w:pStyle w:val="14"/>
            <w:pBdr>
              <w:bottom w:val="none" w:color="auto" w:sz="0" w:space="0"/>
            </w:pBdr>
            <w:ind w:right="360"/>
            <w:jc w:val="both"/>
            <w:rPr>
              <w:rFonts w:ascii="黑体" w:eastAsia="黑体"/>
              <w:color w:val="000000"/>
              <w:sz w:val="24"/>
              <w:szCs w:val="24"/>
            </w:rPr>
          </w:pPr>
          <w:r>
            <w:rPr>
              <w:rFonts w:hint="eastAsia" w:ascii="黑体" w:eastAsia="黑体"/>
              <w:color w:val="000000"/>
              <w:sz w:val="24"/>
              <w:szCs w:val="24"/>
            </w:rPr>
            <w:t>文件编号：YZ-WLAQ-01A</w:t>
          </w:r>
        </w:p>
      </w:tc>
      <w:tc>
        <w:tcPr>
          <w:tcW w:w="1980" w:type="dxa"/>
          <w:shd w:val="clear" w:color="auto" w:fill="E6E6E6"/>
          <w:vAlign w:val="center"/>
        </w:tcPr>
        <w:p>
          <w:pPr>
            <w:pStyle w:val="14"/>
            <w:pBdr>
              <w:bottom w:val="none" w:color="auto" w:sz="0" w:space="0"/>
            </w:pBdr>
            <w:jc w:val="right"/>
            <w:rPr>
              <w:rFonts w:ascii="黑体" w:eastAsia="黑体"/>
              <w:sz w:val="24"/>
            </w:rPr>
          </w:pPr>
          <w:r>
            <w:rPr>
              <w:rFonts w:hint="eastAsia" w:ascii="黑体" w:eastAsia="黑体"/>
              <w:sz w:val="24"/>
            </w:rPr>
            <w:t>版本：</w:t>
          </w:r>
          <w:r>
            <w:rPr>
              <w:rFonts w:eastAsia="黑体"/>
              <w:sz w:val="24"/>
            </w:rPr>
            <w:t>A</w:t>
          </w:r>
        </w:p>
      </w:tc>
      <w:tc>
        <w:tcPr>
          <w:tcW w:w="2340" w:type="dxa"/>
          <w:shd w:val="clear" w:color="auto" w:fill="E6E6E6"/>
          <w:vAlign w:val="center"/>
        </w:tcPr>
        <w:p>
          <w:pPr>
            <w:ind w:firstLine="480" w:firstLineChars="200"/>
            <w:jc w:val="right"/>
            <w:rPr>
              <w:rFonts w:ascii="黑体" w:eastAsia="黑体"/>
              <w:sz w:val="24"/>
            </w:rPr>
          </w:pPr>
          <w:r>
            <w:rPr>
              <w:rStyle w:val="21"/>
              <w:rFonts w:hint="eastAsia" w:ascii="黑体" w:eastAsia="黑体"/>
              <w:sz w:val="24"/>
            </w:rPr>
            <w:t>共</w:t>
          </w:r>
          <w:r>
            <w:rPr>
              <w:rStyle w:val="21"/>
              <w:sz w:val="18"/>
              <w:szCs w:val="18"/>
            </w:rPr>
            <w:fldChar w:fldCharType="begin"/>
          </w:r>
          <w:r>
            <w:rPr>
              <w:rStyle w:val="21"/>
              <w:sz w:val="18"/>
              <w:szCs w:val="18"/>
            </w:rPr>
            <w:instrText xml:space="preserve"> NUMPAGES </w:instrText>
          </w:r>
          <w:r>
            <w:rPr>
              <w:rStyle w:val="21"/>
              <w:sz w:val="18"/>
              <w:szCs w:val="18"/>
            </w:rPr>
            <w:fldChar w:fldCharType="separate"/>
          </w:r>
          <w:r>
            <w:rPr>
              <w:rStyle w:val="21"/>
              <w:sz w:val="18"/>
              <w:szCs w:val="18"/>
            </w:rPr>
            <w:t>13</w:t>
          </w:r>
          <w:r>
            <w:rPr>
              <w:rStyle w:val="21"/>
              <w:sz w:val="18"/>
              <w:szCs w:val="18"/>
            </w:rPr>
            <w:fldChar w:fldCharType="end"/>
          </w:r>
          <w:r>
            <w:rPr>
              <w:rStyle w:val="21"/>
              <w:rFonts w:hint="eastAsia" w:ascii="黑体" w:eastAsia="黑体"/>
              <w:sz w:val="24"/>
            </w:rPr>
            <w:t>页第</w:t>
          </w:r>
          <w:r>
            <w:rPr>
              <w:rStyle w:val="21"/>
              <w:sz w:val="18"/>
              <w:szCs w:val="18"/>
            </w:rPr>
            <w:fldChar w:fldCharType="begin"/>
          </w:r>
          <w:r>
            <w:rPr>
              <w:rStyle w:val="21"/>
              <w:sz w:val="18"/>
              <w:szCs w:val="18"/>
            </w:rPr>
            <w:instrText xml:space="preserve"> PAGE </w:instrText>
          </w:r>
          <w:r>
            <w:rPr>
              <w:rStyle w:val="21"/>
              <w:sz w:val="18"/>
              <w:szCs w:val="18"/>
            </w:rPr>
            <w:fldChar w:fldCharType="separate"/>
          </w:r>
          <w:r>
            <w:rPr>
              <w:rStyle w:val="21"/>
              <w:sz w:val="18"/>
              <w:szCs w:val="18"/>
            </w:rPr>
            <w:t>13</w:t>
          </w:r>
          <w:r>
            <w:rPr>
              <w:rStyle w:val="21"/>
              <w:sz w:val="18"/>
              <w:szCs w:val="18"/>
            </w:rPr>
            <w:fldChar w:fldCharType="end"/>
          </w:r>
          <w:r>
            <w:rPr>
              <w:rStyle w:val="21"/>
              <w:rFonts w:hint="eastAsia" w:ascii="黑体" w:eastAsia="黑体"/>
              <w:sz w:val="24"/>
            </w:rPr>
            <w:t>页</w:t>
          </w:r>
        </w:p>
      </w:tc>
      <w:tc>
        <w:tcPr>
          <w:tcW w:w="1724" w:type="dxa"/>
          <w:shd w:val="clear" w:color="auto" w:fill="E6E6E6"/>
        </w:tcPr>
        <w:p>
          <w:pPr>
            <w:rPr>
              <w:kern w:val="0"/>
              <w:sz w:val="20"/>
              <w:szCs w:val="20"/>
            </w:rPr>
          </w:pPr>
        </w:p>
      </w:tc>
    </w:tr>
  </w:tbl>
  <w:p>
    <w:pPr>
      <w:pStyle w:val="14"/>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round" w:vAnchor="text" w:hAnchor="margin" w:xAlign="right" w:y="1"/>
      <w:rPr>
        <w:rStyle w:val="21"/>
      </w:rPr>
    </w:pPr>
    <w:r>
      <w:rPr>
        <w:rStyle w:val="21"/>
      </w:rPr>
      <w:fldChar w:fldCharType="begin"/>
    </w:r>
    <w:r>
      <w:rPr>
        <w:rStyle w:val="21"/>
      </w:rPr>
      <w:instrText xml:space="preserve">PAGE  </w:instrText>
    </w:r>
    <w:r>
      <w:rPr>
        <w:rStyle w:val="21"/>
      </w:rPr>
      <w:fldChar w:fldCharType="end"/>
    </w:r>
  </w:p>
  <w:p>
    <w:pPr>
      <w:pStyle w:val="14"/>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7"/>
      <w:tblW w:w="11520" w:type="dxa"/>
      <w:tblInd w:w="-1512"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620"/>
      <w:gridCol w:w="4159"/>
      <w:gridCol w:w="1954"/>
      <w:gridCol w:w="2167"/>
      <w:gridCol w:w="162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193" w:hRule="atLeast"/>
      </w:trPr>
      <w:tc>
        <w:tcPr>
          <w:tcW w:w="1620" w:type="dxa"/>
          <w:tcBorders>
            <w:top w:val="single" w:color="auto" w:sz="4" w:space="0"/>
            <w:bottom w:val="single" w:color="auto" w:sz="4" w:space="0"/>
            <w:right w:val="nil"/>
          </w:tcBorders>
          <w:shd w:val="clear" w:color="auto" w:fill="E6E6E6"/>
        </w:tcPr>
        <w:p>
          <w:pPr>
            <w:pStyle w:val="14"/>
            <w:pBdr>
              <w:bottom w:val="none" w:color="auto" w:sz="0" w:space="0"/>
            </w:pBdr>
            <w:ind w:right="360"/>
            <w:jc w:val="both"/>
            <w:rPr>
              <w:rFonts w:ascii="黑体" w:eastAsia="黑体"/>
              <w:b/>
              <w:bCs/>
              <w:color w:val="000000"/>
              <w:sz w:val="24"/>
            </w:rPr>
          </w:pPr>
        </w:p>
      </w:tc>
      <w:tc>
        <w:tcPr>
          <w:tcW w:w="4159" w:type="dxa"/>
          <w:tcBorders>
            <w:top w:val="single" w:color="auto" w:sz="4" w:space="0"/>
            <w:left w:val="nil"/>
            <w:bottom w:val="single" w:color="auto" w:sz="4" w:space="0"/>
            <w:right w:val="nil"/>
          </w:tcBorders>
          <w:shd w:val="clear" w:color="auto" w:fill="E6E6E6"/>
        </w:tcPr>
        <w:p>
          <w:pPr>
            <w:pStyle w:val="14"/>
            <w:pBdr>
              <w:bottom w:val="none" w:color="auto" w:sz="0" w:space="0"/>
            </w:pBdr>
            <w:ind w:right="360"/>
            <w:jc w:val="both"/>
            <w:rPr>
              <w:rFonts w:ascii="黑体" w:eastAsia="黑体"/>
              <w:color w:val="000000"/>
              <w:sz w:val="24"/>
            </w:rPr>
          </w:pPr>
          <w:r>
            <w:rPr>
              <w:rFonts w:hint="eastAsia" w:ascii="黑体" w:eastAsia="黑体"/>
              <w:color w:val="000000"/>
              <w:sz w:val="24"/>
            </w:rPr>
            <w:t>文件编号：</w:t>
          </w:r>
        </w:p>
      </w:tc>
      <w:tc>
        <w:tcPr>
          <w:tcW w:w="1954" w:type="dxa"/>
          <w:tcBorders>
            <w:top w:val="single" w:color="auto" w:sz="4" w:space="0"/>
            <w:left w:val="nil"/>
            <w:bottom w:val="single" w:color="auto" w:sz="4" w:space="0"/>
            <w:right w:val="nil"/>
          </w:tcBorders>
          <w:shd w:val="clear" w:color="auto" w:fill="E6E6E6"/>
          <w:vAlign w:val="center"/>
        </w:tcPr>
        <w:p>
          <w:pPr>
            <w:pStyle w:val="14"/>
            <w:pBdr>
              <w:bottom w:val="none" w:color="auto" w:sz="0" w:space="0"/>
            </w:pBdr>
            <w:jc w:val="right"/>
            <w:rPr>
              <w:rFonts w:ascii="黑体" w:eastAsia="黑体"/>
              <w:sz w:val="24"/>
            </w:rPr>
          </w:pPr>
          <w:r>
            <w:rPr>
              <w:rFonts w:hint="eastAsia" w:ascii="黑体" w:eastAsia="黑体"/>
              <w:sz w:val="24"/>
            </w:rPr>
            <w:t>版本：A</w:t>
          </w:r>
        </w:p>
      </w:tc>
      <w:tc>
        <w:tcPr>
          <w:tcW w:w="2167" w:type="dxa"/>
          <w:tcBorders>
            <w:top w:val="single" w:color="auto" w:sz="4" w:space="0"/>
            <w:left w:val="nil"/>
            <w:bottom w:val="single" w:color="auto" w:sz="4" w:space="0"/>
            <w:right w:val="nil"/>
          </w:tcBorders>
          <w:shd w:val="clear" w:color="auto" w:fill="E6E6E6"/>
          <w:vAlign w:val="center"/>
        </w:tcPr>
        <w:p>
          <w:pPr>
            <w:ind w:firstLine="480" w:firstLineChars="200"/>
            <w:jc w:val="right"/>
            <w:rPr>
              <w:rFonts w:ascii="黑体" w:eastAsia="黑体"/>
              <w:sz w:val="24"/>
            </w:rPr>
          </w:pPr>
          <w:r>
            <w:rPr>
              <w:rStyle w:val="21"/>
              <w:rFonts w:hint="eastAsia" w:ascii="黑体" w:eastAsia="黑体"/>
              <w:sz w:val="24"/>
            </w:rPr>
            <w:t>共</w:t>
          </w:r>
          <w:r>
            <w:rPr>
              <w:rStyle w:val="21"/>
              <w:sz w:val="18"/>
              <w:szCs w:val="18"/>
            </w:rPr>
            <w:fldChar w:fldCharType="begin"/>
          </w:r>
          <w:r>
            <w:rPr>
              <w:rStyle w:val="21"/>
              <w:sz w:val="18"/>
              <w:szCs w:val="18"/>
            </w:rPr>
            <w:instrText xml:space="preserve"> NUMPAGES </w:instrText>
          </w:r>
          <w:r>
            <w:rPr>
              <w:rStyle w:val="21"/>
              <w:sz w:val="18"/>
              <w:szCs w:val="18"/>
            </w:rPr>
            <w:fldChar w:fldCharType="separate"/>
          </w:r>
          <w:r>
            <w:rPr>
              <w:rStyle w:val="21"/>
              <w:sz w:val="18"/>
              <w:szCs w:val="18"/>
            </w:rPr>
            <w:t>8</w:t>
          </w:r>
          <w:r>
            <w:rPr>
              <w:rStyle w:val="21"/>
              <w:sz w:val="18"/>
              <w:szCs w:val="18"/>
            </w:rPr>
            <w:fldChar w:fldCharType="end"/>
          </w:r>
          <w:r>
            <w:rPr>
              <w:rStyle w:val="21"/>
              <w:rFonts w:hint="eastAsia" w:ascii="黑体" w:eastAsia="黑体"/>
              <w:sz w:val="24"/>
            </w:rPr>
            <w:t>页第</w:t>
          </w:r>
          <w:r>
            <w:rPr>
              <w:rStyle w:val="21"/>
              <w:sz w:val="18"/>
              <w:szCs w:val="18"/>
            </w:rPr>
            <w:fldChar w:fldCharType="begin"/>
          </w:r>
          <w:r>
            <w:rPr>
              <w:rStyle w:val="21"/>
              <w:sz w:val="18"/>
              <w:szCs w:val="18"/>
            </w:rPr>
            <w:instrText xml:space="preserve"> PAGE </w:instrText>
          </w:r>
          <w:r>
            <w:rPr>
              <w:rStyle w:val="21"/>
              <w:sz w:val="18"/>
              <w:szCs w:val="18"/>
            </w:rPr>
            <w:fldChar w:fldCharType="separate"/>
          </w:r>
          <w:r>
            <w:rPr>
              <w:rStyle w:val="21"/>
              <w:sz w:val="18"/>
              <w:szCs w:val="18"/>
            </w:rPr>
            <w:t>1</w:t>
          </w:r>
          <w:r>
            <w:rPr>
              <w:rStyle w:val="21"/>
              <w:sz w:val="18"/>
              <w:szCs w:val="18"/>
            </w:rPr>
            <w:fldChar w:fldCharType="end"/>
          </w:r>
          <w:r>
            <w:rPr>
              <w:rStyle w:val="21"/>
              <w:rFonts w:hint="eastAsia" w:ascii="黑体" w:eastAsia="黑体"/>
              <w:sz w:val="24"/>
            </w:rPr>
            <w:t>页</w:t>
          </w:r>
        </w:p>
      </w:tc>
      <w:tc>
        <w:tcPr>
          <w:tcW w:w="1620" w:type="dxa"/>
          <w:tcBorders>
            <w:top w:val="single" w:color="auto" w:sz="4" w:space="0"/>
            <w:left w:val="nil"/>
            <w:bottom w:val="single" w:color="auto" w:sz="4" w:space="0"/>
            <w:right w:val="nil"/>
          </w:tcBorders>
          <w:shd w:val="clear" w:color="auto" w:fill="E6E6E6"/>
        </w:tcPr>
        <w:p>
          <w:pPr>
            <w:rPr>
              <w:kern w:val="0"/>
              <w:sz w:val="20"/>
              <w:szCs w:val="20"/>
            </w:rPr>
          </w:pPr>
        </w:p>
      </w:tc>
    </w:tr>
  </w:tbl>
  <w:p>
    <w:pPr>
      <w:pStyle w:val="14"/>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058A9"/>
    <w:multiLevelType w:val="multilevel"/>
    <w:tmpl w:val="0D0058A9"/>
    <w:lvl w:ilvl="0" w:tentative="0">
      <w:start w:val="1"/>
      <w:numFmt w:val="bullet"/>
      <w:lvlText w:val=""/>
      <w:lvlJc w:val="left"/>
      <w:pPr>
        <w:tabs>
          <w:tab w:val="left" w:pos="420"/>
        </w:tabs>
        <w:ind w:left="420" w:hanging="420"/>
      </w:pPr>
      <w:rPr>
        <w:rFonts w:hint="default" w:ascii="Wingdings" w:hAnsi="Wingdings"/>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14E24CAC"/>
    <w:multiLevelType w:val="multilevel"/>
    <w:tmpl w:val="14E24CAC"/>
    <w:lvl w:ilvl="0" w:tentative="0">
      <w:start w:val="1"/>
      <w:numFmt w:val="decimal"/>
      <w:lvlText w:val="%1"/>
      <w:lvlJc w:val="left"/>
      <w:pPr>
        <w:tabs>
          <w:tab w:val="left" w:pos="0"/>
        </w:tabs>
        <w:ind w:left="0" w:firstLine="0"/>
      </w:pPr>
      <w:rPr>
        <w:rFonts w:hint="eastAsia"/>
        <w:b/>
        <w:i w:val="0"/>
        <w:sz w:val="28"/>
      </w:rPr>
    </w:lvl>
    <w:lvl w:ilvl="1" w:tentative="0">
      <w:start w:val="1"/>
      <w:numFmt w:val="decimal"/>
      <w:suff w:val="space"/>
      <w:lvlText w:val="%1.%2"/>
      <w:lvlJc w:val="left"/>
      <w:pPr>
        <w:ind w:left="0" w:firstLine="0"/>
      </w:pPr>
      <w:rPr>
        <w:rFonts w:hint="default" w:ascii="Times New Roman" w:hAnsi="Times New Roman" w:cs="Times New Roman"/>
        <w:b w:val="0"/>
        <w:i w:val="0"/>
        <w:color w:val="auto"/>
        <w:sz w:val="24"/>
      </w:rPr>
    </w:lvl>
    <w:lvl w:ilvl="2" w:tentative="0">
      <w:start w:val="1"/>
      <w:numFmt w:val="decimal"/>
      <w:suff w:val="space"/>
      <w:lvlText w:val="%1.%2.%3"/>
      <w:lvlJc w:val="left"/>
      <w:pPr>
        <w:ind w:left="0" w:firstLine="0"/>
      </w:pPr>
      <w:rPr>
        <w:rFonts w:hint="default" w:ascii="Times New Roman" w:hAnsi="Times New Roman" w:cs="Times New Roman"/>
      </w:rPr>
    </w:lvl>
    <w:lvl w:ilvl="3" w:tentative="0">
      <w:start w:val="1"/>
      <w:numFmt w:val="decimal"/>
      <w:suff w:val="space"/>
      <w:lvlText w:val="%1.%2.%3.%4"/>
      <w:lvlJc w:val="left"/>
      <w:pPr>
        <w:ind w:left="0" w:firstLine="0"/>
      </w:pPr>
      <w:rPr>
        <w:rFonts w:hint="eastAsia"/>
      </w:rPr>
    </w:lvl>
    <w:lvl w:ilvl="4" w:tentative="0">
      <w:start w:val="1"/>
      <w:numFmt w:val="lowerLetter"/>
      <w:lvlText w:val="%5)"/>
      <w:lvlJc w:val="left"/>
      <w:pPr>
        <w:tabs>
          <w:tab w:val="left" w:pos="0"/>
        </w:tabs>
        <w:ind w:left="833" w:hanging="425"/>
      </w:pPr>
      <w:rPr>
        <w:rFonts w:hint="eastAsia"/>
      </w:rPr>
    </w:lvl>
    <w:lvl w:ilvl="5" w:tentative="0">
      <w:start w:val="1"/>
      <w:numFmt w:val="bullet"/>
      <w:lvlText w:val=""/>
      <w:lvlJc w:val="left"/>
      <w:pPr>
        <w:tabs>
          <w:tab w:val="left" w:pos="0"/>
        </w:tabs>
        <w:ind w:left="833" w:hanging="425"/>
      </w:pPr>
      <w:rPr>
        <w:rFonts w:hint="default" w:ascii="Wingdings" w:hAnsi="Wingdings"/>
      </w:rPr>
    </w:lvl>
    <w:lvl w:ilvl="6" w:tentative="0">
      <w:start w:val="1"/>
      <w:numFmt w:val="decimal"/>
      <w:lvlText w:val="%7[%1]"/>
      <w:lvlJc w:val="left"/>
      <w:pPr>
        <w:tabs>
          <w:tab w:val="left" w:pos="0"/>
        </w:tabs>
        <w:ind w:left="0" w:firstLine="0"/>
      </w:pPr>
      <w:rPr>
        <w:rFonts w:hint="eastAsia"/>
      </w:rPr>
    </w:lvl>
    <w:lvl w:ilvl="7" w:tentative="0">
      <w:start w:val="1"/>
      <w:numFmt w:val="decimal"/>
      <w:lvlText w:val="[%8]."/>
      <w:lvlJc w:val="left"/>
      <w:pPr>
        <w:tabs>
          <w:tab w:val="left" w:pos="0"/>
        </w:tabs>
        <w:ind w:left="0" w:firstLine="0"/>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2">
    <w:nsid w:val="37F57D28"/>
    <w:multiLevelType w:val="multilevel"/>
    <w:tmpl w:val="37F57D28"/>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3">
    <w:nsid w:val="555E3BF1"/>
    <w:multiLevelType w:val="multilevel"/>
    <w:tmpl w:val="555E3BF1"/>
    <w:lvl w:ilvl="0" w:tentative="0">
      <w:start w:val="1"/>
      <w:numFmt w:val="decimal"/>
      <w:lvlText w:val="%1"/>
      <w:lvlJc w:val="left"/>
      <w:pPr>
        <w:ind w:left="432" w:hanging="432"/>
      </w:pPr>
    </w:lvl>
    <w:lvl w:ilvl="1" w:tentative="0">
      <w:start w:val="1"/>
      <w:numFmt w:val="decimal"/>
      <w:pStyle w:val="2"/>
      <w:lvlText w:val="%1.%2"/>
      <w:lvlJc w:val="left"/>
      <w:pPr>
        <w:ind w:left="576" w:hanging="576"/>
      </w:pPr>
    </w:lvl>
    <w:lvl w:ilvl="2" w:tentative="0">
      <w:start w:val="1"/>
      <w:numFmt w:val="decimal"/>
      <w:pStyle w:val="3"/>
      <w:lvlText w:val="%1.%2.%3"/>
      <w:lvlJc w:val="left"/>
      <w:pPr>
        <w:ind w:left="720" w:hanging="720"/>
      </w:pPr>
    </w:lvl>
    <w:lvl w:ilvl="3" w:tentative="0">
      <w:start w:val="1"/>
      <w:numFmt w:val="decimal"/>
      <w:pStyle w:val="4"/>
      <w:lvlText w:val="%1.%2.%3.%4"/>
      <w:lvlJc w:val="left"/>
      <w:pPr>
        <w:ind w:left="864" w:hanging="864"/>
      </w:pPr>
    </w:lvl>
    <w:lvl w:ilvl="4" w:tentative="0">
      <w:start w:val="1"/>
      <w:numFmt w:val="decimal"/>
      <w:pStyle w:val="5"/>
      <w:lvlText w:val="%1.%2.%3.%4.%5"/>
      <w:lvlJc w:val="left"/>
      <w:pPr>
        <w:ind w:left="1008" w:hanging="1008"/>
      </w:pPr>
    </w:lvl>
    <w:lvl w:ilvl="5" w:tentative="0">
      <w:start w:val="1"/>
      <w:numFmt w:val="decimal"/>
      <w:pStyle w:val="6"/>
      <w:lvlText w:val="%1.%2.%3.%4.%5.%6"/>
      <w:lvlJc w:val="left"/>
      <w:pPr>
        <w:ind w:left="1152" w:hanging="1152"/>
      </w:pPr>
    </w:lvl>
    <w:lvl w:ilvl="6" w:tentative="0">
      <w:start w:val="1"/>
      <w:numFmt w:val="decimal"/>
      <w:pStyle w:val="7"/>
      <w:lvlText w:val="%1.%2.%3.%4.%5.%6.%7"/>
      <w:lvlJc w:val="left"/>
      <w:pPr>
        <w:ind w:left="1296" w:hanging="1296"/>
      </w:pPr>
    </w:lvl>
    <w:lvl w:ilvl="7" w:tentative="0">
      <w:start w:val="1"/>
      <w:numFmt w:val="decimal"/>
      <w:pStyle w:val="8"/>
      <w:lvlText w:val="%1.%2.%3.%4.%5.%6.%7.%8"/>
      <w:lvlJc w:val="left"/>
      <w:pPr>
        <w:ind w:left="1440" w:hanging="1440"/>
      </w:pPr>
    </w:lvl>
    <w:lvl w:ilvl="8" w:tentative="0">
      <w:start w:val="1"/>
      <w:numFmt w:val="decimal"/>
      <w:pStyle w:val="9"/>
      <w:lvlText w:val="%1.%2.%3.%4.%5.%6.%7.%8.%9"/>
      <w:lvlJc w:val="left"/>
      <w:pPr>
        <w:ind w:left="1584" w:hanging="1584"/>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55B"/>
    <w:rsid w:val="00005FB4"/>
    <w:rsid w:val="000226B7"/>
    <w:rsid w:val="00032E55"/>
    <w:rsid w:val="000468F3"/>
    <w:rsid w:val="00087222"/>
    <w:rsid w:val="000A0406"/>
    <w:rsid w:val="000F2FB2"/>
    <w:rsid w:val="001318CD"/>
    <w:rsid w:val="00135764"/>
    <w:rsid w:val="00165171"/>
    <w:rsid w:val="00176C90"/>
    <w:rsid w:val="001964B4"/>
    <w:rsid w:val="00196B39"/>
    <w:rsid w:val="00197379"/>
    <w:rsid w:val="001A3556"/>
    <w:rsid w:val="001B2100"/>
    <w:rsid w:val="001F3967"/>
    <w:rsid w:val="0021060C"/>
    <w:rsid w:val="002210AF"/>
    <w:rsid w:val="0025086C"/>
    <w:rsid w:val="00253827"/>
    <w:rsid w:val="00257CDF"/>
    <w:rsid w:val="002736D6"/>
    <w:rsid w:val="00281635"/>
    <w:rsid w:val="002828F2"/>
    <w:rsid w:val="00283F00"/>
    <w:rsid w:val="0028421C"/>
    <w:rsid w:val="00284CDE"/>
    <w:rsid w:val="00296412"/>
    <w:rsid w:val="002A4856"/>
    <w:rsid w:val="002A75B0"/>
    <w:rsid w:val="002E0DC3"/>
    <w:rsid w:val="002F506E"/>
    <w:rsid w:val="00316D2B"/>
    <w:rsid w:val="003213DC"/>
    <w:rsid w:val="00327DBC"/>
    <w:rsid w:val="003606B8"/>
    <w:rsid w:val="003709D8"/>
    <w:rsid w:val="00381024"/>
    <w:rsid w:val="00390D35"/>
    <w:rsid w:val="00391396"/>
    <w:rsid w:val="003A3C3A"/>
    <w:rsid w:val="003C338A"/>
    <w:rsid w:val="003C6ADB"/>
    <w:rsid w:val="003D57D6"/>
    <w:rsid w:val="003D67EB"/>
    <w:rsid w:val="004258D2"/>
    <w:rsid w:val="00464B5B"/>
    <w:rsid w:val="004A5B37"/>
    <w:rsid w:val="004A5D23"/>
    <w:rsid w:val="004B3E64"/>
    <w:rsid w:val="004C4383"/>
    <w:rsid w:val="004D6808"/>
    <w:rsid w:val="004E3301"/>
    <w:rsid w:val="004F1A28"/>
    <w:rsid w:val="00500D4D"/>
    <w:rsid w:val="00523C58"/>
    <w:rsid w:val="00551260"/>
    <w:rsid w:val="00555A61"/>
    <w:rsid w:val="00572BE8"/>
    <w:rsid w:val="00572F20"/>
    <w:rsid w:val="005A1CC7"/>
    <w:rsid w:val="005B320A"/>
    <w:rsid w:val="005C1BB1"/>
    <w:rsid w:val="005D5432"/>
    <w:rsid w:val="005E0501"/>
    <w:rsid w:val="005E4288"/>
    <w:rsid w:val="005E79F4"/>
    <w:rsid w:val="005F6F13"/>
    <w:rsid w:val="00610B23"/>
    <w:rsid w:val="0063290F"/>
    <w:rsid w:val="0063537C"/>
    <w:rsid w:val="00651ADE"/>
    <w:rsid w:val="00684B81"/>
    <w:rsid w:val="00693945"/>
    <w:rsid w:val="006956A7"/>
    <w:rsid w:val="006978F1"/>
    <w:rsid w:val="006A0411"/>
    <w:rsid w:val="006C5991"/>
    <w:rsid w:val="006D5421"/>
    <w:rsid w:val="006F6CEC"/>
    <w:rsid w:val="00745A34"/>
    <w:rsid w:val="00756FD1"/>
    <w:rsid w:val="00787A5C"/>
    <w:rsid w:val="007922FF"/>
    <w:rsid w:val="00792320"/>
    <w:rsid w:val="00793AB5"/>
    <w:rsid w:val="007A0F0B"/>
    <w:rsid w:val="007B2A18"/>
    <w:rsid w:val="007C5C4D"/>
    <w:rsid w:val="007D0484"/>
    <w:rsid w:val="00824F05"/>
    <w:rsid w:val="00841E79"/>
    <w:rsid w:val="008478CC"/>
    <w:rsid w:val="00866A35"/>
    <w:rsid w:val="0087354B"/>
    <w:rsid w:val="008A1911"/>
    <w:rsid w:val="008B1F30"/>
    <w:rsid w:val="008F0BA3"/>
    <w:rsid w:val="00911173"/>
    <w:rsid w:val="0091535C"/>
    <w:rsid w:val="009154B8"/>
    <w:rsid w:val="009267EC"/>
    <w:rsid w:val="00932333"/>
    <w:rsid w:val="0095405B"/>
    <w:rsid w:val="00955DC3"/>
    <w:rsid w:val="009C4005"/>
    <w:rsid w:val="009E0A85"/>
    <w:rsid w:val="009E51FA"/>
    <w:rsid w:val="009E6332"/>
    <w:rsid w:val="00A03298"/>
    <w:rsid w:val="00A1390F"/>
    <w:rsid w:val="00A354A2"/>
    <w:rsid w:val="00A35F11"/>
    <w:rsid w:val="00A56D42"/>
    <w:rsid w:val="00A60E45"/>
    <w:rsid w:val="00A648A7"/>
    <w:rsid w:val="00A7355B"/>
    <w:rsid w:val="00AB3D62"/>
    <w:rsid w:val="00AC20BE"/>
    <w:rsid w:val="00AE47E3"/>
    <w:rsid w:val="00AF3891"/>
    <w:rsid w:val="00B16C5F"/>
    <w:rsid w:val="00B67A12"/>
    <w:rsid w:val="00B91936"/>
    <w:rsid w:val="00B95805"/>
    <w:rsid w:val="00BB7AFB"/>
    <w:rsid w:val="00BC366E"/>
    <w:rsid w:val="00BC476B"/>
    <w:rsid w:val="00BD668E"/>
    <w:rsid w:val="00BF3A6C"/>
    <w:rsid w:val="00C060DC"/>
    <w:rsid w:val="00C13BCC"/>
    <w:rsid w:val="00C2374A"/>
    <w:rsid w:val="00C457EF"/>
    <w:rsid w:val="00C507D8"/>
    <w:rsid w:val="00C67D89"/>
    <w:rsid w:val="00CB5C3E"/>
    <w:rsid w:val="00CC03C6"/>
    <w:rsid w:val="00CC51D0"/>
    <w:rsid w:val="00CD5D38"/>
    <w:rsid w:val="00D02601"/>
    <w:rsid w:val="00D07E1B"/>
    <w:rsid w:val="00D25640"/>
    <w:rsid w:val="00D31CAD"/>
    <w:rsid w:val="00D330C9"/>
    <w:rsid w:val="00D378A9"/>
    <w:rsid w:val="00D5632E"/>
    <w:rsid w:val="00D60C58"/>
    <w:rsid w:val="00D95584"/>
    <w:rsid w:val="00DD3B7F"/>
    <w:rsid w:val="00DD6431"/>
    <w:rsid w:val="00DE2569"/>
    <w:rsid w:val="00DE6E09"/>
    <w:rsid w:val="00E20A18"/>
    <w:rsid w:val="00E2610D"/>
    <w:rsid w:val="00E26669"/>
    <w:rsid w:val="00E3677D"/>
    <w:rsid w:val="00E36CD0"/>
    <w:rsid w:val="00E415DA"/>
    <w:rsid w:val="00E53836"/>
    <w:rsid w:val="00E73B16"/>
    <w:rsid w:val="00E765C4"/>
    <w:rsid w:val="00E9188E"/>
    <w:rsid w:val="00EA74C4"/>
    <w:rsid w:val="00EC1EC8"/>
    <w:rsid w:val="00EF751C"/>
    <w:rsid w:val="00F25E9B"/>
    <w:rsid w:val="00F4496A"/>
    <w:rsid w:val="00F54187"/>
    <w:rsid w:val="00F60A96"/>
    <w:rsid w:val="00F62546"/>
    <w:rsid w:val="00F6690C"/>
    <w:rsid w:val="00F857F9"/>
    <w:rsid w:val="00F91CF6"/>
    <w:rsid w:val="00F93923"/>
    <w:rsid w:val="00F972A2"/>
    <w:rsid w:val="00F979DE"/>
    <w:rsid w:val="00FA7BE0"/>
    <w:rsid w:val="00FB5915"/>
    <w:rsid w:val="00FE34D2"/>
    <w:rsid w:val="00FE5441"/>
    <w:rsid w:val="00FF1A4C"/>
    <w:rsid w:val="081F0AFD"/>
    <w:rsid w:val="1BF41398"/>
    <w:rsid w:val="25331F91"/>
    <w:rsid w:val="31BE75E7"/>
    <w:rsid w:val="50420AA9"/>
    <w:rsid w:val="5EF92B0A"/>
    <w:rsid w:val="637E36EB"/>
    <w:rsid w:val="737F69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qFormat="1"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link w:val="34"/>
    <w:unhideWhenUsed/>
    <w:qFormat/>
    <w:uiPriority w:val="0"/>
    <w:pPr>
      <w:keepNext/>
      <w:keepLines/>
      <w:numPr>
        <w:ilvl w:val="1"/>
        <w:numId w:val="1"/>
      </w:numPr>
      <w:spacing w:line="360" w:lineRule="auto"/>
      <w:outlineLvl w:val="1"/>
    </w:pPr>
    <w:rPr>
      <w:rFonts w:eastAsiaTheme="majorEastAsia" w:cstheme="majorBidi"/>
      <w:bCs/>
      <w:sz w:val="24"/>
      <w:szCs w:val="32"/>
    </w:rPr>
  </w:style>
  <w:style w:type="paragraph" w:styleId="3">
    <w:name w:val="heading 3"/>
    <w:basedOn w:val="1"/>
    <w:next w:val="1"/>
    <w:link w:val="35"/>
    <w:unhideWhenUsed/>
    <w:qFormat/>
    <w:uiPriority w:val="9"/>
    <w:pPr>
      <w:keepNext/>
      <w:keepLines/>
      <w:numPr>
        <w:ilvl w:val="2"/>
        <w:numId w:val="1"/>
      </w:numPr>
      <w:spacing w:line="360" w:lineRule="auto"/>
      <w:ind w:firstLine="0"/>
      <w:outlineLvl w:val="2"/>
    </w:pPr>
    <w:rPr>
      <w:rFonts w:eastAsiaTheme="minorEastAsia" w:cstheme="minorBidi"/>
      <w:bCs/>
      <w:sz w:val="24"/>
      <w:szCs w:val="32"/>
    </w:rPr>
  </w:style>
  <w:style w:type="paragraph" w:styleId="4">
    <w:name w:val="heading 4"/>
    <w:basedOn w:val="1"/>
    <w:next w:val="1"/>
    <w:link w:val="36"/>
    <w:semiHidden/>
    <w:unhideWhenUsed/>
    <w:qFormat/>
    <w:uiPriority w:val="9"/>
    <w:pPr>
      <w:keepNext/>
      <w:keepLines/>
      <w:numPr>
        <w:ilvl w:val="3"/>
        <w:numId w:val="1"/>
      </w:numPr>
      <w:spacing w:before="280" w:after="290" w:line="376" w:lineRule="auto"/>
      <w:ind w:firstLine="0"/>
      <w:outlineLvl w:val="3"/>
    </w:pPr>
    <w:rPr>
      <w:rFonts w:asciiTheme="majorHAnsi" w:hAnsiTheme="majorHAnsi" w:eastAsiaTheme="majorEastAsia" w:cstheme="majorBidi"/>
      <w:b/>
      <w:bCs/>
      <w:sz w:val="28"/>
      <w:szCs w:val="28"/>
    </w:rPr>
  </w:style>
  <w:style w:type="paragraph" w:styleId="5">
    <w:name w:val="heading 5"/>
    <w:basedOn w:val="1"/>
    <w:next w:val="1"/>
    <w:link w:val="37"/>
    <w:semiHidden/>
    <w:unhideWhenUsed/>
    <w:qFormat/>
    <w:uiPriority w:val="9"/>
    <w:pPr>
      <w:keepNext/>
      <w:keepLines/>
      <w:numPr>
        <w:ilvl w:val="4"/>
        <w:numId w:val="1"/>
      </w:numPr>
      <w:spacing w:before="280" w:after="290" w:line="376" w:lineRule="auto"/>
      <w:ind w:firstLine="0"/>
      <w:outlineLvl w:val="4"/>
    </w:pPr>
    <w:rPr>
      <w:rFonts w:eastAsiaTheme="minorEastAsia" w:cstheme="minorBidi"/>
      <w:b/>
      <w:bCs/>
      <w:sz w:val="28"/>
      <w:szCs w:val="28"/>
    </w:rPr>
  </w:style>
  <w:style w:type="paragraph" w:styleId="6">
    <w:name w:val="heading 6"/>
    <w:basedOn w:val="1"/>
    <w:next w:val="1"/>
    <w:link w:val="38"/>
    <w:semiHidden/>
    <w:unhideWhenUsed/>
    <w:qFormat/>
    <w:uiPriority w:val="9"/>
    <w:pPr>
      <w:keepNext/>
      <w:keepLines/>
      <w:numPr>
        <w:ilvl w:val="5"/>
        <w:numId w:val="1"/>
      </w:numPr>
      <w:spacing w:before="240" w:after="64" w:line="320" w:lineRule="auto"/>
      <w:ind w:firstLine="0"/>
      <w:outlineLvl w:val="5"/>
    </w:pPr>
    <w:rPr>
      <w:rFonts w:asciiTheme="majorHAnsi" w:hAnsiTheme="majorHAnsi" w:eastAsiaTheme="majorEastAsia" w:cstheme="majorBidi"/>
      <w:b/>
      <w:bCs/>
      <w:sz w:val="24"/>
    </w:rPr>
  </w:style>
  <w:style w:type="paragraph" w:styleId="7">
    <w:name w:val="heading 7"/>
    <w:basedOn w:val="1"/>
    <w:next w:val="1"/>
    <w:link w:val="39"/>
    <w:semiHidden/>
    <w:unhideWhenUsed/>
    <w:qFormat/>
    <w:uiPriority w:val="9"/>
    <w:pPr>
      <w:keepNext/>
      <w:keepLines/>
      <w:numPr>
        <w:ilvl w:val="6"/>
        <w:numId w:val="1"/>
      </w:numPr>
      <w:spacing w:before="240" w:after="64" w:line="320" w:lineRule="auto"/>
      <w:ind w:firstLine="0"/>
      <w:outlineLvl w:val="6"/>
    </w:pPr>
    <w:rPr>
      <w:rFonts w:eastAsiaTheme="minorEastAsia" w:cstheme="minorBidi"/>
      <w:b/>
      <w:bCs/>
      <w:sz w:val="24"/>
    </w:rPr>
  </w:style>
  <w:style w:type="paragraph" w:styleId="8">
    <w:name w:val="heading 8"/>
    <w:basedOn w:val="1"/>
    <w:next w:val="1"/>
    <w:link w:val="40"/>
    <w:semiHidden/>
    <w:unhideWhenUsed/>
    <w:qFormat/>
    <w:uiPriority w:val="9"/>
    <w:pPr>
      <w:keepNext/>
      <w:keepLines/>
      <w:numPr>
        <w:ilvl w:val="7"/>
        <w:numId w:val="1"/>
      </w:numPr>
      <w:spacing w:before="240" w:after="64" w:line="320" w:lineRule="auto"/>
      <w:ind w:firstLine="0"/>
      <w:outlineLvl w:val="7"/>
    </w:pPr>
    <w:rPr>
      <w:rFonts w:asciiTheme="majorHAnsi" w:hAnsiTheme="majorHAnsi" w:eastAsiaTheme="majorEastAsia" w:cstheme="majorBidi"/>
      <w:sz w:val="24"/>
    </w:rPr>
  </w:style>
  <w:style w:type="paragraph" w:styleId="9">
    <w:name w:val="heading 9"/>
    <w:basedOn w:val="1"/>
    <w:next w:val="1"/>
    <w:link w:val="41"/>
    <w:semiHidden/>
    <w:unhideWhenUsed/>
    <w:qFormat/>
    <w:uiPriority w:val="9"/>
    <w:pPr>
      <w:keepNext/>
      <w:keepLines/>
      <w:numPr>
        <w:ilvl w:val="8"/>
        <w:numId w:val="1"/>
      </w:numPr>
      <w:spacing w:before="240" w:after="64" w:line="320" w:lineRule="auto"/>
      <w:ind w:firstLine="0"/>
      <w:outlineLvl w:val="8"/>
    </w:pPr>
    <w:rPr>
      <w:rFonts w:asciiTheme="majorHAnsi" w:hAnsiTheme="majorHAnsi" w:eastAsiaTheme="majorEastAsia" w:cstheme="majorBidi"/>
      <w:szCs w:val="21"/>
    </w:rPr>
  </w:style>
  <w:style w:type="character" w:default="1" w:styleId="19">
    <w:name w:val="Default Paragraph Font"/>
    <w:semiHidden/>
    <w:unhideWhenUsed/>
    <w:qFormat/>
    <w:uiPriority w:val="1"/>
  </w:style>
  <w:style w:type="table" w:default="1" w:styleId="17">
    <w:name w:val="Normal Table"/>
    <w:semiHidden/>
    <w:unhideWhenUsed/>
    <w:uiPriority w:val="99"/>
    <w:tblPr>
      <w:tblLayout w:type="fixed"/>
      <w:tblCellMar>
        <w:top w:w="0" w:type="dxa"/>
        <w:left w:w="108" w:type="dxa"/>
        <w:bottom w:w="0" w:type="dxa"/>
        <w:right w:w="108" w:type="dxa"/>
      </w:tblCellMar>
    </w:tblPr>
  </w:style>
  <w:style w:type="paragraph" w:styleId="10">
    <w:name w:val="annotation text"/>
    <w:basedOn w:val="1"/>
    <w:link w:val="31"/>
    <w:semiHidden/>
    <w:unhideWhenUsed/>
    <w:qFormat/>
    <w:uiPriority w:val="99"/>
    <w:pPr>
      <w:jc w:val="left"/>
    </w:pPr>
  </w:style>
  <w:style w:type="paragraph" w:styleId="11">
    <w:name w:val="Body Text Indent 2"/>
    <w:basedOn w:val="1"/>
    <w:link w:val="27"/>
    <w:semiHidden/>
    <w:unhideWhenUsed/>
    <w:qFormat/>
    <w:uiPriority w:val="99"/>
    <w:pPr>
      <w:spacing w:after="120" w:line="480" w:lineRule="auto"/>
      <w:ind w:left="420" w:leftChars="200"/>
    </w:pPr>
  </w:style>
  <w:style w:type="paragraph" w:styleId="12">
    <w:name w:val="Balloon Text"/>
    <w:basedOn w:val="1"/>
    <w:link w:val="33"/>
    <w:semiHidden/>
    <w:unhideWhenUsed/>
    <w:qFormat/>
    <w:uiPriority w:val="99"/>
    <w:rPr>
      <w:sz w:val="18"/>
      <w:szCs w:val="18"/>
    </w:rPr>
  </w:style>
  <w:style w:type="paragraph" w:styleId="13">
    <w:name w:val="footer"/>
    <w:basedOn w:val="1"/>
    <w:link w:val="25"/>
    <w:qFormat/>
    <w:uiPriority w:val="0"/>
    <w:pPr>
      <w:tabs>
        <w:tab w:val="center" w:pos="4153"/>
        <w:tab w:val="right" w:pos="8306"/>
      </w:tabs>
      <w:snapToGrid w:val="0"/>
      <w:jc w:val="left"/>
    </w:pPr>
    <w:rPr>
      <w:sz w:val="18"/>
      <w:szCs w:val="18"/>
    </w:rPr>
  </w:style>
  <w:style w:type="paragraph" w:styleId="14">
    <w:name w:val="header"/>
    <w:basedOn w:val="1"/>
    <w:link w:val="24"/>
    <w:qFormat/>
    <w:uiPriority w:val="0"/>
    <w:pPr>
      <w:pBdr>
        <w:bottom w:val="single" w:color="auto" w:sz="6" w:space="1"/>
      </w:pBdr>
      <w:tabs>
        <w:tab w:val="center" w:pos="4153"/>
        <w:tab w:val="right" w:pos="8306"/>
      </w:tabs>
      <w:snapToGrid w:val="0"/>
      <w:jc w:val="center"/>
    </w:pPr>
    <w:rPr>
      <w:sz w:val="18"/>
      <w:szCs w:val="18"/>
    </w:rPr>
  </w:style>
  <w:style w:type="paragraph" w:styleId="15">
    <w:name w:val="toc 1"/>
    <w:basedOn w:val="1"/>
    <w:next w:val="1"/>
    <w:uiPriority w:val="39"/>
    <w:pPr>
      <w:tabs>
        <w:tab w:val="left" w:pos="420"/>
        <w:tab w:val="right" w:leader="dot" w:pos="8222"/>
      </w:tabs>
      <w:spacing w:line="360" w:lineRule="auto"/>
    </w:pPr>
  </w:style>
  <w:style w:type="paragraph" w:styleId="16">
    <w:name w:val="annotation subject"/>
    <w:basedOn w:val="10"/>
    <w:next w:val="10"/>
    <w:link w:val="32"/>
    <w:semiHidden/>
    <w:unhideWhenUsed/>
    <w:uiPriority w:val="99"/>
    <w:rPr>
      <w:b/>
      <w:bCs/>
    </w:rPr>
  </w:style>
  <w:style w:type="table" w:styleId="18">
    <w:name w:val="Table Grid"/>
    <w:basedOn w:val="17"/>
    <w:uiPriority w:val="39"/>
    <w:rPr>
      <w:rFonts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20">
    <w:name w:val="Strong"/>
    <w:basedOn w:val="19"/>
    <w:qFormat/>
    <w:uiPriority w:val="22"/>
    <w:rPr>
      <w:b/>
      <w:bCs/>
    </w:rPr>
  </w:style>
  <w:style w:type="character" w:styleId="21">
    <w:name w:val="page number"/>
    <w:basedOn w:val="19"/>
    <w:qFormat/>
    <w:uiPriority w:val="0"/>
  </w:style>
  <w:style w:type="character" w:styleId="22">
    <w:name w:val="Hyperlink"/>
    <w:uiPriority w:val="99"/>
    <w:rPr>
      <w:color w:val="0000FF"/>
      <w:u w:val="single"/>
    </w:rPr>
  </w:style>
  <w:style w:type="character" w:styleId="23">
    <w:name w:val="annotation reference"/>
    <w:basedOn w:val="19"/>
    <w:semiHidden/>
    <w:unhideWhenUsed/>
    <w:qFormat/>
    <w:uiPriority w:val="99"/>
    <w:rPr>
      <w:sz w:val="21"/>
      <w:szCs w:val="21"/>
    </w:rPr>
  </w:style>
  <w:style w:type="character" w:customStyle="1" w:styleId="24">
    <w:name w:val="页眉 字符"/>
    <w:basedOn w:val="19"/>
    <w:link w:val="14"/>
    <w:qFormat/>
    <w:uiPriority w:val="0"/>
    <w:rPr>
      <w:rFonts w:ascii="Times New Roman" w:hAnsi="Times New Roman" w:eastAsia="宋体" w:cs="Times New Roman"/>
      <w:sz w:val="18"/>
      <w:szCs w:val="18"/>
    </w:rPr>
  </w:style>
  <w:style w:type="character" w:customStyle="1" w:styleId="25">
    <w:name w:val="页脚 字符"/>
    <w:basedOn w:val="19"/>
    <w:link w:val="13"/>
    <w:qFormat/>
    <w:uiPriority w:val="0"/>
    <w:rPr>
      <w:rFonts w:ascii="Times New Roman" w:hAnsi="Times New Roman" w:eastAsia="宋体" w:cs="Times New Roman"/>
      <w:sz w:val="18"/>
      <w:szCs w:val="18"/>
    </w:rPr>
  </w:style>
  <w:style w:type="paragraph" w:customStyle="1" w:styleId="26">
    <w:name w:val="标准的最小标题"/>
    <w:basedOn w:val="11"/>
    <w:qFormat/>
    <w:uiPriority w:val="0"/>
    <w:pPr>
      <w:spacing w:after="0" w:line="300" w:lineRule="auto"/>
      <w:ind w:left="0" w:leftChars="0"/>
    </w:pPr>
    <w:rPr>
      <w:sz w:val="24"/>
      <w:szCs w:val="20"/>
    </w:rPr>
  </w:style>
  <w:style w:type="character" w:customStyle="1" w:styleId="27">
    <w:name w:val="正文文本缩进 2 字符"/>
    <w:basedOn w:val="19"/>
    <w:link w:val="11"/>
    <w:semiHidden/>
    <w:qFormat/>
    <w:uiPriority w:val="99"/>
    <w:rPr>
      <w:rFonts w:ascii="Times New Roman" w:hAnsi="Times New Roman" w:eastAsia="宋体" w:cs="Times New Roman"/>
      <w:szCs w:val="24"/>
    </w:rPr>
  </w:style>
  <w:style w:type="paragraph" w:styleId="28">
    <w:name w:val="List Paragraph"/>
    <w:basedOn w:val="1"/>
    <w:qFormat/>
    <w:uiPriority w:val="34"/>
    <w:pPr>
      <w:ind w:firstLine="420" w:firstLineChars="200"/>
    </w:pPr>
  </w:style>
  <w:style w:type="character" w:customStyle="1" w:styleId="29">
    <w:name w:val="管理模板正文 Char Char"/>
    <w:link w:val="30"/>
    <w:qFormat/>
    <w:uiPriority w:val="0"/>
    <w:rPr>
      <w:rFonts w:hAnsi="宋体" w:eastAsia="宋体" w:cs="宋体"/>
      <w:sz w:val="24"/>
    </w:rPr>
  </w:style>
  <w:style w:type="paragraph" w:customStyle="1" w:styleId="30">
    <w:name w:val="管理模板正文"/>
    <w:basedOn w:val="1"/>
    <w:link w:val="29"/>
    <w:uiPriority w:val="0"/>
    <w:pPr>
      <w:spacing w:line="360" w:lineRule="auto"/>
      <w:ind w:firstLine="480" w:firstLineChars="200"/>
    </w:pPr>
    <w:rPr>
      <w:rFonts w:hAnsi="宋体" w:cs="宋体" w:asciiTheme="minorHAnsi"/>
      <w:sz w:val="24"/>
      <w:szCs w:val="22"/>
    </w:rPr>
  </w:style>
  <w:style w:type="character" w:customStyle="1" w:styleId="31">
    <w:name w:val="批注文字 字符"/>
    <w:basedOn w:val="19"/>
    <w:link w:val="10"/>
    <w:semiHidden/>
    <w:uiPriority w:val="99"/>
    <w:rPr>
      <w:rFonts w:ascii="Times New Roman" w:hAnsi="Times New Roman" w:eastAsia="宋体" w:cs="Times New Roman"/>
      <w:szCs w:val="24"/>
    </w:rPr>
  </w:style>
  <w:style w:type="character" w:customStyle="1" w:styleId="32">
    <w:name w:val="批注主题 字符"/>
    <w:basedOn w:val="31"/>
    <w:link w:val="16"/>
    <w:semiHidden/>
    <w:uiPriority w:val="99"/>
    <w:rPr>
      <w:rFonts w:ascii="Times New Roman" w:hAnsi="Times New Roman" w:eastAsia="宋体" w:cs="Times New Roman"/>
      <w:b/>
      <w:bCs/>
      <w:szCs w:val="24"/>
    </w:rPr>
  </w:style>
  <w:style w:type="character" w:customStyle="1" w:styleId="33">
    <w:name w:val="批注框文本 字符"/>
    <w:basedOn w:val="19"/>
    <w:link w:val="12"/>
    <w:semiHidden/>
    <w:uiPriority w:val="99"/>
    <w:rPr>
      <w:rFonts w:ascii="Times New Roman" w:hAnsi="Times New Roman" w:eastAsia="宋体" w:cs="Times New Roman"/>
      <w:sz w:val="18"/>
      <w:szCs w:val="18"/>
    </w:rPr>
  </w:style>
  <w:style w:type="character" w:customStyle="1" w:styleId="34">
    <w:name w:val="标题 2 字符"/>
    <w:basedOn w:val="19"/>
    <w:link w:val="2"/>
    <w:qFormat/>
    <w:uiPriority w:val="0"/>
    <w:rPr>
      <w:rFonts w:ascii="Times New Roman" w:hAnsi="Times New Roman" w:eastAsiaTheme="majorEastAsia" w:cstheme="majorBidi"/>
      <w:bCs/>
      <w:sz w:val="24"/>
      <w:szCs w:val="32"/>
    </w:rPr>
  </w:style>
  <w:style w:type="character" w:customStyle="1" w:styleId="35">
    <w:name w:val="标题 3 字符"/>
    <w:basedOn w:val="19"/>
    <w:link w:val="3"/>
    <w:qFormat/>
    <w:uiPriority w:val="9"/>
    <w:rPr>
      <w:rFonts w:ascii="Times New Roman" w:hAnsi="Times New Roman"/>
      <w:bCs/>
      <w:sz w:val="24"/>
      <w:szCs w:val="32"/>
    </w:rPr>
  </w:style>
  <w:style w:type="character" w:customStyle="1" w:styleId="36">
    <w:name w:val="标题 4 字符"/>
    <w:basedOn w:val="19"/>
    <w:link w:val="4"/>
    <w:semiHidden/>
    <w:qFormat/>
    <w:uiPriority w:val="9"/>
    <w:rPr>
      <w:rFonts w:asciiTheme="majorHAnsi" w:hAnsiTheme="majorHAnsi" w:eastAsiaTheme="majorEastAsia" w:cstheme="majorBidi"/>
      <w:b/>
      <w:bCs/>
      <w:sz w:val="28"/>
      <w:szCs w:val="28"/>
    </w:rPr>
  </w:style>
  <w:style w:type="character" w:customStyle="1" w:styleId="37">
    <w:name w:val="标题 5 字符"/>
    <w:basedOn w:val="19"/>
    <w:link w:val="5"/>
    <w:semiHidden/>
    <w:uiPriority w:val="9"/>
    <w:rPr>
      <w:rFonts w:ascii="Times New Roman" w:hAnsi="Times New Roman"/>
      <w:b/>
      <w:bCs/>
      <w:sz w:val="28"/>
      <w:szCs w:val="28"/>
    </w:rPr>
  </w:style>
  <w:style w:type="character" w:customStyle="1" w:styleId="38">
    <w:name w:val="标题 6 字符"/>
    <w:basedOn w:val="19"/>
    <w:link w:val="6"/>
    <w:semiHidden/>
    <w:qFormat/>
    <w:uiPriority w:val="9"/>
    <w:rPr>
      <w:rFonts w:asciiTheme="majorHAnsi" w:hAnsiTheme="majorHAnsi" w:eastAsiaTheme="majorEastAsia" w:cstheme="majorBidi"/>
      <w:b/>
      <w:bCs/>
      <w:sz w:val="24"/>
      <w:szCs w:val="24"/>
    </w:rPr>
  </w:style>
  <w:style w:type="character" w:customStyle="1" w:styleId="39">
    <w:name w:val="标题 7 字符"/>
    <w:basedOn w:val="19"/>
    <w:link w:val="7"/>
    <w:semiHidden/>
    <w:uiPriority w:val="9"/>
    <w:rPr>
      <w:rFonts w:ascii="Times New Roman" w:hAnsi="Times New Roman"/>
      <w:b/>
      <w:bCs/>
      <w:sz w:val="24"/>
      <w:szCs w:val="24"/>
    </w:rPr>
  </w:style>
  <w:style w:type="character" w:customStyle="1" w:styleId="40">
    <w:name w:val="标题 8 字符"/>
    <w:basedOn w:val="19"/>
    <w:link w:val="8"/>
    <w:semiHidden/>
    <w:qFormat/>
    <w:uiPriority w:val="9"/>
    <w:rPr>
      <w:rFonts w:asciiTheme="majorHAnsi" w:hAnsiTheme="majorHAnsi" w:eastAsiaTheme="majorEastAsia" w:cstheme="majorBidi"/>
      <w:sz w:val="24"/>
      <w:szCs w:val="24"/>
    </w:rPr>
  </w:style>
  <w:style w:type="character" w:customStyle="1" w:styleId="41">
    <w:name w:val="标题 9 字符"/>
    <w:basedOn w:val="19"/>
    <w:link w:val="9"/>
    <w:semiHidden/>
    <w:qFormat/>
    <w:uiPriority w:val="9"/>
    <w:rPr>
      <w:rFonts w:asciiTheme="majorHAnsi" w:hAnsiTheme="majorHAnsi" w:eastAsiaTheme="majorEastAsia" w:cstheme="majorBidi"/>
      <w:szCs w:val="21"/>
    </w:rPr>
  </w:style>
  <w:style w:type="paragraph" w:customStyle="1" w:styleId="42">
    <w:name w:val="无间隔1"/>
    <w:qFormat/>
    <w:uiPriority w:val="0"/>
    <w:pPr>
      <w:widowControl w:val="0"/>
      <w:jc w:val="both"/>
    </w:pPr>
    <w:rPr>
      <w:rFonts w:ascii="Calibri" w:hAnsi="Calibri" w:eastAsia="宋体" w:cs="Times New Roman"/>
      <w:kern w:val="2"/>
      <w:sz w:val="21"/>
      <w:szCs w:val="22"/>
      <w:lang w:val="en-US" w:eastAsia="zh-CN" w:bidi="ar-SA"/>
    </w:rPr>
  </w:style>
  <w:style w:type="paragraph" w:customStyle="1" w:styleId="43">
    <w:name w:val="Default"/>
    <w:qFormat/>
    <w:uiPriority w:val="0"/>
    <w:pPr>
      <w:widowControl w:val="0"/>
      <w:autoSpaceDE w:val="0"/>
      <w:autoSpaceDN w:val="0"/>
      <w:adjustRightInd w:val="0"/>
    </w:pPr>
    <w:rPr>
      <w:rFonts w:ascii="黑体" w:hAnsi="Times New Roman" w:eastAsia="黑体" w:cs="黑体"/>
      <w:color w:val="000000"/>
      <w:sz w:val="24"/>
      <w:szCs w:val="24"/>
      <w:lang w:val="en-US" w:eastAsia="zh-CN" w:bidi="ar-SA"/>
    </w:rPr>
  </w:style>
  <w:style w:type="paragraph" w:customStyle="1" w:styleId="44">
    <w:name w:val="LH_Text"/>
    <w:basedOn w:val="1"/>
    <w:link w:val="45"/>
    <w:qFormat/>
    <w:uiPriority w:val="0"/>
    <w:pPr>
      <w:widowControl/>
      <w:spacing w:before="40" w:after="40" w:line="300" w:lineRule="auto"/>
    </w:pPr>
    <w:rPr>
      <w:rFonts w:ascii="Arial" w:hAnsi="Arial" w:eastAsia="Calibri"/>
      <w:kern w:val="0"/>
      <w:sz w:val="24"/>
      <w:szCs w:val="22"/>
      <w:lang w:val="de-DE" w:eastAsia="de-DE"/>
    </w:rPr>
  </w:style>
  <w:style w:type="character" w:customStyle="1" w:styleId="45">
    <w:name w:val="LH_Text Zchn Zchn"/>
    <w:link w:val="44"/>
    <w:uiPriority w:val="0"/>
    <w:rPr>
      <w:rFonts w:ascii="Arial" w:hAnsi="Arial" w:eastAsia="Calibri" w:cs="Times New Roman"/>
      <w:kern w:val="0"/>
      <w:sz w:val="24"/>
      <w:lang w:val="de-DE" w:eastAsia="de-DE"/>
    </w:rPr>
  </w:style>
</w:styles>
</file>

<file path=word/_rels/document.xml.rels><?xml version="1.0" encoding="UTF-8" standalone="yes"?>
<Relationships xmlns="http://schemas.openxmlformats.org/package/2006/relationships"><Relationship Id="rId9" Type="http://schemas.openxmlformats.org/officeDocument/2006/relationships/image" Target="media/image1.emf"/><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E6776B2-0644-41A9-B746-6A5BA0A0BE0D}">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1164</Words>
  <Characters>6637</Characters>
  <Lines>55</Lines>
  <Paragraphs>15</Paragraphs>
  <TotalTime>6</TotalTime>
  <ScaleCrop>false</ScaleCrop>
  <LinksUpToDate>false</LinksUpToDate>
  <CharactersWithSpaces>7786</CharactersWithSpaces>
  <Application>WPS Office_11.3.0.8632_F1E327BC-269C-435d-A152-05C5408002CA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2019-12-21T08:50:00Z</dcterms:created>
  <dc:creator>严鑫能</dc:creator>
  <cp:lastModifiedBy>zhangting</cp:lastModifiedBy>
  <cp:lastPrinted>2018-04-08T03:24:00Z</cp:lastPrinted>
  <dcterms:modified xsi:type="dcterms:W3CDTF">2020-01-08T06:01:34Z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