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511" w:rsidRDefault="00B77511">
      <w:pPr>
        <w:pStyle w:val="a8"/>
        <w:pBdr>
          <w:bottom w:val="none" w:sz="0" w:space="0" w:color="auto"/>
        </w:pBdr>
        <w:rPr>
          <w:rFonts w:ascii="方正舒体" w:eastAsia="方正舒体"/>
          <w:sz w:val="24"/>
          <w:szCs w:val="24"/>
        </w:rPr>
      </w:pPr>
    </w:p>
    <w:p w:rsidR="00B77511" w:rsidRDefault="00B77511">
      <w:pPr>
        <w:pStyle w:val="a8"/>
        <w:pBdr>
          <w:bottom w:val="none" w:sz="0" w:space="0" w:color="auto"/>
        </w:pBdr>
        <w:rPr>
          <w:rFonts w:ascii="方正舒体" w:eastAsia="方正舒体"/>
          <w:sz w:val="24"/>
          <w:szCs w:val="24"/>
        </w:rPr>
      </w:pPr>
    </w:p>
    <w:p w:rsidR="00B77511" w:rsidRDefault="007B35B7">
      <w:pPr>
        <w:pStyle w:val="a8"/>
        <w:pBdr>
          <w:bottom w:val="none" w:sz="0" w:space="0" w:color="auto"/>
        </w:pBdr>
        <w:rPr>
          <w:rFonts w:ascii="隶书" w:eastAsia="隶书"/>
          <w:sz w:val="24"/>
          <w:szCs w:val="24"/>
        </w:rPr>
      </w:pPr>
      <w:r>
        <w:rPr>
          <w:rFonts w:ascii="隶书" w:eastAsia="隶书" w:hint="eastAsia"/>
          <w:sz w:val="24"/>
          <w:szCs w:val="24"/>
        </w:rPr>
        <w:t>通心络科（河北）科技有限公司</w:t>
      </w:r>
    </w:p>
    <w:p w:rsidR="00B77511" w:rsidRDefault="00B77511">
      <w:pPr>
        <w:jc w:val="center"/>
        <w:rPr>
          <w:rFonts w:ascii="黑体" w:eastAsia="黑体" w:hAnsi="宋体"/>
          <w:bCs/>
          <w:sz w:val="24"/>
        </w:rPr>
      </w:pPr>
    </w:p>
    <w:p w:rsidR="00B77511" w:rsidRDefault="00B77511">
      <w:pPr>
        <w:jc w:val="center"/>
        <w:rPr>
          <w:rFonts w:ascii="黑体" w:eastAsia="黑体" w:hAnsi="宋体"/>
          <w:bCs/>
          <w:sz w:val="24"/>
        </w:rPr>
      </w:pPr>
    </w:p>
    <w:p w:rsidR="00B77511" w:rsidRDefault="00B77511">
      <w:pPr>
        <w:jc w:val="center"/>
        <w:rPr>
          <w:rFonts w:ascii="黑体" w:eastAsia="黑体" w:hAnsi="宋体"/>
          <w:bCs/>
          <w:sz w:val="24"/>
        </w:rPr>
      </w:pPr>
    </w:p>
    <w:p w:rsidR="00B77511" w:rsidRDefault="00B77511">
      <w:pPr>
        <w:jc w:val="center"/>
        <w:rPr>
          <w:rFonts w:ascii="黑体" w:eastAsia="黑体" w:hAnsi="宋体"/>
          <w:bCs/>
          <w:sz w:val="24"/>
        </w:rPr>
      </w:pPr>
    </w:p>
    <w:p w:rsidR="00B77511" w:rsidRDefault="00B77511">
      <w:pPr>
        <w:jc w:val="center"/>
        <w:rPr>
          <w:rFonts w:ascii="黑体" w:eastAsia="黑体" w:hAnsi="宋体"/>
          <w:bCs/>
          <w:sz w:val="24"/>
        </w:rPr>
      </w:pPr>
    </w:p>
    <w:p w:rsidR="00B77511" w:rsidRDefault="00B77511">
      <w:pPr>
        <w:jc w:val="center"/>
        <w:rPr>
          <w:rFonts w:ascii="黑体" w:eastAsia="黑体" w:hAnsi="宋体"/>
          <w:bCs/>
          <w:sz w:val="24"/>
        </w:rPr>
      </w:pPr>
    </w:p>
    <w:p w:rsidR="00B77511" w:rsidRDefault="00B77511">
      <w:pPr>
        <w:jc w:val="center"/>
        <w:rPr>
          <w:rFonts w:ascii="黑体" w:eastAsia="黑体" w:hAnsi="宋体"/>
          <w:bCs/>
          <w:sz w:val="24"/>
        </w:rPr>
      </w:pPr>
    </w:p>
    <w:p w:rsidR="00B77511" w:rsidRDefault="00B77511">
      <w:pPr>
        <w:jc w:val="center"/>
        <w:rPr>
          <w:rFonts w:ascii="黑体" w:eastAsia="黑体" w:hAnsi="宋体"/>
          <w:bCs/>
          <w:sz w:val="24"/>
        </w:rPr>
      </w:pPr>
    </w:p>
    <w:p w:rsidR="00B77511" w:rsidRDefault="00B77511">
      <w:pPr>
        <w:jc w:val="center"/>
        <w:rPr>
          <w:rFonts w:ascii="黑体" w:eastAsia="黑体" w:hAnsi="宋体"/>
          <w:bCs/>
          <w:sz w:val="24"/>
        </w:rPr>
      </w:pPr>
    </w:p>
    <w:p w:rsidR="00B77511" w:rsidRDefault="007B35B7">
      <w:pPr>
        <w:rPr>
          <w:rFonts w:ascii="黑体" w:eastAsia="黑体" w:hAnsi="宋体"/>
          <w:bCs/>
          <w:sz w:val="24"/>
        </w:rPr>
      </w:pPr>
      <w:r>
        <w:rPr>
          <w:rFonts w:ascii="黑体" w:eastAsia="黑体" w:hAnsi="宋体" w:hint="eastAsia"/>
          <w:bCs/>
          <w:sz w:val="24"/>
        </w:rPr>
        <w:tab/>
      </w:r>
      <w:r>
        <w:rPr>
          <w:rFonts w:ascii="黑体" w:eastAsia="黑体" w:hAnsi="宋体" w:hint="eastAsia"/>
          <w:bCs/>
          <w:sz w:val="24"/>
        </w:rPr>
        <w:tab/>
      </w:r>
      <w:r>
        <w:rPr>
          <w:rFonts w:ascii="黑体" w:eastAsia="黑体" w:hAnsi="宋体" w:hint="eastAsia"/>
          <w:bCs/>
          <w:sz w:val="24"/>
        </w:rPr>
        <w:tab/>
      </w:r>
      <w:r>
        <w:rPr>
          <w:rFonts w:ascii="黑体" w:eastAsia="黑体" w:hAnsi="宋体" w:hint="eastAsia"/>
          <w:bCs/>
          <w:sz w:val="24"/>
        </w:rPr>
        <w:tab/>
      </w:r>
      <w:r>
        <w:rPr>
          <w:rFonts w:ascii="黑体" w:eastAsia="黑体" w:hAnsi="宋体" w:hint="eastAsia"/>
          <w:bCs/>
          <w:sz w:val="24"/>
        </w:rPr>
        <w:tab/>
      </w:r>
      <w:r>
        <w:rPr>
          <w:rFonts w:ascii="黑体" w:eastAsia="黑体" w:hAnsi="宋体" w:hint="eastAsia"/>
          <w:bCs/>
          <w:sz w:val="24"/>
        </w:rPr>
        <w:tab/>
      </w:r>
      <w:r>
        <w:rPr>
          <w:rFonts w:ascii="黑体" w:eastAsia="黑体" w:hAnsi="宋体" w:hint="eastAsia"/>
          <w:bCs/>
          <w:sz w:val="24"/>
        </w:rPr>
        <w:tab/>
      </w:r>
      <w:r>
        <w:rPr>
          <w:rFonts w:ascii="黑体" w:eastAsia="黑体" w:hAnsi="宋体" w:hint="eastAsia"/>
          <w:bCs/>
          <w:sz w:val="24"/>
        </w:rPr>
        <w:tab/>
      </w:r>
      <w:r>
        <w:rPr>
          <w:rFonts w:ascii="黑体" w:eastAsia="黑体" w:hAnsi="宋体" w:hint="eastAsia"/>
          <w:bCs/>
          <w:sz w:val="24"/>
        </w:rPr>
        <w:tab/>
      </w:r>
      <w:r>
        <w:rPr>
          <w:rFonts w:ascii="黑体" w:eastAsia="黑体" w:hAnsi="宋体" w:hint="eastAsia"/>
          <w:bCs/>
          <w:sz w:val="24"/>
        </w:rPr>
        <w:tab/>
      </w:r>
      <w:r>
        <w:rPr>
          <w:rFonts w:ascii="黑体" w:eastAsia="黑体" w:hAnsi="宋体" w:hint="eastAsia"/>
          <w:bCs/>
          <w:sz w:val="24"/>
        </w:rPr>
        <w:tab/>
      </w:r>
    </w:p>
    <w:p w:rsidR="00B77511" w:rsidRDefault="002878A2">
      <w:pPr>
        <w:jc w:val="center"/>
        <w:rPr>
          <w:rFonts w:ascii="黑体" w:eastAsia="黑体" w:hAnsi="宋体"/>
          <w:bCs/>
          <w:sz w:val="24"/>
        </w:rPr>
      </w:pPr>
      <w:r w:rsidRPr="002878A2">
        <w:rPr>
          <w:rFonts w:ascii="黑体" w:eastAsia="黑体" w:hAnsi="宋体" w:hint="eastAsia"/>
          <w:bCs/>
          <w:sz w:val="24"/>
        </w:rPr>
        <w:t>动态心电分析软件</w:t>
      </w:r>
    </w:p>
    <w:p w:rsidR="00B77511" w:rsidRDefault="007B35B7">
      <w:pPr>
        <w:spacing w:before="240"/>
        <w:jc w:val="center"/>
        <w:rPr>
          <w:rFonts w:ascii="黑体" w:eastAsia="黑体" w:hAnsi="宋体"/>
          <w:bCs/>
          <w:sz w:val="24"/>
        </w:rPr>
      </w:pPr>
      <w:r>
        <w:rPr>
          <w:rFonts w:ascii="黑体" w:eastAsia="黑体" w:hAnsi="宋体" w:hint="eastAsia"/>
          <w:bCs/>
          <w:sz w:val="24"/>
        </w:rPr>
        <w:t>风险管理报告</w:t>
      </w:r>
    </w:p>
    <w:p w:rsidR="00B77511" w:rsidRDefault="00B77511">
      <w:pPr>
        <w:jc w:val="center"/>
        <w:rPr>
          <w:rFonts w:ascii="黑体" w:eastAsia="黑体" w:hAnsi="宋体"/>
          <w:bCs/>
          <w:sz w:val="24"/>
        </w:rPr>
      </w:pPr>
    </w:p>
    <w:p w:rsidR="00B77511" w:rsidRDefault="00B77511">
      <w:pPr>
        <w:rPr>
          <w:rFonts w:ascii="黑体" w:eastAsia="黑体" w:hAnsi="宋体"/>
          <w:bCs/>
          <w:sz w:val="24"/>
        </w:rPr>
      </w:pPr>
    </w:p>
    <w:p w:rsidR="00B77511" w:rsidRDefault="00B77511">
      <w:pPr>
        <w:rPr>
          <w:rFonts w:ascii="宋体" w:hAnsi="宋体"/>
          <w:sz w:val="24"/>
        </w:rPr>
      </w:pPr>
    </w:p>
    <w:p w:rsidR="00B77511" w:rsidRDefault="00B77511">
      <w:pPr>
        <w:rPr>
          <w:rFonts w:ascii="宋体" w:hAnsi="宋体"/>
          <w:sz w:val="24"/>
        </w:rPr>
      </w:pPr>
    </w:p>
    <w:p w:rsidR="00B77511" w:rsidRDefault="00B77511">
      <w:pPr>
        <w:rPr>
          <w:rFonts w:ascii="宋体" w:hAnsi="宋体"/>
          <w:sz w:val="24"/>
        </w:rPr>
      </w:pPr>
    </w:p>
    <w:p w:rsidR="00B77511" w:rsidRDefault="00B77511">
      <w:pPr>
        <w:rPr>
          <w:rFonts w:ascii="宋体" w:hAnsi="宋体"/>
          <w:sz w:val="24"/>
        </w:rPr>
      </w:pPr>
    </w:p>
    <w:p w:rsidR="00B77511" w:rsidRDefault="00B77511">
      <w:pPr>
        <w:rPr>
          <w:rFonts w:ascii="宋体" w:hAnsi="宋体"/>
          <w:sz w:val="24"/>
        </w:rPr>
      </w:pPr>
    </w:p>
    <w:p w:rsidR="00B77511" w:rsidRDefault="00B77511">
      <w:pPr>
        <w:rPr>
          <w:rFonts w:ascii="宋体" w:hAnsi="宋体"/>
          <w:sz w:val="24"/>
        </w:rPr>
      </w:pPr>
    </w:p>
    <w:p w:rsidR="00B77511" w:rsidRDefault="00B77511">
      <w:pPr>
        <w:spacing w:line="360" w:lineRule="auto"/>
        <w:ind w:firstLineChars="392" w:firstLine="944"/>
        <w:rPr>
          <w:rFonts w:ascii="宋体" w:hAnsi="宋体"/>
          <w:b/>
          <w:sz w:val="24"/>
          <w:u w:val="single"/>
        </w:rPr>
      </w:pPr>
    </w:p>
    <w:p w:rsidR="00B77511" w:rsidRDefault="00B77511">
      <w:pPr>
        <w:spacing w:line="360" w:lineRule="auto"/>
        <w:rPr>
          <w:rFonts w:ascii="宋体" w:hAnsi="宋体"/>
          <w:b/>
          <w:sz w:val="24"/>
        </w:rPr>
        <w:sectPr w:rsidR="00B77511">
          <w:headerReference w:type="even" r:id="rId10"/>
          <w:headerReference w:type="default" r:id="rId11"/>
          <w:footerReference w:type="default" r:id="rId12"/>
          <w:headerReference w:type="first" r:id="rId13"/>
          <w:footerReference w:type="first" r:id="rId14"/>
          <w:pgSz w:w="11906" w:h="16838"/>
          <w:pgMar w:top="1440" w:right="1077" w:bottom="1440" w:left="1077" w:header="851" w:footer="992" w:gutter="0"/>
          <w:cols w:space="425"/>
          <w:docGrid w:linePitch="312"/>
        </w:sectPr>
      </w:pPr>
    </w:p>
    <w:p w:rsidR="00B77511" w:rsidRDefault="00B77511">
      <w:pPr>
        <w:rPr>
          <w:sz w:val="24"/>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0"/>
        <w:gridCol w:w="3944"/>
        <w:gridCol w:w="2190"/>
        <w:gridCol w:w="1388"/>
      </w:tblGrid>
      <w:tr w:rsidR="00B77511">
        <w:trPr>
          <w:cantSplit/>
          <w:trHeight w:val="390"/>
          <w:jc w:val="center"/>
        </w:trPr>
        <w:tc>
          <w:tcPr>
            <w:tcW w:w="8522" w:type="dxa"/>
            <w:gridSpan w:val="4"/>
            <w:vAlign w:val="center"/>
          </w:tcPr>
          <w:p w:rsidR="00B77511" w:rsidRDefault="007B35B7">
            <w:pPr>
              <w:jc w:val="center"/>
              <w:rPr>
                <w:sz w:val="24"/>
              </w:rPr>
            </w:pPr>
            <w:r>
              <w:rPr>
                <w:rFonts w:eastAsia="黑体" w:hint="eastAsia"/>
                <w:sz w:val="24"/>
              </w:rPr>
              <w:t>版本变更历史</w:t>
            </w:r>
          </w:p>
        </w:tc>
      </w:tr>
      <w:tr w:rsidR="00B77511">
        <w:trPr>
          <w:trHeight w:val="462"/>
          <w:jc w:val="center"/>
        </w:trPr>
        <w:tc>
          <w:tcPr>
            <w:tcW w:w="1000" w:type="dxa"/>
            <w:vAlign w:val="center"/>
          </w:tcPr>
          <w:p w:rsidR="00B77511" w:rsidRDefault="007B35B7">
            <w:pPr>
              <w:jc w:val="center"/>
              <w:rPr>
                <w:sz w:val="24"/>
              </w:rPr>
            </w:pPr>
            <w:r>
              <w:rPr>
                <w:rFonts w:hint="eastAsia"/>
                <w:sz w:val="24"/>
              </w:rPr>
              <w:t>版本</w:t>
            </w:r>
          </w:p>
        </w:tc>
        <w:tc>
          <w:tcPr>
            <w:tcW w:w="3944" w:type="dxa"/>
            <w:vAlign w:val="center"/>
          </w:tcPr>
          <w:p w:rsidR="00B77511" w:rsidRDefault="007B35B7">
            <w:pPr>
              <w:jc w:val="center"/>
              <w:rPr>
                <w:sz w:val="24"/>
              </w:rPr>
            </w:pPr>
            <w:r>
              <w:rPr>
                <w:rFonts w:hint="eastAsia"/>
                <w:sz w:val="24"/>
              </w:rPr>
              <w:t>更改说明</w:t>
            </w:r>
          </w:p>
        </w:tc>
        <w:tc>
          <w:tcPr>
            <w:tcW w:w="2190" w:type="dxa"/>
            <w:vAlign w:val="center"/>
          </w:tcPr>
          <w:p w:rsidR="00B77511" w:rsidRDefault="007B35B7">
            <w:pPr>
              <w:jc w:val="center"/>
              <w:rPr>
                <w:sz w:val="24"/>
              </w:rPr>
            </w:pPr>
            <w:r>
              <w:rPr>
                <w:rFonts w:hint="eastAsia"/>
                <w:sz w:val="24"/>
              </w:rPr>
              <w:t>日期</w:t>
            </w:r>
          </w:p>
        </w:tc>
        <w:tc>
          <w:tcPr>
            <w:tcW w:w="1388" w:type="dxa"/>
            <w:vAlign w:val="center"/>
          </w:tcPr>
          <w:p w:rsidR="00B77511" w:rsidRDefault="007B35B7">
            <w:pPr>
              <w:jc w:val="center"/>
              <w:rPr>
                <w:sz w:val="24"/>
              </w:rPr>
            </w:pPr>
            <w:r>
              <w:rPr>
                <w:rFonts w:hint="eastAsia"/>
                <w:sz w:val="24"/>
              </w:rPr>
              <w:t>作者</w:t>
            </w:r>
          </w:p>
        </w:tc>
      </w:tr>
      <w:tr w:rsidR="00B77511">
        <w:trPr>
          <w:trHeight w:val="462"/>
          <w:jc w:val="center"/>
        </w:trPr>
        <w:tc>
          <w:tcPr>
            <w:tcW w:w="1000" w:type="dxa"/>
            <w:vAlign w:val="center"/>
          </w:tcPr>
          <w:p w:rsidR="00B77511" w:rsidRDefault="007B35B7">
            <w:pPr>
              <w:jc w:val="center"/>
              <w:rPr>
                <w:sz w:val="24"/>
              </w:rPr>
            </w:pPr>
            <w:r>
              <w:rPr>
                <w:sz w:val="24"/>
              </w:rPr>
              <w:t>A</w:t>
            </w:r>
          </w:p>
        </w:tc>
        <w:tc>
          <w:tcPr>
            <w:tcW w:w="3944" w:type="dxa"/>
            <w:vAlign w:val="center"/>
          </w:tcPr>
          <w:p w:rsidR="00B77511" w:rsidRDefault="007B35B7">
            <w:pPr>
              <w:jc w:val="center"/>
              <w:rPr>
                <w:sz w:val="24"/>
              </w:rPr>
            </w:pPr>
            <w:r>
              <w:rPr>
                <w:rFonts w:hint="eastAsia"/>
                <w:sz w:val="24"/>
              </w:rPr>
              <w:t>新建文件</w:t>
            </w:r>
          </w:p>
        </w:tc>
        <w:tc>
          <w:tcPr>
            <w:tcW w:w="2190" w:type="dxa"/>
            <w:vAlign w:val="center"/>
          </w:tcPr>
          <w:p w:rsidR="00B77511" w:rsidRDefault="007B35B7">
            <w:pPr>
              <w:jc w:val="center"/>
              <w:rPr>
                <w:sz w:val="24"/>
              </w:rPr>
            </w:pPr>
            <w:r>
              <w:rPr>
                <w:rFonts w:hint="eastAsia"/>
                <w:sz w:val="24"/>
              </w:rPr>
              <w:t>2019-11-11</w:t>
            </w:r>
          </w:p>
        </w:tc>
        <w:tc>
          <w:tcPr>
            <w:tcW w:w="1388" w:type="dxa"/>
            <w:vAlign w:val="center"/>
          </w:tcPr>
          <w:p w:rsidR="00B77511" w:rsidRDefault="007B35B7">
            <w:pPr>
              <w:jc w:val="center"/>
              <w:rPr>
                <w:sz w:val="24"/>
              </w:rPr>
            </w:pPr>
            <w:proofErr w:type="gramStart"/>
            <w:r>
              <w:rPr>
                <w:rFonts w:hint="eastAsia"/>
                <w:sz w:val="24"/>
              </w:rPr>
              <w:t>李宾</w:t>
            </w:r>
            <w:proofErr w:type="gramEnd"/>
          </w:p>
        </w:tc>
      </w:tr>
      <w:tr w:rsidR="00B77511">
        <w:trPr>
          <w:trHeight w:val="450"/>
          <w:jc w:val="center"/>
        </w:trPr>
        <w:tc>
          <w:tcPr>
            <w:tcW w:w="1000" w:type="dxa"/>
            <w:vAlign w:val="center"/>
          </w:tcPr>
          <w:p w:rsidR="00B77511" w:rsidRDefault="00B77511">
            <w:pPr>
              <w:jc w:val="center"/>
              <w:rPr>
                <w:sz w:val="24"/>
              </w:rPr>
            </w:pPr>
          </w:p>
        </w:tc>
        <w:tc>
          <w:tcPr>
            <w:tcW w:w="3944" w:type="dxa"/>
            <w:vAlign w:val="center"/>
          </w:tcPr>
          <w:p w:rsidR="00B77511" w:rsidRDefault="00B77511">
            <w:pPr>
              <w:jc w:val="center"/>
              <w:rPr>
                <w:sz w:val="24"/>
              </w:rPr>
            </w:pPr>
          </w:p>
        </w:tc>
        <w:tc>
          <w:tcPr>
            <w:tcW w:w="2190" w:type="dxa"/>
            <w:vAlign w:val="center"/>
          </w:tcPr>
          <w:p w:rsidR="00B77511" w:rsidRDefault="00B77511">
            <w:pPr>
              <w:jc w:val="center"/>
              <w:rPr>
                <w:sz w:val="24"/>
              </w:rPr>
            </w:pPr>
          </w:p>
        </w:tc>
        <w:tc>
          <w:tcPr>
            <w:tcW w:w="1388" w:type="dxa"/>
            <w:vAlign w:val="center"/>
          </w:tcPr>
          <w:p w:rsidR="00B77511" w:rsidRDefault="00B77511">
            <w:pPr>
              <w:jc w:val="center"/>
              <w:rPr>
                <w:sz w:val="24"/>
              </w:rPr>
            </w:pPr>
          </w:p>
        </w:tc>
      </w:tr>
      <w:tr w:rsidR="00B77511">
        <w:trPr>
          <w:trHeight w:val="462"/>
          <w:jc w:val="center"/>
        </w:trPr>
        <w:tc>
          <w:tcPr>
            <w:tcW w:w="1000" w:type="dxa"/>
            <w:vAlign w:val="center"/>
          </w:tcPr>
          <w:p w:rsidR="00B77511" w:rsidRDefault="00B77511">
            <w:pPr>
              <w:jc w:val="center"/>
              <w:rPr>
                <w:sz w:val="24"/>
              </w:rPr>
            </w:pPr>
          </w:p>
        </w:tc>
        <w:tc>
          <w:tcPr>
            <w:tcW w:w="3944" w:type="dxa"/>
            <w:vAlign w:val="center"/>
          </w:tcPr>
          <w:p w:rsidR="00B77511" w:rsidRDefault="00B77511">
            <w:pPr>
              <w:jc w:val="center"/>
              <w:rPr>
                <w:sz w:val="24"/>
              </w:rPr>
            </w:pPr>
          </w:p>
        </w:tc>
        <w:tc>
          <w:tcPr>
            <w:tcW w:w="2190" w:type="dxa"/>
            <w:vAlign w:val="center"/>
          </w:tcPr>
          <w:p w:rsidR="00B77511" w:rsidRDefault="00B77511">
            <w:pPr>
              <w:jc w:val="center"/>
              <w:rPr>
                <w:sz w:val="24"/>
              </w:rPr>
            </w:pPr>
          </w:p>
        </w:tc>
        <w:tc>
          <w:tcPr>
            <w:tcW w:w="1388" w:type="dxa"/>
            <w:vAlign w:val="center"/>
          </w:tcPr>
          <w:p w:rsidR="00B77511" w:rsidRDefault="00B77511">
            <w:pPr>
              <w:jc w:val="center"/>
              <w:rPr>
                <w:sz w:val="24"/>
              </w:rPr>
            </w:pPr>
          </w:p>
        </w:tc>
      </w:tr>
    </w:tbl>
    <w:p w:rsidR="00B77511" w:rsidRDefault="00B77511">
      <w:pPr>
        <w:numPr>
          <w:ilvl w:val="0"/>
          <w:numId w:val="2"/>
        </w:numPr>
        <w:rPr>
          <w:rFonts w:ascii="黑体" w:eastAsia="黑体" w:hAnsi="宋体"/>
          <w:bCs/>
          <w:sz w:val="24"/>
        </w:rPr>
        <w:sectPr w:rsidR="00B77511">
          <w:headerReference w:type="even" r:id="rId15"/>
          <w:footerReference w:type="default" r:id="rId16"/>
          <w:headerReference w:type="first" r:id="rId17"/>
          <w:footerReference w:type="first" r:id="rId18"/>
          <w:pgSz w:w="11906" w:h="16838"/>
          <w:pgMar w:top="1418" w:right="1418" w:bottom="1418" w:left="1418" w:header="851" w:footer="992" w:gutter="0"/>
          <w:cols w:space="425"/>
          <w:docGrid w:type="lines" w:linePitch="312"/>
        </w:sectPr>
      </w:pPr>
    </w:p>
    <w:p w:rsidR="00B77511" w:rsidRDefault="007B35B7">
      <w:pPr>
        <w:jc w:val="center"/>
        <w:rPr>
          <w:rFonts w:ascii="黑体" w:eastAsia="黑体" w:hAnsi="宋体"/>
          <w:bCs/>
          <w:sz w:val="24"/>
        </w:rPr>
      </w:pPr>
      <w:r>
        <w:rPr>
          <w:rFonts w:ascii="黑体" w:eastAsia="黑体" w:hAnsi="宋体" w:hint="eastAsia"/>
          <w:bCs/>
          <w:sz w:val="24"/>
        </w:rPr>
        <w:lastRenderedPageBreak/>
        <w:t>目录</w:t>
      </w:r>
    </w:p>
    <w:p w:rsidR="001531CA" w:rsidRDefault="001531CA">
      <w:pPr>
        <w:jc w:val="center"/>
        <w:rPr>
          <w:rFonts w:ascii="黑体" w:eastAsia="黑体" w:hAnsi="宋体"/>
          <w:bCs/>
          <w:sz w:val="24"/>
        </w:rPr>
      </w:pPr>
    </w:p>
    <w:p w:rsidR="009E424B" w:rsidRDefault="007B35B7" w:rsidP="009E424B">
      <w:pPr>
        <w:pStyle w:val="10"/>
        <w:rPr>
          <w:rFonts w:asciiTheme="minorHAnsi" w:eastAsiaTheme="minorEastAsia" w:hAnsiTheme="minorHAnsi" w:cstheme="minorBidi"/>
          <w:noProof/>
          <w:szCs w:val="22"/>
        </w:rPr>
      </w:pPr>
      <w:r w:rsidRPr="00D06B1E">
        <w:rPr>
          <w:rFonts w:ascii="黑体" w:eastAsia="黑体" w:hAnsi="宋体"/>
          <w:bCs/>
          <w:sz w:val="24"/>
        </w:rPr>
        <w:fldChar w:fldCharType="begin"/>
      </w:r>
      <w:r w:rsidRPr="00D06B1E">
        <w:rPr>
          <w:rFonts w:ascii="黑体" w:eastAsia="黑体" w:hAnsi="宋体" w:hint="eastAsia"/>
          <w:bCs/>
          <w:sz w:val="24"/>
        </w:rPr>
        <w:instrText>TOC \o "1-1" \h \z \u</w:instrText>
      </w:r>
      <w:r w:rsidRPr="00D06B1E">
        <w:rPr>
          <w:rFonts w:ascii="黑体" w:eastAsia="黑体" w:hAnsi="宋体"/>
          <w:bCs/>
          <w:sz w:val="24"/>
        </w:rPr>
        <w:fldChar w:fldCharType="separate"/>
      </w:r>
      <w:hyperlink w:anchor="_Toc54708755" w:history="1">
        <w:r w:rsidR="009E424B" w:rsidRPr="00DA251B">
          <w:rPr>
            <w:rStyle w:val="ac"/>
            <w:b/>
            <w:bCs/>
            <w:noProof/>
          </w:rPr>
          <w:t>1</w:t>
        </w:r>
        <w:r w:rsidR="009E424B">
          <w:rPr>
            <w:rFonts w:asciiTheme="minorHAnsi" w:eastAsiaTheme="minorEastAsia" w:hAnsiTheme="minorHAnsi" w:cstheme="minorBidi"/>
            <w:noProof/>
            <w:szCs w:val="22"/>
          </w:rPr>
          <w:tab/>
        </w:r>
        <w:r w:rsidR="009E424B" w:rsidRPr="00DA251B">
          <w:rPr>
            <w:rStyle w:val="ac"/>
            <w:rFonts w:hAnsi="宋体" w:hint="eastAsia"/>
            <w:b/>
            <w:bCs/>
            <w:noProof/>
          </w:rPr>
          <w:t>目的</w:t>
        </w:r>
        <w:r w:rsidR="009E424B">
          <w:rPr>
            <w:noProof/>
            <w:webHidden/>
          </w:rPr>
          <w:tab/>
        </w:r>
        <w:r w:rsidR="009E424B">
          <w:rPr>
            <w:noProof/>
            <w:webHidden/>
          </w:rPr>
          <w:fldChar w:fldCharType="begin"/>
        </w:r>
        <w:r w:rsidR="009E424B">
          <w:rPr>
            <w:noProof/>
            <w:webHidden/>
          </w:rPr>
          <w:instrText xml:space="preserve"> PAGEREF _Toc54708755 \h </w:instrText>
        </w:r>
        <w:r w:rsidR="009E424B">
          <w:rPr>
            <w:noProof/>
            <w:webHidden/>
          </w:rPr>
        </w:r>
        <w:r w:rsidR="009E424B">
          <w:rPr>
            <w:noProof/>
            <w:webHidden/>
          </w:rPr>
          <w:fldChar w:fldCharType="separate"/>
        </w:r>
        <w:r w:rsidR="009E424B">
          <w:rPr>
            <w:noProof/>
            <w:webHidden/>
          </w:rPr>
          <w:t>5</w:t>
        </w:r>
        <w:r w:rsidR="009E424B">
          <w:rPr>
            <w:noProof/>
            <w:webHidden/>
          </w:rPr>
          <w:fldChar w:fldCharType="end"/>
        </w:r>
      </w:hyperlink>
    </w:p>
    <w:p w:rsidR="009E424B" w:rsidRDefault="009E424B">
      <w:pPr>
        <w:pStyle w:val="10"/>
        <w:rPr>
          <w:rFonts w:asciiTheme="minorHAnsi" w:eastAsiaTheme="minorEastAsia" w:hAnsiTheme="minorHAnsi" w:cstheme="minorBidi"/>
          <w:noProof/>
          <w:szCs w:val="22"/>
        </w:rPr>
      </w:pPr>
      <w:hyperlink w:anchor="_Toc54708756" w:history="1">
        <w:r w:rsidRPr="00DA251B">
          <w:rPr>
            <w:rStyle w:val="ac"/>
            <w:b/>
            <w:bCs/>
            <w:noProof/>
          </w:rPr>
          <w:t>2</w:t>
        </w:r>
        <w:r>
          <w:rPr>
            <w:rFonts w:asciiTheme="minorHAnsi" w:eastAsiaTheme="minorEastAsia" w:hAnsiTheme="minorHAnsi" w:cstheme="minorBidi"/>
            <w:noProof/>
            <w:szCs w:val="22"/>
          </w:rPr>
          <w:tab/>
        </w:r>
        <w:r w:rsidRPr="00DA251B">
          <w:rPr>
            <w:rStyle w:val="ac"/>
            <w:rFonts w:hAnsi="宋体" w:hint="eastAsia"/>
            <w:b/>
            <w:bCs/>
            <w:noProof/>
          </w:rPr>
          <w:t>范围</w:t>
        </w:r>
        <w:r>
          <w:rPr>
            <w:noProof/>
            <w:webHidden/>
          </w:rPr>
          <w:tab/>
        </w:r>
        <w:r>
          <w:rPr>
            <w:noProof/>
            <w:webHidden/>
          </w:rPr>
          <w:fldChar w:fldCharType="begin"/>
        </w:r>
        <w:r>
          <w:rPr>
            <w:noProof/>
            <w:webHidden/>
          </w:rPr>
          <w:instrText xml:space="preserve"> PAGEREF _Toc54708756 \h </w:instrText>
        </w:r>
        <w:r>
          <w:rPr>
            <w:noProof/>
            <w:webHidden/>
          </w:rPr>
        </w:r>
        <w:r>
          <w:rPr>
            <w:noProof/>
            <w:webHidden/>
          </w:rPr>
          <w:fldChar w:fldCharType="separate"/>
        </w:r>
        <w:r>
          <w:rPr>
            <w:noProof/>
            <w:webHidden/>
          </w:rPr>
          <w:t>5</w:t>
        </w:r>
        <w:r>
          <w:rPr>
            <w:noProof/>
            <w:webHidden/>
          </w:rPr>
          <w:fldChar w:fldCharType="end"/>
        </w:r>
      </w:hyperlink>
    </w:p>
    <w:p w:rsidR="009E424B" w:rsidRDefault="009E424B">
      <w:pPr>
        <w:pStyle w:val="10"/>
        <w:rPr>
          <w:rFonts w:asciiTheme="minorHAnsi" w:eastAsiaTheme="minorEastAsia" w:hAnsiTheme="minorHAnsi" w:cstheme="minorBidi"/>
          <w:noProof/>
          <w:szCs w:val="22"/>
        </w:rPr>
      </w:pPr>
      <w:hyperlink w:anchor="_Toc54708757" w:history="1">
        <w:r w:rsidRPr="00DA251B">
          <w:rPr>
            <w:rStyle w:val="ac"/>
            <w:b/>
            <w:bCs/>
            <w:noProof/>
          </w:rPr>
          <w:t>3</w:t>
        </w:r>
        <w:r>
          <w:rPr>
            <w:rFonts w:asciiTheme="minorHAnsi" w:eastAsiaTheme="minorEastAsia" w:hAnsiTheme="minorHAnsi" w:cstheme="minorBidi"/>
            <w:noProof/>
            <w:szCs w:val="22"/>
          </w:rPr>
          <w:tab/>
        </w:r>
        <w:r w:rsidRPr="00DA251B">
          <w:rPr>
            <w:rStyle w:val="ac"/>
            <w:rFonts w:hAnsi="宋体" w:hint="eastAsia"/>
            <w:b/>
            <w:bCs/>
            <w:noProof/>
          </w:rPr>
          <w:t>参考文件</w:t>
        </w:r>
        <w:r>
          <w:rPr>
            <w:noProof/>
            <w:webHidden/>
          </w:rPr>
          <w:tab/>
        </w:r>
        <w:r>
          <w:rPr>
            <w:noProof/>
            <w:webHidden/>
          </w:rPr>
          <w:fldChar w:fldCharType="begin"/>
        </w:r>
        <w:r>
          <w:rPr>
            <w:noProof/>
            <w:webHidden/>
          </w:rPr>
          <w:instrText xml:space="preserve"> PAGEREF _Toc54708757 \h </w:instrText>
        </w:r>
        <w:r>
          <w:rPr>
            <w:noProof/>
            <w:webHidden/>
          </w:rPr>
        </w:r>
        <w:r>
          <w:rPr>
            <w:noProof/>
            <w:webHidden/>
          </w:rPr>
          <w:fldChar w:fldCharType="separate"/>
        </w:r>
        <w:r>
          <w:rPr>
            <w:noProof/>
            <w:webHidden/>
          </w:rPr>
          <w:t>5</w:t>
        </w:r>
        <w:r>
          <w:rPr>
            <w:noProof/>
            <w:webHidden/>
          </w:rPr>
          <w:fldChar w:fldCharType="end"/>
        </w:r>
      </w:hyperlink>
    </w:p>
    <w:p w:rsidR="009E424B" w:rsidRDefault="009E424B">
      <w:pPr>
        <w:pStyle w:val="10"/>
        <w:rPr>
          <w:rFonts w:asciiTheme="minorHAnsi" w:eastAsiaTheme="minorEastAsia" w:hAnsiTheme="minorHAnsi" w:cstheme="minorBidi"/>
          <w:noProof/>
          <w:szCs w:val="22"/>
        </w:rPr>
      </w:pPr>
      <w:hyperlink w:anchor="_Toc54708758" w:history="1">
        <w:r w:rsidRPr="00DA251B">
          <w:rPr>
            <w:rStyle w:val="ac"/>
            <w:b/>
            <w:bCs/>
            <w:noProof/>
          </w:rPr>
          <w:t>4</w:t>
        </w:r>
        <w:r>
          <w:rPr>
            <w:rFonts w:asciiTheme="minorHAnsi" w:eastAsiaTheme="minorEastAsia" w:hAnsiTheme="minorHAnsi" w:cstheme="minorBidi"/>
            <w:noProof/>
            <w:szCs w:val="22"/>
          </w:rPr>
          <w:tab/>
        </w:r>
        <w:r w:rsidRPr="00DA251B">
          <w:rPr>
            <w:rStyle w:val="ac"/>
            <w:rFonts w:hAnsi="宋体" w:hint="eastAsia"/>
            <w:b/>
            <w:bCs/>
            <w:noProof/>
          </w:rPr>
          <w:t>术语或定义</w:t>
        </w:r>
        <w:r>
          <w:rPr>
            <w:noProof/>
            <w:webHidden/>
          </w:rPr>
          <w:tab/>
        </w:r>
        <w:r>
          <w:rPr>
            <w:noProof/>
            <w:webHidden/>
          </w:rPr>
          <w:fldChar w:fldCharType="begin"/>
        </w:r>
        <w:r>
          <w:rPr>
            <w:noProof/>
            <w:webHidden/>
          </w:rPr>
          <w:instrText xml:space="preserve"> PAGEREF _Toc54708758 \h </w:instrText>
        </w:r>
        <w:r>
          <w:rPr>
            <w:noProof/>
            <w:webHidden/>
          </w:rPr>
        </w:r>
        <w:r>
          <w:rPr>
            <w:noProof/>
            <w:webHidden/>
          </w:rPr>
          <w:fldChar w:fldCharType="separate"/>
        </w:r>
        <w:r>
          <w:rPr>
            <w:noProof/>
            <w:webHidden/>
          </w:rPr>
          <w:t>5</w:t>
        </w:r>
        <w:r>
          <w:rPr>
            <w:noProof/>
            <w:webHidden/>
          </w:rPr>
          <w:fldChar w:fldCharType="end"/>
        </w:r>
      </w:hyperlink>
    </w:p>
    <w:p w:rsidR="009E424B" w:rsidRDefault="009E424B">
      <w:pPr>
        <w:pStyle w:val="10"/>
        <w:rPr>
          <w:rFonts w:asciiTheme="minorHAnsi" w:eastAsiaTheme="minorEastAsia" w:hAnsiTheme="minorHAnsi" w:cstheme="minorBidi"/>
          <w:noProof/>
          <w:szCs w:val="22"/>
        </w:rPr>
      </w:pPr>
      <w:hyperlink w:anchor="_Toc54708759" w:history="1">
        <w:r w:rsidRPr="00DA251B">
          <w:rPr>
            <w:rStyle w:val="ac"/>
            <w:b/>
            <w:bCs/>
            <w:noProof/>
          </w:rPr>
          <w:t>5</w:t>
        </w:r>
        <w:r>
          <w:rPr>
            <w:rFonts w:asciiTheme="minorHAnsi" w:eastAsiaTheme="minorEastAsia" w:hAnsiTheme="minorHAnsi" w:cstheme="minorBidi"/>
            <w:noProof/>
            <w:szCs w:val="22"/>
          </w:rPr>
          <w:tab/>
        </w:r>
        <w:r w:rsidRPr="00DA251B">
          <w:rPr>
            <w:rStyle w:val="ac"/>
            <w:rFonts w:hAnsi="宋体" w:hint="eastAsia"/>
            <w:b/>
            <w:bCs/>
            <w:noProof/>
          </w:rPr>
          <w:t>与风险管理计划的偏差</w:t>
        </w:r>
        <w:r>
          <w:rPr>
            <w:noProof/>
            <w:webHidden/>
          </w:rPr>
          <w:tab/>
        </w:r>
        <w:r>
          <w:rPr>
            <w:noProof/>
            <w:webHidden/>
          </w:rPr>
          <w:fldChar w:fldCharType="begin"/>
        </w:r>
        <w:r>
          <w:rPr>
            <w:noProof/>
            <w:webHidden/>
          </w:rPr>
          <w:instrText xml:space="preserve"> PAGEREF _Toc54708759 \h </w:instrText>
        </w:r>
        <w:r>
          <w:rPr>
            <w:noProof/>
            <w:webHidden/>
          </w:rPr>
        </w:r>
        <w:r>
          <w:rPr>
            <w:noProof/>
            <w:webHidden/>
          </w:rPr>
          <w:fldChar w:fldCharType="separate"/>
        </w:r>
        <w:r>
          <w:rPr>
            <w:noProof/>
            <w:webHidden/>
          </w:rPr>
          <w:t>6</w:t>
        </w:r>
        <w:r>
          <w:rPr>
            <w:noProof/>
            <w:webHidden/>
          </w:rPr>
          <w:fldChar w:fldCharType="end"/>
        </w:r>
      </w:hyperlink>
    </w:p>
    <w:p w:rsidR="009E424B" w:rsidRDefault="009E424B">
      <w:pPr>
        <w:pStyle w:val="10"/>
        <w:rPr>
          <w:rFonts w:asciiTheme="minorHAnsi" w:eastAsiaTheme="minorEastAsia" w:hAnsiTheme="minorHAnsi" w:cstheme="minorBidi"/>
          <w:noProof/>
          <w:szCs w:val="22"/>
        </w:rPr>
      </w:pPr>
      <w:hyperlink w:anchor="_Toc54708760" w:history="1">
        <w:r w:rsidRPr="00DA251B">
          <w:rPr>
            <w:rStyle w:val="ac"/>
            <w:b/>
            <w:bCs/>
            <w:noProof/>
          </w:rPr>
          <w:t>6</w:t>
        </w:r>
        <w:r>
          <w:rPr>
            <w:rFonts w:asciiTheme="minorHAnsi" w:eastAsiaTheme="minorEastAsia" w:hAnsiTheme="minorHAnsi" w:cstheme="minorBidi"/>
            <w:noProof/>
            <w:szCs w:val="22"/>
          </w:rPr>
          <w:tab/>
        </w:r>
        <w:r w:rsidRPr="00DA251B">
          <w:rPr>
            <w:rStyle w:val="ac"/>
            <w:rFonts w:hAnsi="宋体" w:hint="eastAsia"/>
            <w:b/>
            <w:bCs/>
            <w:noProof/>
          </w:rPr>
          <w:t>风险管理小组、人员资质和职责分配</w:t>
        </w:r>
        <w:r>
          <w:rPr>
            <w:noProof/>
            <w:webHidden/>
          </w:rPr>
          <w:tab/>
        </w:r>
        <w:r>
          <w:rPr>
            <w:noProof/>
            <w:webHidden/>
          </w:rPr>
          <w:fldChar w:fldCharType="begin"/>
        </w:r>
        <w:r>
          <w:rPr>
            <w:noProof/>
            <w:webHidden/>
          </w:rPr>
          <w:instrText xml:space="preserve"> PAGEREF _Toc54708760 \h </w:instrText>
        </w:r>
        <w:r>
          <w:rPr>
            <w:noProof/>
            <w:webHidden/>
          </w:rPr>
        </w:r>
        <w:r>
          <w:rPr>
            <w:noProof/>
            <w:webHidden/>
          </w:rPr>
          <w:fldChar w:fldCharType="separate"/>
        </w:r>
        <w:r>
          <w:rPr>
            <w:noProof/>
            <w:webHidden/>
          </w:rPr>
          <w:t>6</w:t>
        </w:r>
        <w:r>
          <w:rPr>
            <w:noProof/>
            <w:webHidden/>
          </w:rPr>
          <w:fldChar w:fldCharType="end"/>
        </w:r>
      </w:hyperlink>
    </w:p>
    <w:p w:rsidR="009E424B" w:rsidRDefault="009E424B">
      <w:pPr>
        <w:pStyle w:val="10"/>
        <w:rPr>
          <w:rFonts w:asciiTheme="minorHAnsi" w:eastAsiaTheme="minorEastAsia" w:hAnsiTheme="minorHAnsi" w:cstheme="minorBidi"/>
          <w:noProof/>
          <w:szCs w:val="22"/>
        </w:rPr>
      </w:pPr>
      <w:hyperlink w:anchor="_Toc54708761" w:history="1">
        <w:r w:rsidRPr="00DA251B">
          <w:rPr>
            <w:rStyle w:val="ac"/>
            <w:b/>
            <w:bCs/>
            <w:noProof/>
          </w:rPr>
          <w:t>7</w:t>
        </w:r>
        <w:r>
          <w:rPr>
            <w:rFonts w:asciiTheme="minorHAnsi" w:eastAsiaTheme="minorEastAsia" w:hAnsiTheme="minorHAnsi" w:cstheme="minorBidi"/>
            <w:noProof/>
            <w:szCs w:val="22"/>
          </w:rPr>
          <w:tab/>
        </w:r>
        <w:r w:rsidRPr="00DA251B">
          <w:rPr>
            <w:rStyle w:val="ac"/>
            <w:rFonts w:hAnsi="宋体" w:hint="eastAsia"/>
            <w:b/>
            <w:bCs/>
            <w:noProof/>
          </w:rPr>
          <w:t>产品基本信息</w:t>
        </w:r>
        <w:r>
          <w:rPr>
            <w:noProof/>
            <w:webHidden/>
          </w:rPr>
          <w:tab/>
        </w:r>
        <w:r>
          <w:rPr>
            <w:noProof/>
            <w:webHidden/>
          </w:rPr>
          <w:fldChar w:fldCharType="begin"/>
        </w:r>
        <w:r>
          <w:rPr>
            <w:noProof/>
            <w:webHidden/>
          </w:rPr>
          <w:instrText xml:space="preserve"> PAGEREF _Toc54708761 \h </w:instrText>
        </w:r>
        <w:r>
          <w:rPr>
            <w:noProof/>
            <w:webHidden/>
          </w:rPr>
        </w:r>
        <w:r>
          <w:rPr>
            <w:noProof/>
            <w:webHidden/>
          </w:rPr>
          <w:fldChar w:fldCharType="separate"/>
        </w:r>
        <w:r>
          <w:rPr>
            <w:noProof/>
            <w:webHidden/>
          </w:rPr>
          <w:t>7</w:t>
        </w:r>
        <w:r>
          <w:rPr>
            <w:noProof/>
            <w:webHidden/>
          </w:rPr>
          <w:fldChar w:fldCharType="end"/>
        </w:r>
      </w:hyperlink>
    </w:p>
    <w:p w:rsidR="009E424B" w:rsidRPr="002C4481" w:rsidRDefault="002C4481">
      <w:pPr>
        <w:pStyle w:val="10"/>
        <w:rPr>
          <w:rFonts w:asciiTheme="minorHAnsi" w:eastAsiaTheme="minorEastAsia" w:hAnsiTheme="minorHAnsi" w:cstheme="minorBidi"/>
          <w:noProof/>
          <w:szCs w:val="22"/>
        </w:rPr>
      </w:pPr>
      <w:r w:rsidRPr="002C4481">
        <w:rPr>
          <w:rStyle w:val="ac"/>
          <w:rFonts w:hint="eastAsia"/>
          <w:noProof/>
          <w:u w:val="none"/>
        </w:rPr>
        <w:tab/>
      </w:r>
      <w:hyperlink w:anchor="_Toc54708762" w:history="1">
        <w:r w:rsidR="009E424B" w:rsidRPr="002C4481">
          <w:rPr>
            <w:rStyle w:val="ac"/>
            <w:rFonts w:hAnsi="宋体"/>
            <w:bCs/>
            <w:noProof/>
            <w:u w:val="none"/>
          </w:rPr>
          <w:t>7.1</w:t>
        </w:r>
        <w:r w:rsidR="009E424B" w:rsidRPr="002C4481">
          <w:rPr>
            <w:rStyle w:val="ac"/>
            <w:rFonts w:hAnsi="宋体" w:hint="eastAsia"/>
            <w:bCs/>
            <w:noProof/>
            <w:u w:val="none"/>
          </w:rPr>
          <w:t xml:space="preserve"> </w:t>
        </w:r>
        <w:r w:rsidR="009E424B" w:rsidRPr="002C4481">
          <w:rPr>
            <w:rStyle w:val="ac"/>
            <w:rFonts w:hAnsi="宋体" w:hint="eastAsia"/>
            <w:bCs/>
            <w:noProof/>
            <w:u w:val="none"/>
          </w:rPr>
          <w:t>产品预期用途</w:t>
        </w:r>
        <w:r w:rsidR="009E424B" w:rsidRPr="002C4481">
          <w:rPr>
            <w:noProof/>
            <w:webHidden/>
          </w:rPr>
          <w:tab/>
        </w:r>
        <w:r w:rsidR="009E424B" w:rsidRPr="002C4481">
          <w:rPr>
            <w:noProof/>
            <w:webHidden/>
          </w:rPr>
          <w:fldChar w:fldCharType="begin"/>
        </w:r>
        <w:r w:rsidR="009E424B" w:rsidRPr="002C4481">
          <w:rPr>
            <w:noProof/>
            <w:webHidden/>
          </w:rPr>
          <w:instrText xml:space="preserve"> PAGEREF _Toc54708762 \h </w:instrText>
        </w:r>
        <w:r w:rsidR="009E424B" w:rsidRPr="002C4481">
          <w:rPr>
            <w:noProof/>
            <w:webHidden/>
          </w:rPr>
        </w:r>
        <w:r w:rsidR="009E424B" w:rsidRPr="002C4481">
          <w:rPr>
            <w:noProof/>
            <w:webHidden/>
          </w:rPr>
          <w:fldChar w:fldCharType="separate"/>
        </w:r>
        <w:r w:rsidR="009E424B" w:rsidRPr="002C4481">
          <w:rPr>
            <w:noProof/>
            <w:webHidden/>
          </w:rPr>
          <w:t>7</w:t>
        </w:r>
        <w:r w:rsidR="009E424B" w:rsidRPr="002C4481">
          <w:rPr>
            <w:noProof/>
            <w:webHidden/>
          </w:rPr>
          <w:fldChar w:fldCharType="end"/>
        </w:r>
      </w:hyperlink>
    </w:p>
    <w:p w:rsidR="009E424B" w:rsidRPr="002C4481" w:rsidRDefault="002C4481">
      <w:pPr>
        <w:pStyle w:val="10"/>
        <w:rPr>
          <w:rFonts w:asciiTheme="minorHAnsi" w:eastAsiaTheme="minorEastAsia" w:hAnsiTheme="minorHAnsi" w:cstheme="minorBidi"/>
          <w:noProof/>
          <w:szCs w:val="22"/>
        </w:rPr>
      </w:pPr>
      <w:r w:rsidRPr="002C4481">
        <w:rPr>
          <w:rStyle w:val="ac"/>
          <w:rFonts w:hint="eastAsia"/>
          <w:noProof/>
          <w:u w:val="none"/>
        </w:rPr>
        <w:tab/>
      </w:r>
      <w:hyperlink w:anchor="_Toc54708763" w:history="1">
        <w:r w:rsidR="009E424B" w:rsidRPr="002C4481">
          <w:rPr>
            <w:rStyle w:val="ac"/>
            <w:rFonts w:hAnsi="宋体"/>
            <w:bCs/>
            <w:noProof/>
            <w:u w:val="none"/>
          </w:rPr>
          <w:t>7.2</w:t>
        </w:r>
        <w:r w:rsidR="009E424B" w:rsidRPr="002C4481">
          <w:rPr>
            <w:rStyle w:val="ac"/>
            <w:rFonts w:hAnsi="宋体" w:hint="eastAsia"/>
            <w:bCs/>
            <w:noProof/>
            <w:u w:val="none"/>
          </w:rPr>
          <w:t xml:space="preserve"> </w:t>
        </w:r>
        <w:r w:rsidR="009E424B" w:rsidRPr="002C4481">
          <w:rPr>
            <w:rStyle w:val="ac"/>
            <w:rFonts w:hAnsi="宋体" w:hint="eastAsia"/>
            <w:bCs/>
            <w:noProof/>
            <w:u w:val="none"/>
          </w:rPr>
          <w:t>产品组成</w:t>
        </w:r>
        <w:r w:rsidR="009E424B" w:rsidRPr="002C4481">
          <w:rPr>
            <w:noProof/>
            <w:webHidden/>
          </w:rPr>
          <w:tab/>
        </w:r>
        <w:r w:rsidR="009E424B" w:rsidRPr="002C4481">
          <w:rPr>
            <w:noProof/>
            <w:webHidden/>
          </w:rPr>
          <w:fldChar w:fldCharType="begin"/>
        </w:r>
        <w:r w:rsidR="009E424B" w:rsidRPr="002C4481">
          <w:rPr>
            <w:noProof/>
            <w:webHidden/>
          </w:rPr>
          <w:instrText xml:space="preserve"> PAGEREF _Toc54708763 \h </w:instrText>
        </w:r>
        <w:r w:rsidR="009E424B" w:rsidRPr="002C4481">
          <w:rPr>
            <w:noProof/>
            <w:webHidden/>
          </w:rPr>
        </w:r>
        <w:r w:rsidR="009E424B" w:rsidRPr="002C4481">
          <w:rPr>
            <w:noProof/>
            <w:webHidden/>
          </w:rPr>
          <w:fldChar w:fldCharType="separate"/>
        </w:r>
        <w:r w:rsidR="009E424B" w:rsidRPr="002C4481">
          <w:rPr>
            <w:noProof/>
            <w:webHidden/>
          </w:rPr>
          <w:t>7</w:t>
        </w:r>
        <w:r w:rsidR="009E424B" w:rsidRPr="002C4481">
          <w:rPr>
            <w:noProof/>
            <w:webHidden/>
          </w:rPr>
          <w:fldChar w:fldCharType="end"/>
        </w:r>
      </w:hyperlink>
    </w:p>
    <w:p w:rsidR="009E424B" w:rsidRPr="002C4481" w:rsidRDefault="009E424B">
      <w:pPr>
        <w:pStyle w:val="10"/>
        <w:rPr>
          <w:rFonts w:asciiTheme="minorHAnsi" w:eastAsiaTheme="minorEastAsia" w:hAnsiTheme="minorHAnsi" w:cstheme="minorBidi"/>
          <w:noProof/>
          <w:szCs w:val="22"/>
        </w:rPr>
      </w:pPr>
      <w:hyperlink w:anchor="_Toc54708764" w:history="1">
        <w:r w:rsidRPr="002C4481">
          <w:rPr>
            <w:rStyle w:val="ac"/>
            <w:b/>
            <w:bCs/>
            <w:noProof/>
            <w:u w:val="none"/>
          </w:rPr>
          <w:t>8</w:t>
        </w:r>
        <w:r w:rsidRPr="002C4481">
          <w:rPr>
            <w:rFonts w:asciiTheme="minorHAnsi" w:eastAsiaTheme="minorEastAsia" w:hAnsiTheme="minorHAnsi" w:cstheme="minorBidi"/>
            <w:noProof/>
            <w:szCs w:val="22"/>
          </w:rPr>
          <w:tab/>
        </w:r>
        <w:r w:rsidRPr="002C4481">
          <w:rPr>
            <w:rStyle w:val="ac"/>
            <w:rFonts w:hAnsi="宋体" w:hint="eastAsia"/>
            <w:b/>
            <w:bCs/>
            <w:noProof/>
            <w:u w:val="none"/>
          </w:rPr>
          <w:t>风险可接受性评价准则</w:t>
        </w:r>
        <w:r w:rsidRPr="002C4481">
          <w:rPr>
            <w:noProof/>
            <w:webHidden/>
          </w:rPr>
          <w:tab/>
        </w:r>
        <w:r w:rsidRPr="002C4481">
          <w:rPr>
            <w:noProof/>
            <w:webHidden/>
          </w:rPr>
          <w:fldChar w:fldCharType="begin"/>
        </w:r>
        <w:r w:rsidRPr="002C4481">
          <w:rPr>
            <w:noProof/>
            <w:webHidden/>
          </w:rPr>
          <w:instrText xml:space="preserve"> PAGEREF _Toc54708764 \h </w:instrText>
        </w:r>
        <w:r w:rsidRPr="002C4481">
          <w:rPr>
            <w:noProof/>
            <w:webHidden/>
          </w:rPr>
        </w:r>
        <w:r w:rsidRPr="002C4481">
          <w:rPr>
            <w:noProof/>
            <w:webHidden/>
          </w:rPr>
          <w:fldChar w:fldCharType="separate"/>
        </w:r>
        <w:r w:rsidRPr="002C4481">
          <w:rPr>
            <w:noProof/>
            <w:webHidden/>
          </w:rPr>
          <w:t>7</w:t>
        </w:r>
        <w:r w:rsidRPr="002C4481">
          <w:rPr>
            <w:noProof/>
            <w:webHidden/>
          </w:rPr>
          <w:fldChar w:fldCharType="end"/>
        </w:r>
      </w:hyperlink>
    </w:p>
    <w:p w:rsidR="009E424B" w:rsidRPr="002C4481" w:rsidRDefault="002C4481">
      <w:pPr>
        <w:pStyle w:val="10"/>
        <w:rPr>
          <w:rFonts w:asciiTheme="minorHAnsi" w:eastAsiaTheme="minorEastAsia" w:hAnsiTheme="minorHAnsi" w:cstheme="minorBidi"/>
          <w:noProof/>
          <w:szCs w:val="22"/>
        </w:rPr>
      </w:pPr>
      <w:r w:rsidRPr="002C4481">
        <w:rPr>
          <w:rStyle w:val="ac"/>
          <w:rFonts w:hint="eastAsia"/>
          <w:noProof/>
          <w:u w:val="none"/>
        </w:rPr>
        <w:tab/>
      </w:r>
      <w:hyperlink w:anchor="_Toc54708765" w:history="1">
        <w:r w:rsidR="009E424B" w:rsidRPr="002C4481">
          <w:rPr>
            <w:rStyle w:val="ac"/>
            <w:rFonts w:hAnsi="宋体"/>
            <w:bCs/>
            <w:noProof/>
            <w:u w:val="none"/>
          </w:rPr>
          <w:t>8.1</w:t>
        </w:r>
        <w:r w:rsidR="009E424B" w:rsidRPr="002C4481">
          <w:rPr>
            <w:rStyle w:val="ac"/>
            <w:rFonts w:hAnsi="宋体" w:hint="eastAsia"/>
            <w:bCs/>
            <w:noProof/>
            <w:u w:val="none"/>
          </w:rPr>
          <w:t xml:space="preserve"> </w:t>
        </w:r>
        <w:r w:rsidR="009E424B" w:rsidRPr="002C4481">
          <w:rPr>
            <w:rStyle w:val="ac"/>
            <w:rFonts w:hAnsi="宋体" w:hint="eastAsia"/>
            <w:bCs/>
            <w:noProof/>
            <w:u w:val="none"/>
          </w:rPr>
          <w:t>发生概率等级的评定准则</w:t>
        </w:r>
        <w:r w:rsidR="009E424B" w:rsidRPr="002C4481">
          <w:rPr>
            <w:noProof/>
            <w:webHidden/>
          </w:rPr>
          <w:tab/>
        </w:r>
        <w:r w:rsidR="009E424B" w:rsidRPr="002C4481">
          <w:rPr>
            <w:noProof/>
            <w:webHidden/>
          </w:rPr>
          <w:fldChar w:fldCharType="begin"/>
        </w:r>
        <w:r w:rsidR="009E424B" w:rsidRPr="002C4481">
          <w:rPr>
            <w:noProof/>
            <w:webHidden/>
          </w:rPr>
          <w:instrText xml:space="preserve"> PAGEREF _Toc54708765 \h </w:instrText>
        </w:r>
        <w:r w:rsidR="009E424B" w:rsidRPr="002C4481">
          <w:rPr>
            <w:noProof/>
            <w:webHidden/>
          </w:rPr>
        </w:r>
        <w:r w:rsidR="009E424B" w:rsidRPr="002C4481">
          <w:rPr>
            <w:noProof/>
            <w:webHidden/>
          </w:rPr>
          <w:fldChar w:fldCharType="separate"/>
        </w:r>
        <w:r w:rsidR="009E424B" w:rsidRPr="002C4481">
          <w:rPr>
            <w:noProof/>
            <w:webHidden/>
          </w:rPr>
          <w:t>7</w:t>
        </w:r>
        <w:r w:rsidR="009E424B" w:rsidRPr="002C4481">
          <w:rPr>
            <w:noProof/>
            <w:webHidden/>
          </w:rPr>
          <w:fldChar w:fldCharType="end"/>
        </w:r>
      </w:hyperlink>
    </w:p>
    <w:p w:rsidR="009E424B" w:rsidRPr="002C4481" w:rsidRDefault="002C4481">
      <w:pPr>
        <w:pStyle w:val="10"/>
        <w:rPr>
          <w:rFonts w:asciiTheme="minorHAnsi" w:eastAsiaTheme="minorEastAsia" w:hAnsiTheme="minorHAnsi" w:cstheme="minorBidi"/>
          <w:noProof/>
          <w:szCs w:val="22"/>
        </w:rPr>
      </w:pPr>
      <w:r w:rsidRPr="002C4481">
        <w:rPr>
          <w:rStyle w:val="ac"/>
          <w:rFonts w:hint="eastAsia"/>
          <w:noProof/>
          <w:u w:val="none"/>
        </w:rPr>
        <w:tab/>
      </w:r>
      <w:hyperlink w:anchor="_Toc54708766" w:history="1">
        <w:r w:rsidR="009E424B" w:rsidRPr="002C4481">
          <w:rPr>
            <w:rStyle w:val="ac"/>
            <w:rFonts w:hAnsi="宋体"/>
            <w:bCs/>
            <w:noProof/>
            <w:u w:val="none"/>
          </w:rPr>
          <w:t>8.2</w:t>
        </w:r>
        <w:r w:rsidR="009E424B" w:rsidRPr="002C4481">
          <w:rPr>
            <w:rStyle w:val="ac"/>
            <w:rFonts w:hAnsi="宋体" w:hint="eastAsia"/>
            <w:bCs/>
            <w:noProof/>
            <w:u w:val="none"/>
          </w:rPr>
          <w:t xml:space="preserve"> </w:t>
        </w:r>
        <w:r w:rsidR="009E424B" w:rsidRPr="002C4481">
          <w:rPr>
            <w:rStyle w:val="ac"/>
            <w:rFonts w:hAnsi="宋体" w:hint="eastAsia"/>
            <w:bCs/>
            <w:noProof/>
            <w:u w:val="none"/>
          </w:rPr>
          <w:t>严重度等级的评定准则</w:t>
        </w:r>
        <w:r w:rsidR="009E424B" w:rsidRPr="002C4481">
          <w:rPr>
            <w:noProof/>
            <w:webHidden/>
          </w:rPr>
          <w:tab/>
        </w:r>
        <w:r w:rsidR="009E424B" w:rsidRPr="002C4481">
          <w:rPr>
            <w:noProof/>
            <w:webHidden/>
          </w:rPr>
          <w:fldChar w:fldCharType="begin"/>
        </w:r>
        <w:r w:rsidR="009E424B" w:rsidRPr="002C4481">
          <w:rPr>
            <w:noProof/>
            <w:webHidden/>
          </w:rPr>
          <w:instrText xml:space="preserve"> PAGEREF _Toc54708766 \h </w:instrText>
        </w:r>
        <w:r w:rsidR="009E424B" w:rsidRPr="002C4481">
          <w:rPr>
            <w:noProof/>
            <w:webHidden/>
          </w:rPr>
        </w:r>
        <w:r w:rsidR="009E424B" w:rsidRPr="002C4481">
          <w:rPr>
            <w:noProof/>
            <w:webHidden/>
          </w:rPr>
          <w:fldChar w:fldCharType="separate"/>
        </w:r>
        <w:r w:rsidR="009E424B" w:rsidRPr="002C4481">
          <w:rPr>
            <w:noProof/>
            <w:webHidden/>
          </w:rPr>
          <w:t>7</w:t>
        </w:r>
        <w:r w:rsidR="009E424B" w:rsidRPr="002C4481">
          <w:rPr>
            <w:noProof/>
            <w:webHidden/>
          </w:rPr>
          <w:fldChar w:fldCharType="end"/>
        </w:r>
      </w:hyperlink>
    </w:p>
    <w:p w:rsidR="009E424B" w:rsidRPr="002C4481" w:rsidRDefault="002C4481">
      <w:pPr>
        <w:pStyle w:val="10"/>
        <w:rPr>
          <w:rFonts w:asciiTheme="minorHAnsi" w:eastAsiaTheme="minorEastAsia" w:hAnsiTheme="minorHAnsi" w:cstheme="minorBidi"/>
          <w:noProof/>
          <w:szCs w:val="22"/>
        </w:rPr>
      </w:pPr>
      <w:r w:rsidRPr="002C4481">
        <w:rPr>
          <w:rStyle w:val="ac"/>
          <w:rFonts w:hint="eastAsia"/>
          <w:noProof/>
          <w:u w:val="none"/>
        </w:rPr>
        <w:tab/>
      </w:r>
      <w:hyperlink w:anchor="_Toc54708767" w:history="1">
        <w:r w:rsidR="009E424B" w:rsidRPr="002C4481">
          <w:rPr>
            <w:rStyle w:val="ac"/>
            <w:rFonts w:hAnsi="宋体"/>
            <w:bCs/>
            <w:noProof/>
            <w:u w:val="none"/>
          </w:rPr>
          <w:t>8.3</w:t>
        </w:r>
        <w:r w:rsidR="009E424B" w:rsidRPr="002C4481">
          <w:rPr>
            <w:rStyle w:val="ac"/>
            <w:rFonts w:hAnsi="宋体" w:hint="eastAsia"/>
            <w:bCs/>
            <w:noProof/>
            <w:u w:val="none"/>
          </w:rPr>
          <w:t xml:space="preserve"> </w:t>
        </w:r>
        <w:r w:rsidR="009E424B" w:rsidRPr="002C4481">
          <w:rPr>
            <w:rStyle w:val="ac"/>
            <w:rFonts w:hAnsi="宋体" w:hint="eastAsia"/>
            <w:bCs/>
            <w:noProof/>
            <w:u w:val="none"/>
          </w:rPr>
          <w:t>风险可接受性评价准则</w:t>
        </w:r>
        <w:r w:rsidR="009E424B" w:rsidRPr="002C4481">
          <w:rPr>
            <w:noProof/>
            <w:webHidden/>
          </w:rPr>
          <w:tab/>
        </w:r>
        <w:r w:rsidR="009E424B" w:rsidRPr="002C4481">
          <w:rPr>
            <w:noProof/>
            <w:webHidden/>
          </w:rPr>
          <w:fldChar w:fldCharType="begin"/>
        </w:r>
        <w:r w:rsidR="009E424B" w:rsidRPr="002C4481">
          <w:rPr>
            <w:noProof/>
            <w:webHidden/>
          </w:rPr>
          <w:instrText xml:space="preserve"> PAGEREF _Toc54708767 \h </w:instrText>
        </w:r>
        <w:r w:rsidR="009E424B" w:rsidRPr="002C4481">
          <w:rPr>
            <w:noProof/>
            <w:webHidden/>
          </w:rPr>
        </w:r>
        <w:r w:rsidR="009E424B" w:rsidRPr="002C4481">
          <w:rPr>
            <w:noProof/>
            <w:webHidden/>
          </w:rPr>
          <w:fldChar w:fldCharType="separate"/>
        </w:r>
        <w:r w:rsidR="009E424B" w:rsidRPr="002C4481">
          <w:rPr>
            <w:noProof/>
            <w:webHidden/>
          </w:rPr>
          <w:t>8</w:t>
        </w:r>
        <w:r w:rsidR="009E424B" w:rsidRPr="002C4481">
          <w:rPr>
            <w:noProof/>
            <w:webHidden/>
          </w:rPr>
          <w:fldChar w:fldCharType="end"/>
        </w:r>
      </w:hyperlink>
    </w:p>
    <w:p w:rsidR="009E424B" w:rsidRPr="002C4481" w:rsidRDefault="009E424B">
      <w:pPr>
        <w:pStyle w:val="10"/>
        <w:rPr>
          <w:rFonts w:asciiTheme="minorHAnsi" w:eastAsiaTheme="minorEastAsia" w:hAnsiTheme="minorHAnsi" w:cstheme="minorBidi"/>
          <w:noProof/>
          <w:szCs w:val="22"/>
        </w:rPr>
      </w:pPr>
      <w:hyperlink w:anchor="_Toc54708768" w:history="1">
        <w:r w:rsidRPr="002C4481">
          <w:rPr>
            <w:rStyle w:val="ac"/>
            <w:rFonts w:hAnsi="宋体"/>
            <w:b/>
            <w:bCs/>
            <w:noProof/>
            <w:u w:val="none"/>
          </w:rPr>
          <w:t>9</w:t>
        </w:r>
        <w:r w:rsidRPr="002C4481">
          <w:rPr>
            <w:rFonts w:asciiTheme="minorHAnsi" w:eastAsiaTheme="minorEastAsia" w:hAnsiTheme="minorHAnsi" w:cstheme="minorBidi"/>
            <w:noProof/>
            <w:szCs w:val="22"/>
          </w:rPr>
          <w:tab/>
        </w:r>
        <w:r w:rsidRPr="002C4481">
          <w:rPr>
            <w:rStyle w:val="ac"/>
            <w:rFonts w:hAnsi="宋体" w:hint="eastAsia"/>
            <w:b/>
            <w:bCs/>
            <w:noProof/>
            <w:u w:val="none"/>
          </w:rPr>
          <w:t>风险分析、风险评价、风险控制和剩余风险评价结果</w:t>
        </w:r>
        <w:r w:rsidRPr="002C4481">
          <w:rPr>
            <w:noProof/>
            <w:webHidden/>
          </w:rPr>
          <w:tab/>
        </w:r>
        <w:r w:rsidRPr="002C4481">
          <w:rPr>
            <w:noProof/>
            <w:webHidden/>
          </w:rPr>
          <w:fldChar w:fldCharType="begin"/>
        </w:r>
        <w:r w:rsidRPr="002C4481">
          <w:rPr>
            <w:noProof/>
            <w:webHidden/>
          </w:rPr>
          <w:instrText xml:space="preserve"> PAGEREF _Toc54708768 \h </w:instrText>
        </w:r>
        <w:r w:rsidRPr="002C4481">
          <w:rPr>
            <w:noProof/>
            <w:webHidden/>
          </w:rPr>
        </w:r>
        <w:r w:rsidRPr="002C4481">
          <w:rPr>
            <w:noProof/>
            <w:webHidden/>
          </w:rPr>
          <w:fldChar w:fldCharType="separate"/>
        </w:r>
        <w:r w:rsidRPr="002C4481">
          <w:rPr>
            <w:noProof/>
            <w:webHidden/>
          </w:rPr>
          <w:t>8</w:t>
        </w:r>
        <w:r w:rsidRPr="002C4481">
          <w:rPr>
            <w:noProof/>
            <w:webHidden/>
          </w:rPr>
          <w:fldChar w:fldCharType="end"/>
        </w:r>
      </w:hyperlink>
    </w:p>
    <w:p w:rsidR="009E424B" w:rsidRPr="002C4481" w:rsidRDefault="009E424B">
      <w:pPr>
        <w:pStyle w:val="10"/>
        <w:rPr>
          <w:rFonts w:asciiTheme="minorHAnsi" w:eastAsiaTheme="minorEastAsia" w:hAnsiTheme="minorHAnsi" w:cstheme="minorBidi"/>
          <w:noProof/>
          <w:szCs w:val="22"/>
        </w:rPr>
      </w:pPr>
      <w:hyperlink w:anchor="_Toc54708769" w:history="1">
        <w:r w:rsidRPr="002C4481">
          <w:rPr>
            <w:rStyle w:val="ac"/>
            <w:rFonts w:hAnsi="宋体"/>
            <w:b/>
            <w:bCs/>
            <w:noProof/>
            <w:u w:val="none"/>
          </w:rPr>
          <w:t>10</w:t>
        </w:r>
        <w:r w:rsidRPr="002C4481">
          <w:rPr>
            <w:rFonts w:asciiTheme="minorHAnsi" w:eastAsiaTheme="minorEastAsia" w:hAnsiTheme="minorHAnsi" w:cstheme="minorBidi"/>
            <w:noProof/>
            <w:szCs w:val="22"/>
          </w:rPr>
          <w:tab/>
        </w:r>
        <w:r w:rsidRPr="002C4481">
          <w:rPr>
            <w:rStyle w:val="ac"/>
            <w:rFonts w:hAnsi="宋体" w:hint="eastAsia"/>
            <w:b/>
            <w:bCs/>
            <w:noProof/>
            <w:u w:val="none"/>
          </w:rPr>
          <w:t>风险控制</w:t>
        </w:r>
        <w:r w:rsidRPr="002C4481">
          <w:rPr>
            <w:rStyle w:val="ac"/>
            <w:rFonts w:hAnsi="宋体" w:hint="eastAsia"/>
            <w:b/>
            <w:bCs/>
            <w:noProof/>
            <w:u w:val="none"/>
          </w:rPr>
          <w:t>措</w:t>
        </w:r>
        <w:r w:rsidRPr="002C4481">
          <w:rPr>
            <w:rStyle w:val="ac"/>
            <w:rFonts w:hAnsi="宋体" w:hint="eastAsia"/>
            <w:b/>
            <w:bCs/>
            <w:noProof/>
            <w:u w:val="none"/>
          </w:rPr>
          <w:t>施导致的新风险</w:t>
        </w:r>
        <w:r w:rsidRPr="002C4481">
          <w:rPr>
            <w:noProof/>
            <w:webHidden/>
          </w:rPr>
          <w:tab/>
        </w:r>
        <w:r w:rsidRPr="002C4481">
          <w:rPr>
            <w:noProof/>
            <w:webHidden/>
          </w:rPr>
          <w:fldChar w:fldCharType="begin"/>
        </w:r>
        <w:r w:rsidRPr="002C4481">
          <w:rPr>
            <w:noProof/>
            <w:webHidden/>
          </w:rPr>
          <w:instrText xml:space="preserve"> PAGEREF _Toc54708769 \h </w:instrText>
        </w:r>
        <w:r w:rsidRPr="002C4481">
          <w:rPr>
            <w:noProof/>
            <w:webHidden/>
          </w:rPr>
        </w:r>
        <w:r w:rsidRPr="002C4481">
          <w:rPr>
            <w:noProof/>
            <w:webHidden/>
          </w:rPr>
          <w:fldChar w:fldCharType="separate"/>
        </w:r>
        <w:r w:rsidRPr="002C4481">
          <w:rPr>
            <w:noProof/>
            <w:webHidden/>
          </w:rPr>
          <w:t>9</w:t>
        </w:r>
        <w:r w:rsidRPr="002C4481">
          <w:rPr>
            <w:noProof/>
            <w:webHidden/>
          </w:rPr>
          <w:fldChar w:fldCharType="end"/>
        </w:r>
      </w:hyperlink>
    </w:p>
    <w:p w:rsidR="009E424B" w:rsidRPr="002C4481" w:rsidRDefault="009E424B">
      <w:pPr>
        <w:pStyle w:val="10"/>
        <w:rPr>
          <w:rFonts w:asciiTheme="minorHAnsi" w:eastAsiaTheme="minorEastAsia" w:hAnsiTheme="minorHAnsi" w:cstheme="minorBidi"/>
          <w:noProof/>
          <w:szCs w:val="22"/>
        </w:rPr>
      </w:pPr>
      <w:hyperlink w:anchor="_Toc54708776" w:history="1">
        <w:r w:rsidRPr="002C4481">
          <w:rPr>
            <w:rStyle w:val="ac"/>
            <w:rFonts w:hAnsi="宋体"/>
            <w:b/>
            <w:bCs/>
            <w:noProof/>
            <w:u w:val="none"/>
          </w:rPr>
          <w:t>11</w:t>
        </w:r>
        <w:r w:rsidRPr="002C4481">
          <w:rPr>
            <w:rFonts w:asciiTheme="minorHAnsi" w:eastAsiaTheme="minorEastAsia" w:hAnsiTheme="minorHAnsi" w:cstheme="minorBidi"/>
            <w:noProof/>
            <w:szCs w:val="22"/>
          </w:rPr>
          <w:tab/>
        </w:r>
        <w:r w:rsidRPr="002C4481">
          <w:rPr>
            <w:rStyle w:val="ac"/>
            <w:rFonts w:hAnsi="宋体" w:hint="eastAsia"/>
            <w:b/>
            <w:bCs/>
            <w:noProof/>
            <w:u w:val="none"/>
          </w:rPr>
          <w:t>风险管理计划完成情况</w:t>
        </w:r>
        <w:r w:rsidRPr="002C4481">
          <w:rPr>
            <w:noProof/>
            <w:webHidden/>
          </w:rPr>
          <w:tab/>
        </w:r>
        <w:r w:rsidRPr="002C4481">
          <w:rPr>
            <w:noProof/>
            <w:webHidden/>
          </w:rPr>
          <w:fldChar w:fldCharType="begin"/>
        </w:r>
        <w:r w:rsidRPr="002C4481">
          <w:rPr>
            <w:noProof/>
            <w:webHidden/>
          </w:rPr>
          <w:instrText xml:space="preserve"> PAGEREF _Toc54708776 \h </w:instrText>
        </w:r>
        <w:r w:rsidRPr="002C4481">
          <w:rPr>
            <w:noProof/>
            <w:webHidden/>
          </w:rPr>
        </w:r>
        <w:r w:rsidRPr="002C4481">
          <w:rPr>
            <w:noProof/>
            <w:webHidden/>
          </w:rPr>
          <w:fldChar w:fldCharType="separate"/>
        </w:r>
        <w:r w:rsidRPr="002C4481">
          <w:rPr>
            <w:noProof/>
            <w:webHidden/>
          </w:rPr>
          <w:t>10</w:t>
        </w:r>
        <w:r w:rsidRPr="002C4481">
          <w:rPr>
            <w:noProof/>
            <w:webHidden/>
          </w:rPr>
          <w:fldChar w:fldCharType="end"/>
        </w:r>
      </w:hyperlink>
    </w:p>
    <w:p w:rsidR="009E424B" w:rsidRPr="002C4481" w:rsidRDefault="009E424B">
      <w:pPr>
        <w:pStyle w:val="10"/>
        <w:rPr>
          <w:rFonts w:asciiTheme="minorHAnsi" w:eastAsiaTheme="minorEastAsia" w:hAnsiTheme="minorHAnsi" w:cstheme="minorBidi"/>
          <w:noProof/>
          <w:szCs w:val="22"/>
        </w:rPr>
      </w:pPr>
      <w:hyperlink w:anchor="_Toc54708777" w:history="1">
        <w:r w:rsidRPr="002C4481">
          <w:rPr>
            <w:rStyle w:val="ac"/>
            <w:rFonts w:hAnsi="宋体"/>
            <w:b/>
            <w:bCs/>
            <w:noProof/>
            <w:u w:val="none"/>
          </w:rPr>
          <w:t>12</w:t>
        </w:r>
        <w:r w:rsidRPr="002C4481">
          <w:rPr>
            <w:rFonts w:asciiTheme="minorHAnsi" w:eastAsiaTheme="minorEastAsia" w:hAnsiTheme="minorHAnsi" w:cstheme="minorBidi"/>
            <w:noProof/>
            <w:szCs w:val="22"/>
          </w:rPr>
          <w:tab/>
        </w:r>
        <w:r w:rsidRPr="002C4481">
          <w:rPr>
            <w:rStyle w:val="ac"/>
            <w:rFonts w:hAnsi="宋体" w:hint="eastAsia"/>
            <w:b/>
            <w:bCs/>
            <w:noProof/>
            <w:u w:val="none"/>
          </w:rPr>
          <w:t>综合剩余风险可接受评审</w:t>
        </w:r>
        <w:r w:rsidRPr="002C4481">
          <w:rPr>
            <w:noProof/>
            <w:webHidden/>
          </w:rPr>
          <w:tab/>
        </w:r>
        <w:r w:rsidRPr="002C4481">
          <w:rPr>
            <w:noProof/>
            <w:webHidden/>
          </w:rPr>
          <w:fldChar w:fldCharType="begin"/>
        </w:r>
        <w:r w:rsidRPr="002C4481">
          <w:rPr>
            <w:noProof/>
            <w:webHidden/>
          </w:rPr>
          <w:instrText xml:space="preserve"> PAGEREF _Toc54708777 \h </w:instrText>
        </w:r>
        <w:r w:rsidRPr="002C4481">
          <w:rPr>
            <w:noProof/>
            <w:webHidden/>
          </w:rPr>
        </w:r>
        <w:r w:rsidRPr="002C4481">
          <w:rPr>
            <w:noProof/>
            <w:webHidden/>
          </w:rPr>
          <w:fldChar w:fldCharType="separate"/>
        </w:r>
        <w:r w:rsidRPr="002C4481">
          <w:rPr>
            <w:noProof/>
            <w:webHidden/>
          </w:rPr>
          <w:t>10</w:t>
        </w:r>
        <w:r w:rsidRPr="002C4481">
          <w:rPr>
            <w:noProof/>
            <w:webHidden/>
          </w:rPr>
          <w:fldChar w:fldCharType="end"/>
        </w:r>
      </w:hyperlink>
    </w:p>
    <w:p w:rsidR="009E424B" w:rsidRPr="002C4481" w:rsidRDefault="002C4481">
      <w:pPr>
        <w:pStyle w:val="10"/>
        <w:rPr>
          <w:rFonts w:asciiTheme="minorHAnsi" w:eastAsiaTheme="minorEastAsia" w:hAnsiTheme="minorHAnsi" w:cstheme="minorBidi"/>
          <w:noProof/>
          <w:szCs w:val="22"/>
        </w:rPr>
      </w:pPr>
      <w:r w:rsidRPr="002C4481">
        <w:rPr>
          <w:rStyle w:val="ac"/>
          <w:rFonts w:hint="eastAsia"/>
          <w:noProof/>
          <w:u w:val="none"/>
        </w:rPr>
        <w:tab/>
      </w:r>
      <w:hyperlink w:anchor="_Toc54708778" w:history="1">
        <w:r w:rsidR="009E424B" w:rsidRPr="002C4481">
          <w:rPr>
            <w:rStyle w:val="ac"/>
            <w:rFonts w:hAnsi="宋体"/>
            <w:bCs/>
            <w:noProof/>
            <w:u w:val="none"/>
          </w:rPr>
          <w:t>12.1</w:t>
        </w:r>
        <w:r w:rsidR="009E424B" w:rsidRPr="002C4481">
          <w:rPr>
            <w:rStyle w:val="ac"/>
            <w:rFonts w:hAnsi="宋体" w:hint="eastAsia"/>
            <w:bCs/>
            <w:noProof/>
            <w:u w:val="none"/>
          </w:rPr>
          <w:t xml:space="preserve"> </w:t>
        </w:r>
        <w:r w:rsidR="009E424B" w:rsidRPr="002C4481">
          <w:rPr>
            <w:rStyle w:val="ac"/>
            <w:rFonts w:hAnsi="宋体" w:hint="eastAsia"/>
            <w:bCs/>
            <w:noProof/>
            <w:u w:val="none"/>
          </w:rPr>
          <w:t>综合剩余风险分析</w:t>
        </w:r>
        <w:r w:rsidR="009E424B" w:rsidRPr="002C4481">
          <w:rPr>
            <w:noProof/>
            <w:webHidden/>
          </w:rPr>
          <w:tab/>
        </w:r>
        <w:r w:rsidR="009E424B" w:rsidRPr="002C4481">
          <w:rPr>
            <w:noProof/>
            <w:webHidden/>
          </w:rPr>
          <w:fldChar w:fldCharType="begin"/>
        </w:r>
        <w:r w:rsidR="009E424B" w:rsidRPr="002C4481">
          <w:rPr>
            <w:noProof/>
            <w:webHidden/>
          </w:rPr>
          <w:instrText xml:space="preserve"> PAGEREF _Toc54708778 \h </w:instrText>
        </w:r>
        <w:r w:rsidR="009E424B" w:rsidRPr="002C4481">
          <w:rPr>
            <w:noProof/>
            <w:webHidden/>
          </w:rPr>
        </w:r>
        <w:r w:rsidR="009E424B" w:rsidRPr="002C4481">
          <w:rPr>
            <w:noProof/>
            <w:webHidden/>
          </w:rPr>
          <w:fldChar w:fldCharType="separate"/>
        </w:r>
        <w:r w:rsidR="009E424B" w:rsidRPr="002C4481">
          <w:rPr>
            <w:noProof/>
            <w:webHidden/>
          </w:rPr>
          <w:t>10</w:t>
        </w:r>
        <w:r w:rsidR="009E424B" w:rsidRPr="002C4481">
          <w:rPr>
            <w:noProof/>
            <w:webHidden/>
          </w:rPr>
          <w:fldChar w:fldCharType="end"/>
        </w:r>
      </w:hyperlink>
    </w:p>
    <w:p w:rsidR="009E424B" w:rsidRPr="002C4481" w:rsidRDefault="002C4481">
      <w:pPr>
        <w:pStyle w:val="10"/>
        <w:rPr>
          <w:rFonts w:asciiTheme="minorHAnsi" w:eastAsiaTheme="minorEastAsia" w:hAnsiTheme="minorHAnsi" w:cstheme="minorBidi"/>
          <w:noProof/>
          <w:szCs w:val="22"/>
        </w:rPr>
      </w:pPr>
      <w:r w:rsidRPr="002C4481">
        <w:rPr>
          <w:rStyle w:val="ac"/>
          <w:rFonts w:hint="eastAsia"/>
          <w:noProof/>
          <w:u w:val="none"/>
        </w:rPr>
        <w:tab/>
      </w:r>
      <w:hyperlink w:anchor="_Toc54708779" w:history="1">
        <w:r w:rsidR="009E424B" w:rsidRPr="002C4481">
          <w:rPr>
            <w:rStyle w:val="ac"/>
            <w:rFonts w:hAnsi="宋体"/>
            <w:bCs/>
            <w:noProof/>
            <w:u w:val="none"/>
          </w:rPr>
          <w:t>12.2</w:t>
        </w:r>
        <w:r w:rsidR="009E424B" w:rsidRPr="002C4481">
          <w:rPr>
            <w:rStyle w:val="ac"/>
            <w:rFonts w:hAnsi="宋体" w:hint="eastAsia"/>
            <w:bCs/>
            <w:noProof/>
            <w:u w:val="none"/>
          </w:rPr>
          <w:t xml:space="preserve"> </w:t>
        </w:r>
        <w:r w:rsidR="009E424B" w:rsidRPr="002C4481">
          <w:rPr>
            <w:rStyle w:val="ac"/>
            <w:rFonts w:hAnsi="宋体" w:hint="eastAsia"/>
            <w:bCs/>
            <w:noProof/>
            <w:u w:val="none"/>
          </w:rPr>
          <w:t>综合剩余风险可接受评审</w:t>
        </w:r>
        <w:r w:rsidR="009E424B" w:rsidRPr="002C4481">
          <w:rPr>
            <w:noProof/>
            <w:webHidden/>
          </w:rPr>
          <w:tab/>
        </w:r>
        <w:r w:rsidR="009E424B" w:rsidRPr="002C4481">
          <w:rPr>
            <w:noProof/>
            <w:webHidden/>
          </w:rPr>
          <w:fldChar w:fldCharType="begin"/>
        </w:r>
        <w:r w:rsidR="009E424B" w:rsidRPr="002C4481">
          <w:rPr>
            <w:noProof/>
            <w:webHidden/>
          </w:rPr>
          <w:instrText xml:space="preserve"> PAGEREF _Toc54708779 \h </w:instrText>
        </w:r>
        <w:r w:rsidR="009E424B" w:rsidRPr="002C4481">
          <w:rPr>
            <w:noProof/>
            <w:webHidden/>
          </w:rPr>
        </w:r>
        <w:r w:rsidR="009E424B" w:rsidRPr="002C4481">
          <w:rPr>
            <w:noProof/>
            <w:webHidden/>
          </w:rPr>
          <w:fldChar w:fldCharType="separate"/>
        </w:r>
        <w:r w:rsidR="009E424B" w:rsidRPr="002C4481">
          <w:rPr>
            <w:noProof/>
            <w:webHidden/>
          </w:rPr>
          <w:t>10</w:t>
        </w:r>
        <w:r w:rsidR="009E424B" w:rsidRPr="002C4481">
          <w:rPr>
            <w:noProof/>
            <w:webHidden/>
          </w:rPr>
          <w:fldChar w:fldCharType="end"/>
        </w:r>
      </w:hyperlink>
    </w:p>
    <w:p w:rsidR="009E424B" w:rsidRDefault="009E424B">
      <w:pPr>
        <w:pStyle w:val="10"/>
        <w:rPr>
          <w:rFonts w:asciiTheme="minorHAnsi" w:eastAsiaTheme="minorEastAsia" w:hAnsiTheme="minorHAnsi" w:cstheme="minorBidi"/>
          <w:noProof/>
          <w:szCs w:val="22"/>
        </w:rPr>
      </w:pPr>
      <w:hyperlink w:anchor="_Toc54708780" w:history="1">
        <w:r w:rsidRPr="00DA251B">
          <w:rPr>
            <w:rStyle w:val="ac"/>
            <w:rFonts w:hAnsi="宋体"/>
            <w:b/>
            <w:bCs/>
            <w:noProof/>
          </w:rPr>
          <w:t>13</w:t>
        </w:r>
        <w:r>
          <w:rPr>
            <w:rFonts w:asciiTheme="minorHAnsi" w:eastAsiaTheme="minorEastAsia" w:hAnsiTheme="minorHAnsi" w:cstheme="minorBidi"/>
            <w:noProof/>
            <w:szCs w:val="22"/>
          </w:rPr>
          <w:tab/>
        </w:r>
        <w:r w:rsidRPr="00DA251B">
          <w:rPr>
            <w:rStyle w:val="ac"/>
            <w:rFonts w:hAnsi="宋体" w:hint="eastAsia"/>
            <w:b/>
            <w:bCs/>
            <w:noProof/>
          </w:rPr>
          <w:t>风险</w:t>
        </w:r>
        <w:r w:rsidRPr="00DA251B">
          <w:rPr>
            <w:rStyle w:val="ac"/>
            <w:rFonts w:hAnsi="宋体"/>
            <w:b/>
            <w:bCs/>
            <w:noProof/>
          </w:rPr>
          <w:t>/</w:t>
        </w:r>
        <w:r w:rsidRPr="00DA251B">
          <w:rPr>
            <w:rStyle w:val="ac"/>
            <w:rFonts w:hAnsi="宋体" w:hint="eastAsia"/>
            <w:b/>
            <w:bCs/>
            <w:noProof/>
          </w:rPr>
          <w:t>收益分析结果</w:t>
        </w:r>
        <w:r>
          <w:rPr>
            <w:noProof/>
            <w:webHidden/>
          </w:rPr>
          <w:tab/>
        </w:r>
        <w:r>
          <w:rPr>
            <w:noProof/>
            <w:webHidden/>
          </w:rPr>
          <w:fldChar w:fldCharType="begin"/>
        </w:r>
        <w:r>
          <w:rPr>
            <w:noProof/>
            <w:webHidden/>
          </w:rPr>
          <w:instrText xml:space="preserve"> PAGEREF _Toc54708780 \h </w:instrText>
        </w:r>
        <w:r>
          <w:rPr>
            <w:noProof/>
            <w:webHidden/>
          </w:rPr>
        </w:r>
        <w:r>
          <w:rPr>
            <w:noProof/>
            <w:webHidden/>
          </w:rPr>
          <w:fldChar w:fldCharType="separate"/>
        </w:r>
        <w:r>
          <w:rPr>
            <w:noProof/>
            <w:webHidden/>
          </w:rPr>
          <w:t>10</w:t>
        </w:r>
        <w:r>
          <w:rPr>
            <w:noProof/>
            <w:webHidden/>
          </w:rPr>
          <w:fldChar w:fldCharType="end"/>
        </w:r>
      </w:hyperlink>
    </w:p>
    <w:p w:rsidR="009E424B" w:rsidRDefault="009E424B">
      <w:pPr>
        <w:pStyle w:val="10"/>
        <w:rPr>
          <w:rFonts w:asciiTheme="minorHAnsi" w:eastAsiaTheme="minorEastAsia" w:hAnsiTheme="minorHAnsi" w:cstheme="minorBidi"/>
          <w:noProof/>
          <w:szCs w:val="22"/>
        </w:rPr>
      </w:pPr>
      <w:hyperlink w:anchor="_Toc54708781" w:history="1">
        <w:r w:rsidRPr="00DA251B">
          <w:rPr>
            <w:rStyle w:val="ac"/>
            <w:rFonts w:hAnsi="宋体"/>
            <w:b/>
            <w:bCs/>
            <w:noProof/>
          </w:rPr>
          <w:t>14</w:t>
        </w:r>
        <w:r>
          <w:rPr>
            <w:rFonts w:asciiTheme="minorHAnsi" w:eastAsiaTheme="minorEastAsia" w:hAnsiTheme="minorHAnsi" w:cstheme="minorBidi"/>
            <w:noProof/>
            <w:szCs w:val="22"/>
          </w:rPr>
          <w:tab/>
        </w:r>
        <w:r w:rsidRPr="00DA251B">
          <w:rPr>
            <w:rStyle w:val="ac"/>
            <w:rFonts w:hAnsi="宋体" w:hint="eastAsia"/>
            <w:b/>
            <w:bCs/>
            <w:noProof/>
          </w:rPr>
          <w:t>生产和生产后信息的评价</w:t>
        </w:r>
        <w:r>
          <w:rPr>
            <w:noProof/>
            <w:webHidden/>
          </w:rPr>
          <w:tab/>
        </w:r>
        <w:r>
          <w:rPr>
            <w:noProof/>
            <w:webHidden/>
          </w:rPr>
          <w:fldChar w:fldCharType="begin"/>
        </w:r>
        <w:r>
          <w:rPr>
            <w:noProof/>
            <w:webHidden/>
          </w:rPr>
          <w:instrText xml:space="preserve"> PAGEREF _Toc54708781 \h </w:instrText>
        </w:r>
        <w:r>
          <w:rPr>
            <w:noProof/>
            <w:webHidden/>
          </w:rPr>
        </w:r>
        <w:r>
          <w:rPr>
            <w:noProof/>
            <w:webHidden/>
          </w:rPr>
          <w:fldChar w:fldCharType="separate"/>
        </w:r>
        <w:r>
          <w:rPr>
            <w:noProof/>
            <w:webHidden/>
          </w:rPr>
          <w:t>10</w:t>
        </w:r>
        <w:r>
          <w:rPr>
            <w:noProof/>
            <w:webHidden/>
          </w:rPr>
          <w:fldChar w:fldCharType="end"/>
        </w:r>
      </w:hyperlink>
    </w:p>
    <w:p w:rsidR="009E424B" w:rsidRDefault="009E424B">
      <w:pPr>
        <w:pStyle w:val="10"/>
        <w:rPr>
          <w:rFonts w:asciiTheme="minorHAnsi" w:eastAsiaTheme="minorEastAsia" w:hAnsiTheme="minorHAnsi" w:cstheme="minorBidi"/>
          <w:noProof/>
          <w:szCs w:val="22"/>
        </w:rPr>
      </w:pPr>
      <w:hyperlink w:anchor="_Toc54708782" w:history="1">
        <w:r w:rsidRPr="00DA251B">
          <w:rPr>
            <w:rStyle w:val="ac"/>
            <w:rFonts w:hAnsi="宋体"/>
            <w:b/>
            <w:bCs/>
            <w:noProof/>
          </w:rPr>
          <w:t>15</w:t>
        </w:r>
        <w:r>
          <w:rPr>
            <w:rFonts w:asciiTheme="minorHAnsi" w:eastAsiaTheme="minorEastAsia" w:hAnsiTheme="minorHAnsi" w:cstheme="minorBidi"/>
            <w:noProof/>
            <w:szCs w:val="22"/>
          </w:rPr>
          <w:tab/>
        </w:r>
        <w:r w:rsidRPr="00DA251B">
          <w:rPr>
            <w:rStyle w:val="ac"/>
            <w:rFonts w:hAnsi="宋体" w:hint="eastAsia"/>
            <w:b/>
            <w:bCs/>
            <w:noProof/>
          </w:rPr>
          <w:t>结论</w:t>
        </w:r>
        <w:r>
          <w:rPr>
            <w:noProof/>
            <w:webHidden/>
          </w:rPr>
          <w:tab/>
        </w:r>
        <w:r>
          <w:rPr>
            <w:noProof/>
            <w:webHidden/>
          </w:rPr>
          <w:fldChar w:fldCharType="begin"/>
        </w:r>
        <w:r>
          <w:rPr>
            <w:noProof/>
            <w:webHidden/>
          </w:rPr>
          <w:instrText xml:space="preserve"> PAGEREF _Toc54708782 \h </w:instrText>
        </w:r>
        <w:r>
          <w:rPr>
            <w:noProof/>
            <w:webHidden/>
          </w:rPr>
        </w:r>
        <w:r>
          <w:rPr>
            <w:noProof/>
            <w:webHidden/>
          </w:rPr>
          <w:fldChar w:fldCharType="separate"/>
        </w:r>
        <w:r>
          <w:rPr>
            <w:noProof/>
            <w:webHidden/>
          </w:rPr>
          <w:t>10</w:t>
        </w:r>
        <w:r>
          <w:rPr>
            <w:noProof/>
            <w:webHidden/>
          </w:rPr>
          <w:fldChar w:fldCharType="end"/>
        </w:r>
      </w:hyperlink>
    </w:p>
    <w:p w:rsidR="009E424B" w:rsidRDefault="009E424B">
      <w:pPr>
        <w:pStyle w:val="10"/>
        <w:rPr>
          <w:rFonts w:asciiTheme="minorHAnsi" w:eastAsiaTheme="minorEastAsia" w:hAnsiTheme="minorHAnsi" w:cstheme="minorBidi"/>
          <w:noProof/>
          <w:szCs w:val="22"/>
        </w:rPr>
      </w:pPr>
      <w:hyperlink w:anchor="_Toc54708783" w:history="1">
        <w:r w:rsidRPr="00DA251B">
          <w:rPr>
            <w:rStyle w:val="ac"/>
            <w:rFonts w:hint="eastAsia"/>
            <w:b/>
            <w:noProof/>
          </w:rPr>
          <w:t>附录</w:t>
        </w:r>
        <w:r w:rsidRPr="00DA251B">
          <w:rPr>
            <w:rStyle w:val="ac"/>
            <w:b/>
            <w:noProof/>
          </w:rPr>
          <w:t>A</w:t>
        </w:r>
        <w:r w:rsidRPr="00DA251B">
          <w:rPr>
            <w:rStyle w:val="ac"/>
            <w:rFonts w:hint="eastAsia"/>
            <w:b/>
            <w:noProof/>
          </w:rPr>
          <w:t>：安全性相关特征判定及与医疗器械有关的</w:t>
        </w:r>
        <w:bookmarkStart w:id="0" w:name="_GoBack"/>
        <w:bookmarkEnd w:id="0"/>
        <w:r w:rsidRPr="00DA251B">
          <w:rPr>
            <w:rStyle w:val="ac"/>
            <w:rFonts w:hint="eastAsia"/>
            <w:b/>
            <w:noProof/>
          </w:rPr>
          <w:t>已知或可预见的危险（源）的识别</w:t>
        </w:r>
        <w:r>
          <w:rPr>
            <w:noProof/>
            <w:webHidden/>
          </w:rPr>
          <w:tab/>
        </w:r>
        <w:r>
          <w:rPr>
            <w:noProof/>
            <w:webHidden/>
          </w:rPr>
          <w:fldChar w:fldCharType="begin"/>
        </w:r>
        <w:r>
          <w:rPr>
            <w:noProof/>
            <w:webHidden/>
          </w:rPr>
          <w:instrText xml:space="preserve"> PAGEREF _Toc54708783 \h </w:instrText>
        </w:r>
        <w:r>
          <w:rPr>
            <w:noProof/>
            <w:webHidden/>
          </w:rPr>
        </w:r>
        <w:r>
          <w:rPr>
            <w:noProof/>
            <w:webHidden/>
          </w:rPr>
          <w:fldChar w:fldCharType="separate"/>
        </w:r>
        <w:r>
          <w:rPr>
            <w:noProof/>
            <w:webHidden/>
          </w:rPr>
          <w:t>11</w:t>
        </w:r>
        <w:r>
          <w:rPr>
            <w:noProof/>
            <w:webHidden/>
          </w:rPr>
          <w:fldChar w:fldCharType="end"/>
        </w:r>
      </w:hyperlink>
    </w:p>
    <w:p w:rsidR="009E424B" w:rsidRDefault="009E424B">
      <w:pPr>
        <w:pStyle w:val="10"/>
        <w:rPr>
          <w:rFonts w:asciiTheme="minorHAnsi" w:eastAsiaTheme="minorEastAsia" w:hAnsiTheme="minorHAnsi" w:cstheme="minorBidi"/>
          <w:noProof/>
          <w:szCs w:val="22"/>
        </w:rPr>
      </w:pPr>
      <w:hyperlink w:anchor="_Toc54708784" w:history="1">
        <w:r w:rsidRPr="00DA251B">
          <w:rPr>
            <w:rStyle w:val="ac"/>
            <w:rFonts w:hint="eastAsia"/>
            <w:b/>
            <w:noProof/>
          </w:rPr>
          <w:t>附录</w:t>
        </w:r>
        <w:r w:rsidRPr="00DA251B">
          <w:rPr>
            <w:rStyle w:val="ac"/>
            <w:b/>
            <w:noProof/>
          </w:rPr>
          <w:t>B</w:t>
        </w:r>
        <w:r w:rsidRPr="00DA251B">
          <w:rPr>
            <w:rStyle w:val="ac"/>
            <w:rFonts w:hint="eastAsia"/>
            <w:b/>
            <w:noProof/>
          </w:rPr>
          <w:t>：风险控制方案分析</w:t>
        </w:r>
        <w:r>
          <w:rPr>
            <w:noProof/>
            <w:webHidden/>
          </w:rPr>
          <w:tab/>
        </w:r>
        <w:r>
          <w:rPr>
            <w:noProof/>
            <w:webHidden/>
          </w:rPr>
          <w:fldChar w:fldCharType="begin"/>
        </w:r>
        <w:r>
          <w:rPr>
            <w:noProof/>
            <w:webHidden/>
          </w:rPr>
          <w:instrText xml:space="preserve"> PAGEREF _Toc54708784 \h </w:instrText>
        </w:r>
        <w:r>
          <w:rPr>
            <w:noProof/>
            <w:webHidden/>
          </w:rPr>
        </w:r>
        <w:r>
          <w:rPr>
            <w:noProof/>
            <w:webHidden/>
          </w:rPr>
          <w:fldChar w:fldCharType="separate"/>
        </w:r>
        <w:r>
          <w:rPr>
            <w:noProof/>
            <w:webHidden/>
          </w:rPr>
          <w:t>14</w:t>
        </w:r>
        <w:r>
          <w:rPr>
            <w:noProof/>
            <w:webHidden/>
          </w:rPr>
          <w:fldChar w:fldCharType="end"/>
        </w:r>
      </w:hyperlink>
    </w:p>
    <w:p w:rsidR="00B77511" w:rsidRDefault="007B35B7">
      <w:pPr>
        <w:spacing w:line="276" w:lineRule="auto"/>
        <w:jc w:val="center"/>
        <w:rPr>
          <w:rFonts w:ascii="黑体" w:eastAsia="黑体" w:hAnsi="宋体"/>
          <w:bCs/>
          <w:sz w:val="24"/>
        </w:rPr>
      </w:pPr>
      <w:r w:rsidRPr="00D06B1E">
        <w:rPr>
          <w:rFonts w:ascii="黑体" w:eastAsia="黑体" w:hAnsi="宋体"/>
          <w:bCs/>
          <w:sz w:val="24"/>
        </w:rPr>
        <w:fldChar w:fldCharType="end"/>
      </w:r>
    </w:p>
    <w:p w:rsidR="00B77511" w:rsidRDefault="00B77511">
      <w:pPr>
        <w:jc w:val="center"/>
        <w:rPr>
          <w:rFonts w:ascii="黑体" w:eastAsia="黑体" w:hAnsi="宋体"/>
          <w:bCs/>
          <w:sz w:val="24"/>
        </w:rPr>
        <w:sectPr w:rsidR="00B77511">
          <w:pgSz w:w="11906" w:h="16838"/>
          <w:pgMar w:top="1418" w:right="1418" w:bottom="1418" w:left="1418" w:header="851" w:footer="992" w:gutter="0"/>
          <w:cols w:space="425"/>
          <w:docGrid w:type="lines" w:linePitch="312"/>
        </w:sectPr>
      </w:pPr>
    </w:p>
    <w:p w:rsidR="00B77511" w:rsidRDefault="007B35B7">
      <w:pPr>
        <w:numPr>
          <w:ilvl w:val="0"/>
          <w:numId w:val="2"/>
        </w:numPr>
        <w:tabs>
          <w:tab w:val="left" w:pos="425"/>
        </w:tabs>
        <w:spacing w:line="360" w:lineRule="auto"/>
        <w:outlineLvl w:val="0"/>
        <w:rPr>
          <w:b/>
          <w:bCs/>
          <w:sz w:val="24"/>
        </w:rPr>
      </w:pPr>
      <w:bookmarkStart w:id="1" w:name="_Toc350952579"/>
      <w:bookmarkStart w:id="2" w:name="_Toc54708755"/>
      <w:r>
        <w:rPr>
          <w:rFonts w:hAnsi="宋体"/>
          <w:b/>
          <w:bCs/>
          <w:sz w:val="24"/>
        </w:rPr>
        <w:lastRenderedPageBreak/>
        <w:t>目的</w:t>
      </w:r>
      <w:bookmarkEnd w:id="1"/>
      <w:bookmarkEnd w:id="2"/>
    </w:p>
    <w:p w:rsidR="00B77511" w:rsidRDefault="007B35B7" w:rsidP="002878A2">
      <w:pPr>
        <w:pStyle w:val="af"/>
        <w:spacing w:line="360" w:lineRule="auto"/>
        <w:ind w:firstLine="480"/>
        <w:contextualSpacing/>
        <w:rPr>
          <w:kern w:val="0"/>
          <w:sz w:val="24"/>
          <w:szCs w:val="24"/>
        </w:rPr>
      </w:pPr>
      <w:r>
        <w:rPr>
          <w:rFonts w:hAnsi="宋体"/>
          <w:sz w:val="24"/>
          <w:szCs w:val="24"/>
        </w:rPr>
        <w:t>评审</w:t>
      </w:r>
      <w:r w:rsidR="0053228D" w:rsidRPr="0053228D">
        <w:rPr>
          <w:rFonts w:hAnsi="宋体" w:hint="eastAsia"/>
          <w:sz w:val="24"/>
          <w:szCs w:val="24"/>
        </w:rPr>
        <w:t>动态心电分析软件</w:t>
      </w:r>
      <w:r>
        <w:rPr>
          <w:rFonts w:hAnsi="宋体" w:hint="eastAsia"/>
          <w:sz w:val="24"/>
          <w:szCs w:val="24"/>
        </w:rPr>
        <w:t>产品</w:t>
      </w:r>
      <w:r w:rsidR="0053228D">
        <w:rPr>
          <w:rFonts w:hAnsi="宋体" w:hint="eastAsia"/>
          <w:sz w:val="24"/>
          <w:szCs w:val="24"/>
        </w:rPr>
        <w:t>投入使用</w:t>
      </w:r>
      <w:r>
        <w:rPr>
          <w:rFonts w:hAnsi="宋体"/>
          <w:sz w:val="24"/>
          <w:szCs w:val="24"/>
        </w:rPr>
        <w:t>前风险管理计划的实施结果，并输出风险管理报告。</w:t>
      </w:r>
    </w:p>
    <w:p w:rsidR="00B77511" w:rsidRDefault="007B35B7">
      <w:pPr>
        <w:numPr>
          <w:ilvl w:val="0"/>
          <w:numId w:val="2"/>
        </w:numPr>
        <w:tabs>
          <w:tab w:val="left" w:pos="425"/>
        </w:tabs>
        <w:spacing w:line="360" w:lineRule="auto"/>
        <w:outlineLvl w:val="0"/>
        <w:rPr>
          <w:b/>
          <w:bCs/>
          <w:sz w:val="24"/>
        </w:rPr>
      </w:pPr>
      <w:bookmarkStart w:id="3" w:name="_Toc54708756"/>
      <w:r>
        <w:rPr>
          <w:rFonts w:hAnsi="宋体"/>
          <w:b/>
          <w:bCs/>
          <w:sz w:val="24"/>
        </w:rPr>
        <w:t>范围</w:t>
      </w:r>
      <w:bookmarkEnd w:id="3"/>
    </w:p>
    <w:p w:rsidR="00B77511" w:rsidRDefault="007B35B7" w:rsidP="002878A2">
      <w:pPr>
        <w:pStyle w:val="af"/>
        <w:spacing w:line="360" w:lineRule="auto"/>
        <w:ind w:firstLine="480"/>
        <w:contextualSpacing/>
        <w:rPr>
          <w:rFonts w:hAnsi="宋体"/>
          <w:sz w:val="24"/>
          <w:szCs w:val="24"/>
        </w:rPr>
      </w:pPr>
      <w:r>
        <w:rPr>
          <w:rFonts w:hAnsi="宋体"/>
          <w:sz w:val="24"/>
          <w:szCs w:val="24"/>
        </w:rPr>
        <w:t>适用于</w:t>
      </w:r>
      <w:r>
        <w:rPr>
          <w:rFonts w:hAnsi="宋体" w:hint="eastAsia"/>
          <w:sz w:val="24"/>
          <w:szCs w:val="24"/>
        </w:rPr>
        <w:t>通心络科（河北）科技有限公司</w:t>
      </w:r>
      <w:r>
        <w:rPr>
          <w:rFonts w:hAnsi="宋体"/>
          <w:sz w:val="24"/>
          <w:szCs w:val="24"/>
        </w:rPr>
        <w:t>产品</w:t>
      </w:r>
      <w:r>
        <w:rPr>
          <w:rFonts w:hAnsi="宋体" w:hint="eastAsia"/>
          <w:sz w:val="24"/>
          <w:szCs w:val="24"/>
        </w:rPr>
        <w:t>——</w:t>
      </w:r>
      <w:r w:rsidR="0053228D" w:rsidRPr="0053228D">
        <w:rPr>
          <w:rFonts w:hAnsi="宋体" w:hint="eastAsia"/>
          <w:sz w:val="24"/>
          <w:szCs w:val="24"/>
        </w:rPr>
        <w:t>动态心电分析软件</w:t>
      </w:r>
      <w:r w:rsidR="0053228D">
        <w:rPr>
          <w:rFonts w:hAnsi="宋体" w:hint="eastAsia"/>
          <w:sz w:val="24"/>
          <w:szCs w:val="24"/>
        </w:rPr>
        <w:t>产品投入使用</w:t>
      </w:r>
      <w:r>
        <w:rPr>
          <w:rFonts w:hAnsi="宋体"/>
          <w:sz w:val="24"/>
          <w:szCs w:val="24"/>
        </w:rPr>
        <w:t>前风险管理活动评审。</w:t>
      </w:r>
    </w:p>
    <w:p w:rsidR="00B77511" w:rsidRDefault="007B35B7">
      <w:pPr>
        <w:numPr>
          <w:ilvl w:val="0"/>
          <w:numId w:val="2"/>
        </w:numPr>
        <w:tabs>
          <w:tab w:val="left" w:pos="425"/>
        </w:tabs>
        <w:spacing w:line="360" w:lineRule="auto"/>
        <w:outlineLvl w:val="0"/>
        <w:rPr>
          <w:b/>
          <w:bCs/>
          <w:sz w:val="24"/>
        </w:rPr>
      </w:pPr>
      <w:bookmarkStart w:id="4" w:name="_Toc54708757"/>
      <w:r>
        <w:rPr>
          <w:rFonts w:hAnsi="宋体"/>
          <w:b/>
          <w:bCs/>
          <w:sz w:val="24"/>
        </w:rPr>
        <w:t>参考文件</w:t>
      </w:r>
      <w:bookmarkEnd w:id="4"/>
    </w:p>
    <w:tbl>
      <w:tblPr>
        <w:tblStyle w:val="a9"/>
        <w:tblW w:w="8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9"/>
        <w:gridCol w:w="6567"/>
      </w:tblGrid>
      <w:tr w:rsidR="00B77511">
        <w:trPr>
          <w:trHeight w:val="510"/>
        </w:trPr>
        <w:tc>
          <w:tcPr>
            <w:tcW w:w="2329" w:type="dxa"/>
            <w:vAlign w:val="center"/>
          </w:tcPr>
          <w:p w:rsidR="00B77511" w:rsidRDefault="007B35B7" w:rsidP="002878A2">
            <w:pPr>
              <w:pStyle w:val="af"/>
              <w:spacing w:line="276" w:lineRule="auto"/>
              <w:ind w:firstLine="480"/>
              <w:contextualSpacing/>
              <w:rPr>
                <w:rFonts w:hAnsi="宋体"/>
                <w:sz w:val="24"/>
                <w:szCs w:val="24"/>
              </w:rPr>
            </w:pPr>
            <w:r>
              <w:rPr>
                <w:rFonts w:hAnsi="宋体" w:hint="eastAsia"/>
                <w:sz w:val="24"/>
                <w:szCs w:val="24"/>
              </w:rPr>
              <w:t>TXLK</w:t>
            </w:r>
            <w:r>
              <w:rPr>
                <w:rFonts w:hAnsi="宋体"/>
                <w:sz w:val="24"/>
                <w:szCs w:val="24"/>
              </w:rPr>
              <w:t>/</w:t>
            </w:r>
            <w:r>
              <w:rPr>
                <w:rFonts w:hAnsi="宋体" w:hint="eastAsia"/>
                <w:sz w:val="24"/>
                <w:szCs w:val="24"/>
              </w:rPr>
              <w:t>QS 7.1.1</w:t>
            </w:r>
          </w:p>
        </w:tc>
        <w:tc>
          <w:tcPr>
            <w:tcW w:w="6567" w:type="dxa"/>
            <w:vAlign w:val="center"/>
          </w:tcPr>
          <w:p w:rsidR="00B77511" w:rsidRDefault="007B35B7" w:rsidP="002878A2">
            <w:pPr>
              <w:pStyle w:val="af"/>
              <w:spacing w:line="276" w:lineRule="auto"/>
              <w:ind w:firstLine="480"/>
              <w:contextualSpacing/>
              <w:rPr>
                <w:rFonts w:hAnsi="宋体"/>
                <w:sz w:val="24"/>
                <w:szCs w:val="24"/>
              </w:rPr>
            </w:pPr>
            <w:r>
              <w:rPr>
                <w:rFonts w:hAnsi="宋体" w:hint="eastAsia"/>
                <w:sz w:val="24"/>
                <w:szCs w:val="24"/>
              </w:rPr>
              <w:t>《风险管理控制程序》</w:t>
            </w:r>
          </w:p>
        </w:tc>
      </w:tr>
      <w:tr w:rsidR="00B77511">
        <w:trPr>
          <w:trHeight w:val="510"/>
        </w:trPr>
        <w:tc>
          <w:tcPr>
            <w:tcW w:w="2329" w:type="dxa"/>
            <w:vAlign w:val="center"/>
          </w:tcPr>
          <w:p w:rsidR="00B77511" w:rsidRDefault="007B35B7" w:rsidP="002878A2">
            <w:pPr>
              <w:pStyle w:val="af"/>
              <w:spacing w:line="276" w:lineRule="auto"/>
              <w:ind w:firstLine="480"/>
              <w:contextualSpacing/>
              <w:rPr>
                <w:rFonts w:hAnsi="宋体"/>
                <w:sz w:val="24"/>
                <w:szCs w:val="24"/>
              </w:rPr>
            </w:pPr>
            <w:r>
              <w:rPr>
                <w:rFonts w:hAnsi="宋体" w:hint="eastAsia"/>
                <w:sz w:val="24"/>
                <w:szCs w:val="24"/>
              </w:rPr>
              <w:t>TXLK</w:t>
            </w:r>
            <w:r>
              <w:rPr>
                <w:rFonts w:hAnsi="宋体"/>
                <w:sz w:val="24"/>
                <w:szCs w:val="24"/>
              </w:rPr>
              <w:t>/</w:t>
            </w:r>
            <w:r>
              <w:rPr>
                <w:rFonts w:hAnsi="宋体" w:hint="eastAsia"/>
                <w:sz w:val="24"/>
                <w:szCs w:val="24"/>
              </w:rPr>
              <w:t>QS 7.1.2</w:t>
            </w:r>
          </w:p>
        </w:tc>
        <w:tc>
          <w:tcPr>
            <w:tcW w:w="6567" w:type="dxa"/>
            <w:vAlign w:val="center"/>
          </w:tcPr>
          <w:p w:rsidR="00B77511" w:rsidRDefault="007B35B7" w:rsidP="002878A2">
            <w:pPr>
              <w:pStyle w:val="af"/>
              <w:spacing w:line="276" w:lineRule="auto"/>
              <w:ind w:firstLine="480"/>
              <w:contextualSpacing/>
              <w:rPr>
                <w:rFonts w:hAnsi="宋体"/>
                <w:sz w:val="24"/>
                <w:szCs w:val="24"/>
              </w:rPr>
            </w:pPr>
            <w:r>
              <w:rPr>
                <w:rFonts w:hAnsi="宋体" w:hint="eastAsia"/>
                <w:sz w:val="24"/>
                <w:szCs w:val="24"/>
              </w:rPr>
              <w:t>《软件风险管理过程控制程序》</w:t>
            </w:r>
          </w:p>
        </w:tc>
      </w:tr>
      <w:tr w:rsidR="00B77511">
        <w:trPr>
          <w:trHeight w:val="510"/>
        </w:trPr>
        <w:tc>
          <w:tcPr>
            <w:tcW w:w="2329" w:type="dxa"/>
            <w:vAlign w:val="center"/>
          </w:tcPr>
          <w:p w:rsidR="00B77511" w:rsidRDefault="007B35B7" w:rsidP="002878A2">
            <w:pPr>
              <w:pStyle w:val="af"/>
              <w:spacing w:line="276" w:lineRule="auto"/>
              <w:ind w:firstLine="480"/>
              <w:contextualSpacing/>
              <w:rPr>
                <w:rFonts w:hAnsi="宋体"/>
                <w:sz w:val="24"/>
                <w:szCs w:val="24"/>
              </w:rPr>
            </w:pPr>
            <w:r>
              <w:rPr>
                <w:rFonts w:hAnsi="宋体" w:hint="eastAsia"/>
                <w:sz w:val="24"/>
                <w:szCs w:val="24"/>
              </w:rPr>
              <w:t>TXLK</w:t>
            </w:r>
            <w:r>
              <w:rPr>
                <w:rFonts w:hAnsi="宋体"/>
                <w:sz w:val="24"/>
                <w:szCs w:val="24"/>
              </w:rPr>
              <w:t>/</w:t>
            </w:r>
            <w:r>
              <w:rPr>
                <w:rFonts w:hAnsi="宋体" w:hint="eastAsia"/>
                <w:sz w:val="24"/>
                <w:szCs w:val="24"/>
              </w:rPr>
              <w:t>AS 7.1.1-01</w:t>
            </w:r>
          </w:p>
        </w:tc>
        <w:tc>
          <w:tcPr>
            <w:tcW w:w="6567" w:type="dxa"/>
            <w:vAlign w:val="center"/>
          </w:tcPr>
          <w:p w:rsidR="00B77511" w:rsidRDefault="007B35B7" w:rsidP="002878A2">
            <w:pPr>
              <w:pStyle w:val="af"/>
              <w:spacing w:line="276" w:lineRule="auto"/>
              <w:ind w:firstLine="480"/>
              <w:contextualSpacing/>
              <w:rPr>
                <w:rFonts w:hAnsi="宋体"/>
                <w:sz w:val="24"/>
                <w:szCs w:val="24"/>
              </w:rPr>
            </w:pPr>
            <w:r>
              <w:rPr>
                <w:rFonts w:hAnsi="宋体" w:hint="eastAsia"/>
                <w:sz w:val="24"/>
                <w:szCs w:val="24"/>
              </w:rPr>
              <w:t>《产品风险管理计划管理规定》</w:t>
            </w:r>
          </w:p>
        </w:tc>
      </w:tr>
      <w:tr w:rsidR="00B77511">
        <w:trPr>
          <w:trHeight w:val="510"/>
        </w:trPr>
        <w:tc>
          <w:tcPr>
            <w:tcW w:w="2329" w:type="dxa"/>
            <w:vAlign w:val="center"/>
          </w:tcPr>
          <w:p w:rsidR="00B77511" w:rsidRDefault="007B35B7" w:rsidP="002878A2">
            <w:pPr>
              <w:pStyle w:val="af"/>
              <w:spacing w:line="276" w:lineRule="auto"/>
              <w:ind w:firstLine="480"/>
              <w:contextualSpacing/>
              <w:rPr>
                <w:rFonts w:hAnsi="宋体"/>
                <w:sz w:val="24"/>
                <w:szCs w:val="24"/>
              </w:rPr>
            </w:pPr>
            <w:r>
              <w:rPr>
                <w:rFonts w:hAnsi="宋体" w:hint="eastAsia"/>
                <w:sz w:val="24"/>
                <w:szCs w:val="24"/>
              </w:rPr>
              <w:t>DXJY-</w:t>
            </w:r>
            <w:r>
              <w:rPr>
                <w:rFonts w:hAnsi="宋体"/>
                <w:sz w:val="24"/>
                <w:szCs w:val="24"/>
              </w:rPr>
              <w:t>110</w:t>
            </w:r>
          </w:p>
        </w:tc>
        <w:tc>
          <w:tcPr>
            <w:tcW w:w="6567" w:type="dxa"/>
            <w:vAlign w:val="center"/>
          </w:tcPr>
          <w:p w:rsidR="00B77511" w:rsidRDefault="007B35B7" w:rsidP="002878A2">
            <w:pPr>
              <w:pStyle w:val="af"/>
              <w:spacing w:line="276" w:lineRule="auto"/>
              <w:ind w:firstLine="480"/>
              <w:contextualSpacing/>
              <w:rPr>
                <w:rFonts w:hAnsi="宋体"/>
                <w:sz w:val="24"/>
                <w:szCs w:val="24"/>
              </w:rPr>
            </w:pPr>
            <w:r>
              <w:rPr>
                <w:rFonts w:hAnsi="宋体" w:hint="eastAsia"/>
                <w:sz w:val="24"/>
                <w:szCs w:val="24"/>
              </w:rPr>
              <w:t>《</w:t>
            </w:r>
            <w:r w:rsidR="00B31427" w:rsidRPr="00B31427">
              <w:rPr>
                <w:rFonts w:hAnsi="宋体" w:hint="eastAsia"/>
                <w:sz w:val="24"/>
                <w:szCs w:val="24"/>
              </w:rPr>
              <w:t>动态心电分析软件风险分析报告</w:t>
            </w:r>
            <w:r>
              <w:rPr>
                <w:rFonts w:hAnsi="宋体" w:hint="eastAsia"/>
                <w:sz w:val="24"/>
                <w:szCs w:val="24"/>
              </w:rPr>
              <w:t>》</w:t>
            </w:r>
          </w:p>
        </w:tc>
      </w:tr>
      <w:tr w:rsidR="00B77511">
        <w:trPr>
          <w:trHeight w:val="510"/>
        </w:trPr>
        <w:tc>
          <w:tcPr>
            <w:tcW w:w="2329" w:type="dxa"/>
            <w:vAlign w:val="center"/>
          </w:tcPr>
          <w:p w:rsidR="00B77511" w:rsidRDefault="007B35B7" w:rsidP="002878A2">
            <w:pPr>
              <w:pStyle w:val="af"/>
              <w:spacing w:line="276" w:lineRule="auto"/>
              <w:ind w:firstLine="480"/>
              <w:contextualSpacing/>
              <w:rPr>
                <w:rFonts w:hAnsi="宋体"/>
                <w:sz w:val="24"/>
                <w:szCs w:val="24"/>
              </w:rPr>
            </w:pPr>
            <w:r>
              <w:rPr>
                <w:rFonts w:hAnsi="宋体" w:hint="eastAsia"/>
                <w:sz w:val="24"/>
                <w:szCs w:val="24"/>
              </w:rPr>
              <w:t>DXJY</w:t>
            </w:r>
            <w:r>
              <w:rPr>
                <w:rFonts w:hAnsi="宋体"/>
                <w:sz w:val="24"/>
                <w:szCs w:val="24"/>
              </w:rPr>
              <w:t>-202</w:t>
            </w:r>
          </w:p>
        </w:tc>
        <w:tc>
          <w:tcPr>
            <w:tcW w:w="6567" w:type="dxa"/>
            <w:vAlign w:val="center"/>
          </w:tcPr>
          <w:p w:rsidR="00B77511" w:rsidRDefault="007B35B7" w:rsidP="002878A2">
            <w:pPr>
              <w:pStyle w:val="af"/>
              <w:spacing w:line="276" w:lineRule="auto"/>
              <w:ind w:firstLine="480"/>
              <w:contextualSpacing/>
              <w:rPr>
                <w:rFonts w:hAnsi="宋体"/>
                <w:sz w:val="24"/>
                <w:szCs w:val="24"/>
              </w:rPr>
            </w:pPr>
            <w:r>
              <w:rPr>
                <w:rFonts w:hAnsi="宋体" w:hint="eastAsia"/>
                <w:sz w:val="24"/>
                <w:szCs w:val="24"/>
              </w:rPr>
              <w:t>《</w:t>
            </w:r>
            <w:r w:rsidR="00FF26E1">
              <w:rPr>
                <w:rFonts w:hAnsi="宋体" w:hint="eastAsia"/>
                <w:sz w:val="24"/>
                <w:szCs w:val="24"/>
              </w:rPr>
              <w:t>动态心电分析软件</w:t>
            </w:r>
            <w:r>
              <w:rPr>
                <w:rFonts w:hAnsi="宋体" w:hint="eastAsia"/>
                <w:sz w:val="24"/>
                <w:szCs w:val="24"/>
              </w:rPr>
              <w:t>初始危险（源）分析报告》</w:t>
            </w:r>
          </w:p>
        </w:tc>
      </w:tr>
    </w:tbl>
    <w:p w:rsidR="00B77511" w:rsidRDefault="007B35B7">
      <w:pPr>
        <w:numPr>
          <w:ilvl w:val="0"/>
          <w:numId w:val="2"/>
        </w:numPr>
        <w:tabs>
          <w:tab w:val="left" w:pos="425"/>
        </w:tabs>
        <w:spacing w:line="360" w:lineRule="auto"/>
        <w:outlineLvl w:val="0"/>
        <w:rPr>
          <w:b/>
          <w:bCs/>
          <w:sz w:val="24"/>
        </w:rPr>
      </w:pPr>
      <w:bookmarkStart w:id="5" w:name="_Toc54708758"/>
      <w:r>
        <w:rPr>
          <w:rFonts w:hAnsi="宋体"/>
          <w:b/>
          <w:bCs/>
          <w:sz w:val="24"/>
        </w:rPr>
        <w:t>术语或定义</w:t>
      </w:r>
      <w:bookmarkEnd w:id="5"/>
    </w:p>
    <w:p w:rsidR="00B77511" w:rsidRDefault="007B35B7">
      <w:pPr>
        <w:pStyle w:val="af"/>
        <w:numPr>
          <w:ilvl w:val="0"/>
          <w:numId w:val="3"/>
        </w:numPr>
        <w:spacing w:line="360" w:lineRule="auto"/>
        <w:ind w:leftChars="202" w:left="424" w:firstLineChars="0" w:firstLine="0"/>
        <w:contextualSpacing/>
        <w:rPr>
          <w:rFonts w:hAnsi="宋体"/>
          <w:bCs/>
          <w:sz w:val="24"/>
          <w:szCs w:val="24"/>
        </w:rPr>
      </w:pPr>
      <w:r>
        <w:rPr>
          <w:rFonts w:hAnsi="宋体"/>
          <w:bCs/>
          <w:sz w:val="24"/>
          <w:szCs w:val="24"/>
        </w:rPr>
        <w:t>医疗器械寿命周期：指从一个医疗器械最初概念的形成到最终的退出市场和处置的整个生命中的全部阶段。</w:t>
      </w:r>
    </w:p>
    <w:p w:rsidR="00B77511" w:rsidRDefault="007B35B7">
      <w:pPr>
        <w:pStyle w:val="af"/>
        <w:numPr>
          <w:ilvl w:val="0"/>
          <w:numId w:val="3"/>
        </w:numPr>
        <w:spacing w:line="360" w:lineRule="auto"/>
        <w:ind w:leftChars="202" w:left="424" w:firstLineChars="0" w:firstLine="0"/>
        <w:contextualSpacing/>
        <w:rPr>
          <w:rFonts w:hAnsi="宋体"/>
          <w:bCs/>
          <w:sz w:val="24"/>
          <w:szCs w:val="24"/>
        </w:rPr>
      </w:pPr>
      <w:r>
        <w:rPr>
          <w:rFonts w:hAnsi="宋体"/>
          <w:bCs/>
          <w:sz w:val="24"/>
          <w:szCs w:val="24"/>
        </w:rPr>
        <w:t>伤害：对人体健康的实际伤害或损坏，或是对财产或环境的损坏。</w:t>
      </w:r>
    </w:p>
    <w:p w:rsidR="00B77511" w:rsidRDefault="00133093">
      <w:pPr>
        <w:pStyle w:val="af"/>
        <w:numPr>
          <w:ilvl w:val="0"/>
          <w:numId w:val="3"/>
        </w:numPr>
        <w:spacing w:line="360" w:lineRule="auto"/>
        <w:ind w:leftChars="202" w:left="424" w:firstLineChars="0" w:firstLine="0"/>
        <w:contextualSpacing/>
        <w:rPr>
          <w:rFonts w:hAnsi="宋体"/>
          <w:bCs/>
          <w:sz w:val="24"/>
          <w:szCs w:val="24"/>
        </w:rPr>
      </w:pPr>
      <w:r>
        <w:rPr>
          <w:rFonts w:hAnsi="宋体"/>
          <w:bCs/>
          <w:sz w:val="24"/>
          <w:szCs w:val="24"/>
        </w:rPr>
        <w:t>危险（源）</w:t>
      </w:r>
      <w:r>
        <w:rPr>
          <w:rFonts w:hAnsi="宋体" w:hint="eastAsia"/>
          <w:bCs/>
          <w:sz w:val="24"/>
          <w:szCs w:val="24"/>
        </w:rPr>
        <w:t>：可能导致伤害的潜在根源</w:t>
      </w:r>
      <w:r w:rsidR="007B35B7">
        <w:rPr>
          <w:rFonts w:hAnsi="宋体"/>
          <w:bCs/>
          <w:sz w:val="24"/>
          <w:szCs w:val="24"/>
        </w:rPr>
        <w:t>。</w:t>
      </w:r>
    </w:p>
    <w:p w:rsidR="00B77511" w:rsidRDefault="00133093">
      <w:pPr>
        <w:pStyle w:val="af"/>
        <w:numPr>
          <w:ilvl w:val="0"/>
          <w:numId w:val="3"/>
        </w:numPr>
        <w:spacing w:line="360" w:lineRule="auto"/>
        <w:ind w:leftChars="202" w:left="424" w:firstLineChars="0" w:firstLine="0"/>
        <w:contextualSpacing/>
        <w:rPr>
          <w:rFonts w:hAnsi="宋体"/>
          <w:bCs/>
          <w:sz w:val="24"/>
          <w:szCs w:val="24"/>
        </w:rPr>
      </w:pPr>
      <w:r>
        <w:rPr>
          <w:rFonts w:hAnsi="宋体"/>
          <w:bCs/>
          <w:sz w:val="24"/>
          <w:szCs w:val="24"/>
        </w:rPr>
        <w:t>危险情况：人员、财产或环境处于一个或多个危险（源）之中的情形</w:t>
      </w:r>
      <w:r w:rsidR="007B35B7">
        <w:rPr>
          <w:rFonts w:hAnsi="宋体"/>
          <w:bCs/>
          <w:sz w:val="24"/>
          <w:szCs w:val="24"/>
        </w:rPr>
        <w:t>。</w:t>
      </w:r>
    </w:p>
    <w:p w:rsidR="00133093" w:rsidRDefault="00133093" w:rsidP="00133093">
      <w:pPr>
        <w:pStyle w:val="af"/>
        <w:numPr>
          <w:ilvl w:val="0"/>
          <w:numId w:val="3"/>
        </w:numPr>
        <w:spacing w:line="360" w:lineRule="auto"/>
        <w:ind w:firstLineChars="0"/>
        <w:contextualSpacing/>
        <w:rPr>
          <w:rFonts w:hAnsi="宋体"/>
          <w:bCs/>
          <w:sz w:val="24"/>
          <w:szCs w:val="24"/>
        </w:rPr>
      </w:pPr>
      <w:r>
        <w:rPr>
          <w:rFonts w:hAnsi="宋体"/>
          <w:bCs/>
          <w:sz w:val="24"/>
          <w:szCs w:val="24"/>
        </w:rPr>
        <w:t>预期用途</w:t>
      </w:r>
      <w:r>
        <w:rPr>
          <w:rFonts w:hAnsi="宋体" w:hint="eastAsia"/>
          <w:bCs/>
          <w:sz w:val="24"/>
          <w:szCs w:val="24"/>
        </w:rPr>
        <w:t>/</w:t>
      </w:r>
      <w:r>
        <w:rPr>
          <w:rFonts w:hAnsi="宋体" w:hint="eastAsia"/>
          <w:bCs/>
          <w:sz w:val="24"/>
          <w:szCs w:val="24"/>
        </w:rPr>
        <w:t>预期目的：</w:t>
      </w:r>
      <w:r w:rsidRPr="00133093">
        <w:rPr>
          <w:rFonts w:hAnsi="宋体" w:hint="eastAsia"/>
          <w:bCs/>
          <w:sz w:val="24"/>
          <w:szCs w:val="24"/>
        </w:rPr>
        <w:t>按照制造商提供的规范、说明书和信息，对产品、过程或服务的使用。</w:t>
      </w:r>
    </w:p>
    <w:p w:rsidR="00133093" w:rsidRDefault="00133093" w:rsidP="00133093">
      <w:pPr>
        <w:pStyle w:val="af"/>
        <w:numPr>
          <w:ilvl w:val="0"/>
          <w:numId w:val="3"/>
        </w:numPr>
        <w:spacing w:line="360" w:lineRule="auto"/>
        <w:ind w:firstLineChars="0"/>
        <w:contextualSpacing/>
        <w:rPr>
          <w:rFonts w:hAnsi="宋体"/>
          <w:bCs/>
          <w:sz w:val="24"/>
          <w:szCs w:val="24"/>
        </w:rPr>
      </w:pPr>
      <w:r w:rsidRPr="00133093">
        <w:rPr>
          <w:rFonts w:hAnsi="宋体" w:hint="eastAsia"/>
          <w:bCs/>
          <w:sz w:val="24"/>
          <w:szCs w:val="24"/>
        </w:rPr>
        <w:t>事件序列：直接导致处于危险情况并引起或导致伤害的事件，既包括单一事件，也包括事件组合。</w:t>
      </w:r>
    </w:p>
    <w:p w:rsidR="00B77511" w:rsidRDefault="007B35B7">
      <w:pPr>
        <w:pStyle w:val="af"/>
        <w:numPr>
          <w:ilvl w:val="0"/>
          <w:numId w:val="3"/>
        </w:numPr>
        <w:spacing w:line="360" w:lineRule="auto"/>
        <w:ind w:leftChars="202" w:left="424" w:firstLineChars="0" w:firstLine="0"/>
        <w:contextualSpacing/>
        <w:rPr>
          <w:rFonts w:hAnsi="宋体"/>
          <w:bCs/>
          <w:sz w:val="24"/>
          <w:szCs w:val="24"/>
        </w:rPr>
      </w:pPr>
      <w:r>
        <w:rPr>
          <w:rFonts w:hAnsi="宋体"/>
          <w:bCs/>
          <w:sz w:val="24"/>
          <w:szCs w:val="24"/>
        </w:rPr>
        <w:t>风险：伤害发生概率与该伤害严重程度的结合。</w:t>
      </w:r>
    </w:p>
    <w:p w:rsidR="00133093" w:rsidRDefault="00133093" w:rsidP="00133093">
      <w:pPr>
        <w:pStyle w:val="af"/>
        <w:numPr>
          <w:ilvl w:val="0"/>
          <w:numId w:val="3"/>
        </w:numPr>
        <w:spacing w:line="360" w:lineRule="auto"/>
        <w:ind w:firstLineChars="0"/>
        <w:contextualSpacing/>
        <w:rPr>
          <w:rFonts w:hAnsi="宋体"/>
          <w:bCs/>
          <w:sz w:val="24"/>
          <w:szCs w:val="24"/>
        </w:rPr>
      </w:pPr>
      <w:r w:rsidRPr="00133093">
        <w:rPr>
          <w:rFonts w:hAnsi="宋体" w:hint="eastAsia"/>
          <w:bCs/>
          <w:sz w:val="24"/>
          <w:szCs w:val="24"/>
        </w:rPr>
        <w:t>严重度（</w:t>
      </w:r>
      <w:r w:rsidRPr="00133093">
        <w:rPr>
          <w:rFonts w:hAnsi="宋体" w:hint="eastAsia"/>
          <w:bCs/>
          <w:sz w:val="24"/>
          <w:szCs w:val="24"/>
        </w:rPr>
        <w:t>S</w:t>
      </w:r>
      <w:r w:rsidRPr="00133093">
        <w:rPr>
          <w:rFonts w:hAnsi="宋体" w:hint="eastAsia"/>
          <w:bCs/>
          <w:sz w:val="24"/>
          <w:szCs w:val="24"/>
        </w:rPr>
        <w:t>）：危险（源）可能后果的度量。</w:t>
      </w:r>
    </w:p>
    <w:p w:rsidR="00B77511" w:rsidRDefault="007B35B7">
      <w:pPr>
        <w:pStyle w:val="af"/>
        <w:numPr>
          <w:ilvl w:val="0"/>
          <w:numId w:val="3"/>
        </w:numPr>
        <w:spacing w:line="360" w:lineRule="auto"/>
        <w:ind w:leftChars="202" w:left="424" w:firstLineChars="0" w:firstLine="0"/>
        <w:contextualSpacing/>
        <w:rPr>
          <w:rFonts w:hAnsi="宋体"/>
          <w:bCs/>
          <w:sz w:val="24"/>
          <w:szCs w:val="24"/>
        </w:rPr>
      </w:pPr>
      <w:r>
        <w:rPr>
          <w:rFonts w:hAnsi="宋体"/>
          <w:bCs/>
          <w:sz w:val="24"/>
          <w:szCs w:val="24"/>
        </w:rPr>
        <w:t>剩余风险：采取风险控制措施后余下的风险。</w:t>
      </w:r>
    </w:p>
    <w:p w:rsidR="00B77511" w:rsidRDefault="00133093" w:rsidP="00133093">
      <w:pPr>
        <w:pStyle w:val="af"/>
        <w:numPr>
          <w:ilvl w:val="0"/>
          <w:numId w:val="3"/>
        </w:numPr>
        <w:spacing w:line="360" w:lineRule="auto"/>
        <w:ind w:firstLineChars="0"/>
        <w:contextualSpacing/>
        <w:rPr>
          <w:rFonts w:hAnsi="宋体"/>
          <w:bCs/>
          <w:sz w:val="24"/>
          <w:szCs w:val="24"/>
        </w:rPr>
      </w:pPr>
      <w:r w:rsidRPr="00133093">
        <w:rPr>
          <w:rFonts w:hAnsi="宋体" w:hint="eastAsia"/>
          <w:bCs/>
          <w:sz w:val="24"/>
          <w:szCs w:val="24"/>
        </w:rPr>
        <w:t>风险分析：系统地运用现有信息确定危险（源）和估计风险的过程。</w:t>
      </w:r>
    </w:p>
    <w:p w:rsidR="00133093" w:rsidRDefault="00133093" w:rsidP="00133093">
      <w:pPr>
        <w:pStyle w:val="af"/>
        <w:numPr>
          <w:ilvl w:val="0"/>
          <w:numId w:val="3"/>
        </w:numPr>
        <w:spacing w:line="360" w:lineRule="auto"/>
        <w:ind w:firstLineChars="0"/>
        <w:contextualSpacing/>
        <w:rPr>
          <w:rFonts w:hAnsi="宋体"/>
          <w:bCs/>
          <w:sz w:val="24"/>
          <w:szCs w:val="24"/>
        </w:rPr>
      </w:pPr>
      <w:r w:rsidRPr="00133093">
        <w:rPr>
          <w:rFonts w:hAnsi="宋体" w:hint="eastAsia"/>
          <w:bCs/>
          <w:sz w:val="24"/>
          <w:szCs w:val="24"/>
        </w:rPr>
        <w:t>风险估计：用于对伤害发生概率和该伤害严重度赋值的过程。</w:t>
      </w:r>
    </w:p>
    <w:p w:rsidR="00133093" w:rsidRDefault="00133093" w:rsidP="00133093">
      <w:pPr>
        <w:pStyle w:val="af"/>
        <w:numPr>
          <w:ilvl w:val="0"/>
          <w:numId w:val="3"/>
        </w:numPr>
        <w:spacing w:line="360" w:lineRule="auto"/>
        <w:ind w:firstLineChars="0"/>
        <w:contextualSpacing/>
        <w:rPr>
          <w:rFonts w:hAnsi="宋体"/>
          <w:bCs/>
          <w:sz w:val="24"/>
          <w:szCs w:val="24"/>
        </w:rPr>
      </w:pPr>
      <w:r w:rsidRPr="00133093">
        <w:rPr>
          <w:rFonts w:hAnsi="宋体" w:hint="eastAsia"/>
          <w:bCs/>
          <w:sz w:val="24"/>
          <w:szCs w:val="24"/>
        </w:rPr>
        <w:t>风险评价：</w:t>
      </w:r>
      <w:proofErr w:type="gramStart"/>
      <w:r w:rsidRPr="00133093">
        <w:rPr>
          <w:rFonts w:hAnsi="宋体" w:hint="eastAsia"/>
          <w:bCs/>
          <w:sz w:val="24"/>
          <w:szCs w:val="24"/>
        </w:rPr>
        <w:t>将估计</w:t>
      </w:r>
      <w:proofErr w:type="gramEnd"/>
      <w:r w:rsidRPr="00133093">
        <w:rPr>
          <w:rFonts w:hAnsi="宋体" w:hint="eastAsia"/>
          <w:bCs/>
          <w:sz w:val="24"/>
          <w:szCs w:val="24"/>
        </w:rPr>
        <w:t>的风险和给定的风险准则进行比较，以决定风险可接受性的过程。</w:t>
      </w:r>
    </w:p>
    <w:p w:rsidR="00133093" w:rsidRDefault="00133093" w:rsidP="00133093">
      <w:pPr>
        <w:pStyle w:val="af"/>
        <w:numPr>
          <w:ilvl w:val="0"/>
          <w:numId w:val="3"/>
        </w:numPr>
        <w:spacing w:line="360" w:lineRule="auto"/>
        <w:ind w:firstLineChars="0"/>
        <w:contextualSpacing/>
        <w:rPr>
          <w:rFonts w:hAnsi="宋体"/>
          <w:bCs/>
          <w:sz w:val="24"/>
          <w:szCs w:val="24"/>
        </w:rPr>
      </w:pPr>
      <w:r w:rsidRPr="00133093">
        <w:rPr>
          <w:rFonts w:hAnsi="宋体" w:hint="eastAsia"/>
          <w:bCs/>
          <w:sz w:val="24"/>
          <w:szCs w:val="24"/>
        </w:rPr>
        <w:lastRenderedPageBreak/>
        <w:t>风险评定：包括风险分析和风险评价的全部过程。</w:t>
      </w:r>
    </w:p>
    <w:p w:rsidR="00133093" w:rsidRDefault="00133093" w:rsidP="00133093">
      <w:pPr>
        <w:pStyle w:val="af"/>
        <w:numPr>
          <w:ilvl w:val="0"/>
          <w:numId w:val="3"/>
        </w:numPr>
        <w:spacing w:line="360" w:lineRule="auto"/>
        <w:ind w:firstLineChars="0"/>
        <w:contextualSpacing/>
        <w:rPr>
          <w:rFonts w:hAnsi="宋体"/>
          <w:bCs/>
          <w:sz w:val="24"/>
          <w:szCs w:val="24"/>
        </w:rPr>
      </w:pPr>
      <w:r w:rsidRPr="00133093">
        <w:rPr>
          <w:rFonts w:hAnsi="宋体" w:hint="eastAsia"/>
          <w:bCs/>
          <w:sz w:val="24"/>
          <w:szCs w:val="24"/>
        </w:rPr>
        <w:t>风险控制：做出决策并实施保护措施，以便降低风险或把风险维持在规定水平的过程。</w:t>
      </w:r>
    </w:p>
    <w:p w:rsidR="00133093" w:rsidRDefault="00133093" w:rsidP="00133093">
      <w:pPr>
        <w:pStyle w:val="af"/>
        <w:numPr>
          <w:ilvl w:val="0"/>
          <w:numId w:val="3"/>
        </w:numPr>
        <w:spacing w:line="360" w:lineRule="auto"/>
        <w:ind w:firstLineChars="0"/>
        <w:contextualSpacing/>
        <w:rPr>
          <w:rFonts w:hAnsi="宋体"/>
          <w:bCs/>
          <w:sz w:val="24"/>
          <w:szCs w:val="24"/>
        </w:rPr>
      </w:pPr>
      <w:r w:rsidRPr="00133093">
        <w:rPr>
          <w:rFonts w:hAnsi="宋体" w:hint="eastAsia"/>
          <w:bCs/>
          <w:sz w:val="24"/>
          <w:szCs w:val="24"/>
        </w:rPr>
        <w:t>风险管理：用于风险分析、评价和控制工作的管理方针、程序及其实践的系统运用。</w:t>
      </w:r>
    </w:p>
    <w:p w:rsidR="00133093" w:rsidRDefault="00133093" w:rsidP="00133093">
      <w:pPr>
        <w:pStyle w:val="af"/>
        <w:numPr>
          <w:ilvl w:val="0"/>
          <w:numId w:val="3"/>
        </w:numPr>
        <w:spacing w:line="360" w:lineRule="auto"/>
        <w:ind w:firstLineChars="0"/>
        <w:contextualSpacing/>
        <w:rPr>
          <w:rFonts w:hAnsi="宋体"/>
          <w:bCs/>
          <w:sz w:val="24"/>
          <w:szCs w:val="24"/>
        </w:rPr>
      </w:pPr>
      <w:r w:rsidRPr="00133093">
        <w:rPr>
          <w:rFonts w:hAnsi="宋体" w:hint="eastAsia"/>
          <w:bCs/>
          <w:sz w:val="24"/>
          <w:szCs w:val="24"/>
        </w:rPr>
        <w:t>使用错误：由于一个动作或动作的疏忽，而造成不同于制造商预期或用户期望的医疗器械响应。</w:t>
      </w:r>
    </w:p>
    <w:p w:rsidR="00133093" w:rsidRDefault="00133093" w:rsidP="00133093">
      <w:pPr>
        <w:pStyle w:val="af"/>
        <w:numPr>
          <w:ilvl w:val="0"/>
          <w:numId w:val="3"/>
        </w:numPr>
        <w:spacing w:line="360" w:lineRule="auto"/>
        <w:ind w:firstLineChars="0"/>
        <w:contextualSpacing/>
        <w:rPr>
          <w:rFonts w:hAnsi="宋体"/>
          <w:bCs/>
          <w:sz w:val="24"/>
          <w:szCs w:val="24"/>
        </w:rPr>
      </w:pPr>
      <w:r w:rsidRPr="00133093">
        <w:rPr>
          <w:rFonts w:hAnsi="宋体" w:hint="eastAsia"/>
          <w:bCs/>
          <w:sz w:val="24"/>
          <w:szCs w:val="24"/>
        </w:rPr>
        <w:t>生命周期：在医疗器械生命中，从初始概念到最终停用和处置的所有阶段。</w:t>
      </w:r>
    </w:p>
    <w:p w:rsidR="00133093" w:rsidRDefault="00133093" w:rsidP="00133093">
      <w:pPr>
        <w:pStyle w:val="af"/>
        <w:numPr>
          <w:ilvl w:val="0"/>
          <w:numId w:val="3"/>
        </w:numPr>
        <w:spacing w:line="360" w:lineRule="auto"/>
        <w:ind w:firstLineChars="0"/>
        <w:contextualSpacing/>
        <w:rPr>
          <w:rFonts w:hAnsi="宋体"/>
          <w:bCs/>
          <w:sz w:val="24"/>
          <w:szCs w:val="24"/>
        </w:rPr>
      </w:pPr>
      <w:r w:rsidRPr="00133093">
        <w:rPr>
          <w:rFonts w:hAnsi="宋体" w:hint="eastAsia"/>
          <w:bCs/>
          <w:sz w:val="24"/>
          <w:szCs w:val="24"/>
        </w:rPr>
        <w:t>发生概率（</w:t>
      </w:r>
      <w:r w:rsidRPr="00133093">
        <w:rPr>
          <w:rFonts w:hAnsi="宋体" w:hint="eastAsia"/>
          <w:bCs/>
          <w:sz w:val="24"/>
          <w:szCs w:val="24"/>
        </w:rPr>
        <w:t>O</w:t>
      </w:r>
      <w:r w:rsidRPr="00133093">
        <w:rPr>
          <w:rFonts w:hAnsi="宋体" w:hint="eastAsia"/>
          <w:bCs/>
          <w:sz w:val="24"/>
          <w:szCs w:val="24"/>
        </w:rPr>
        <w:t>）</w:t>
      </w:r>
      <w:r w:rsidRPr="00133093">
        <w:rPr>
          <w:rFonts w:hAnsi="宋体" w:hint="eastAsia"/>
          <w:bCs/>
          <w:sz w:val="24"/>
          <w:szCs w:val="24"/>
        </w:rPr>
        <w:t>:</w:t>
      </w:r>
      <w:r w:rsidRPr="00133093">
        <w:rPr>
          <w:rFonts w:hAnsi="宋体" w:hint="eastAsia"/>
          <w:bCs/>
          <w:sz w:val="24"/>
          <w:szCs w:val="24"/>
        </w:rPr>
        <w:t>在产品设计中，完成现行设计验证项目的情况下，发生某个特定的原因导致故障模式发生的可能性的度量。在生产过程中，执行现行过程控制的情况下，发生某个特定的原因导致故障模式发生的可能性的度量。</w:t>
      </w:r>
    </w:p>
    <w:p w:rsidR="00133093" w:rsidRDefault="00133093" w:rsidP="00133093">
      <w:pPr>
        <w:pStyle w:val="af"/>
        <w:numPr>
          <w:ilvl w:val="0"/>
          <w:numId w:val="3"/>
        </w:numPr>
        <w:spacing w:line="360" w:lineRule="auto"/>
        <w:ind w:firstLineChars="0"/>
        <w:contextualSpacing/>
        <w:rPr>
          <w:rFonts w:hAnsi="宋体"/>
          <w:bCs/>
          <w:sz w:val="24"/>
          <w:szCs w:val="24"/>
        </w:rPr>
      </w:pPr>
      <w:r w:rsidRPr="00133093">
        <w:rPr>
          <w:rFonts w:hAnsi="宋体" w:hint="eastAsia"/>
          <w:bCs/>
          <w:sz w:val="24"/>
          <w:szCs w:val="24"/>
        </w:rPr>
        <w:t>探测度（</w:t>
      </w:r>
      <w:r w:rsidRPr="00133093">
        <w:rPr>
          <w:rFonts w:hAnsi="宋体" w:hint="eastAsia"/>
          <w:bCs/>
          <w:sz w:val="24"/>
          <w:szCs w:val="24"/>
        </w:rPr>
        <w:t>D</w:t>
      </w:r>
      <w:r w:rsidRPr="00133093">
        <w:rPr>
          <w:rFonts w:hAnsi="宋体" w:hint="eastAsia"/>
          <w:bCs/>
          <w:sz w:val="24"/>
          <w:szCs w:val="24"/>
        </w:rPr>
        <w:t>）</w:t>
      </w:r>
      <w:r w:rsidRPr="00133093">
        <w:rPr>
          <w:rFonts w:hAnsi="宋体" w:hint="eastAsia"/>
          <w:bCs/>
          <w:sz w:val="24"/>
          <w:szCs w:val="24"/>
        </w:rPr>
        <w:t>:</w:t>
      </w:r>
      <w:r w:rsidRPr="00133093">
        <w:rPr>
          <w:rFonts w:hAnsi="宋体" w:hint="eastAsia"/>
          <w:bCs/>
          <w:sz w:val="24"/>
          <w:szCs w:val="24"/>
        </w:rPr>
        <w:t>在产品设计中，现行或建议的设计验证计划项目有效性的度量，在生产过程中，工序产品离开工位前发现故障模式或放置故障产品流入下工序能力的度量。</w:t>
      </w:r>
    </w:p>
    <w:p w:rsidR="00133093" w:rsidRDefault="00133093" w:rsidP="00133093">
      <w:pPr>
        <w:pStyle w:val="af"/>
        <w:numPr>
          <w:ilvl w:val="0"/>
          <w:numId w:val="3"/>
        </w:numPr>
        <w:spacing w:line="360" w:lineRule="auto"/>
        <w:ind w:firstLineChars="0"/>
        <w:contextualSpacing/>
        <w:rPr>
          <w:rFonts w:hAnsi="宋体"/>
          <w:bCs/>
          <w:sz w:val="24"/>
          <w:szCs w:val="24"/>
        </w:rPr>
      </w:pPr>
      <w:r w:rsidRPr="00133093">
        <w:rPr>
          <w:rFonts w:hAnsi="宋体" w:hint="eastAsia"/>
          <w:bCs/>
          <w:sz w:val="24"/>
          <w:szCs w:val="24"/>
        </w:rPr>
        <w:t>风险顺序数（</w:t>
      </w:r>
      <w:r w:rsidRPr="00133093">
        <w:rPr>
          <w:rFonts w:hAnsi="宋体" w:hint="eastAsia"/>
          <w:bCs/>
          <w:sz w:val="24"/>
          <w:szCs w:val="24"/>
        </w:rPr>
        <w:t>RPN</w:t>
      </w:r>
      <w:r w:rsidRPr="00133093">
        <w:rPr>
          <w:rFonts w:hAnsi="宋体" w:hint="eastAsia"/>
          <w:bCs/>
          <w:sz w:val="24"/>
          <w:szCs w:val="24"/>
        </w:rPr>
        <w:t>）</w:t>
      </w:r>
      <w:r w:rsidRPr="00133093">
        <w:rPr>
          <w:rFonts w:hAnsi="宋体" w:hint="eastAsia"/>
          <w:bCs/>
          <w:sz w:val="24"/>
          <w:szCs w:val="24"/>
        </w:rPr>
        <w:t>:</w:t>
      </w:r>
      <w:r w:rsidRPr="00133093">
        <w:rPr>
          <w:rFonts w:hAnsi="宋体" w:hint="eastAsia"/>
          <w:bCs/>
          <w:sz w:val="24"/>
          <w:szCs w:val="24"/>
        </w:rPr>
        <w:t>发生概率、严重度和探测度的乘积。</w:t>
      </w:r>
    </w:p>
    <w:p w:rsidR="00133093" w:rsidRDefault="00133093" w:rsidP="00133093">
      <w:pPr>
        <w:pStyle w:val="af"/>
        <w:numPr>
          <w:ilvl w:val="0"/>
          <w:numId w:val="3"/>
        </w:numPr>
        <w:spacing w:line="360" w:lineRule="auto"/>
        <w:ind w:firstLineChars="0"/>
        <w:contextualSpacing/>
        <w:rPr>
          <w:rFonts w:hAnsi="宋体"/>
          <w:bCs/>
          <w:sz w:val="24"/>
          <w:szCs w:val="24"/>
        </w:rPr>
      </w:pPr>
      <w:r w:rsidRPr="00133093">
        <w:rPr>
          <w:rFonts w:hAnsi="宋体" w:hint="eastAsia"/>
          <w:bCs/>
          <w:sz w:val="24"/>
          <w:szCs w:val="24"/>
        </w:rPr>
        <w:t>安全</w:t>
      </w:r>
      <w:r w:rsidRPr="00133093">
        <w:rPr>
          <w:rFonts w:hAnsi="宋体" w:hint="eastAsia"/>
          <w:bCs/>
          <w:sz w:val="24"/>
          <w:szCs w:val="24"/>
        </w:rPr>
        <w:t>:</w:t>
      </w:r>
      <w:r w:rsidRPr="00133093">
        <w:rPr>
          <w:rFonts w:hAnsi="宋体" w:hint="eastAsia"/>
          <w:bCs/>
          <w:sz w:val="24"/>
          <w:szCs w:val="24"/>
        </w:rPr>
        <w:t>免除了不可接受的风险的状态。</w:t>
      </w:r>
    </w:p>
    <w:p w:rsidR="00B77511" w:rsidRDefault="007B35B7">
      <w:pPr>
        <w:numPr>
          <w:ilvl w:val="0"/>
          <w:numId w:val="2"/>
        </w:numPr>
        <w:tabs>
          <w:tab w:val="left" w:pos="425"/>
        </w:tabs>
        <w:spacing w:line="360" w:lineRule="auto"/>
        <w:outlineLvl w:val="0"/>
        <w:rPr>
          <w:b/>
          <w:bCs/>
          <w:sz w:val="24"/>
        </w:rPr>
      </w:pPr>
      <w:bookmarkStart w:id="6" w:name="_Toc54708759"/>
      <w:r>
        <w:rPr>
          <w:rFonts w:hAnsi="宋体"/>
          <w:b/>
          <w:bCs/>
          <w:sz w:val="24"/>
        </w:rPr>
        <w:t>与风险管理计划的偏差</w:t>
      </w:r>
      <w:bookmarkEnd w:id="6"/>
    </w:p>
    <w:p w:rsidR="00B77511" w:rsidRDefault="007B35B7" w:rsidP="002878A2">
      <w:pPr>
        <w:pStyle w:val="af"/>
        <w:spacing w:line="360" w:lineRule="auto"/>
        <w:ind w:firstLine="480"/>
        <w:contextualSpacing/>
        <w:rPr>
          <w:rFonts w:hAnsi="宋体"/>
          <w:sz w:val="24"/>
          <w:szCs w:val="24"/>
        </w:rPr>
      </w:pPr>
      <w:r>
        <w:rPr>
          <w:rFonts w:hAnsi="宋体"/>
          <w:sz w:val="24"/>
          <w:szCs w:val="24"/>
        </w:rPr>
        <w:t>风险管理计划根据过程变化做过调整</w:t>
      </w:r>
      <w:r>
        <w:rPr>
          <w:rFonts w:hAnsi="宋体" w:hint="eastAsia"/>
          <w:sz w:val="24"/>
          <w:szCs w:val="24"/>
        </w:rPr>
        <w:t>，</w:t>
      </w:r>
      <w:r>
        <w:rPr>
          <w:rFonts w:hAnsi="宋体"/>
          <w:sz w:val="24"/>
          <w:szCs w:val="24"/>
        </w:rPr>
        <w:t>与产品上市前最后一</w:t>
      </w:r>
      <w:proofErr w:type="gramStart"/>
      <w:r>
        <w:rPr>
          <w:rFonts w:hAnsi="宋体"/>
          <w:sz w:val="24"/>
          <w:szCs w:val="24"/>
        </w:rPr>
        <w:t>版风险</w:t>
      </w:r>
      <w:proofErr w:type="gramEnd"/>
      <w:r>
        <w:rPr>
          <w:rFonts w:hAnsi="宋体"/>
          <w:sz w:val="24"/>
          <w:szCs w:val="24"/>
        </w:rPr>
        <w:t>管理计划</w:t>
      </w:r>
      <w:r>
        <w:rPr>
          <w:rFonts w:hAnsi="宋体" w:hint="eastAsia"/>
          <w:sz w:val="24"/>
          <w:szCs w:val="24"/>
        </w:rPr>
        <w:t>无</w:t>
      </w:r>
      <w:r>
        <w:rPr>
          <w:rFonts w:hAnsi="宋体"/>
          <w:sz w:val="24"/>
          <w:szCs w:val="24"/>
        </w:rPr>
        <w:t>偏差。</w:t>
      </w:r>
    </w:p>
    <w:p w:rsidR="00B77511" w:rsidRDefault="007B35B7">
      <w:pPr>
        <w:numPr>
          <w:ilvl w:val="0"/>
          <w:numId w:val="2"/>
        </w:numPr>
        <w:tabs>
          <w:tab w:val="left" w:pos="425"/>
        </w:tabs>
        <w:spacing w:line="360" w:lineRule="auto"/>
        <w:outlineLvl w:val="0"/>
        <w:rPr>
          <w:b/>
          <w:bCs/>
          <w:sz w:val="24"/>
        </w:rPr>
      </w:pPr>
      <w:bookmarkStart w:id="7" w:name="_Toc295404033"/>
      <w:bookmarkStart w:id="8" w:name="_Toc54708760"/>
      <w:r>
        <w:rPr>
          <w:rFonts w:hAnsi="宋体"/>
          <w:b/>
          <w:bCs/>
          <w:sz w:val="24"/>
        </w:rPr>
        <w:t>风险管理小组、人员资质和职责分配</w:t>
      </w:r>
      <w:bookmarkEnd w:id="7"/>
      <w:bookmarkEnd w:id="8"/>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7"/>
        <w:gridCol w:w="1397"/>
        <w:gridCol w:w="4071"/>
        <w:gridCol w:w="3402"/>
      </w:tblGrid>
      <w:tr w:rsidR="00B77511">
        <w:trPr>
          <w:trHeight w:val="510"/>
        </w:trPr>
        <w:tc>
          <w:tcPr>
            <w:tcW w:w="877" w:type="dxa"/>
            <w:shd w:val="clear" w:color="auto" w:fill="auto"/>
            <w:noWrap/>
            <w:vAlign w:val="center"/>
          </w:tcPr>
          <w:p w:rsidR="00B77511" w:rsidRDefault="007B35B7">
            <w:pPr>
              <w:spacing w:line="276" w:lineRule="auto"/>
              <w:contextualSpacing/>
              <w:jc w:val="center"/>
              <w:rPr>
                <w:rFonts w:eastAsiaTheme="minorEastAsia"/>
                <w:b/>
                <w:sz w:val="24"/>
              </w:rPr>
            </w:pPr>
            <w:r>
              <w:rPr>
                <w:rFonts w:eastAsiaTheme="minorEastAsia" w:hAnsiTheme="minorEastAsia"/>
                <w:b/>
                <w:sz w:val="24"/>
              </w:rPr>
              <w:t>姓名</w:t>
            </w:r>
          </w:p>
        </w:tc>
        <w:tc>
          <w:tcPr>
            <w:tcW w:w="1397" w:type="dxa"/>
            <w:shd w:val="clear" w:color="auto" w:fill="auto"/>
            <w:noWrap/>
            <w:vAlign w:val="center"/>
          </w:tcPr>
          <w:p w:rsidR="00B77511" w:rsidRDefault="007B35B7">
            <w:pPr>
              <w:spacing w:line="276" w:lineRule="auto"/>
              <w:contextualSpacing/>
              <w:jc w:val="center"/>
              <w:rPr>
                <w:rFonts w:eastAsiaTheme="minorEastAsia"/>
                <w:b/>
                <w:sz w:val="24"/>
              </w:rPr>
            </w:pPr>
            <w:r>
              <w:rPr>
                <w:rFonts w:eastAsiaTheme="minorEastAsia" w:hAnsiTheme="minorEastAsia"/>
                <w:b/>
                <w:sz w:val="24"/>
              </w:rPr>
              <w:t>职能</w:t>
            </w:r>
          </w:p>
        </w:tc>
        <w:tc>
          <w:tcPr>
            <w:tcW w:w="4071" w:type="dxa"/>
            <w:shd w:val="clear" w:color="auto" w:fill="auto"/>
            <w:noWrap/>
            <w:vAlign w:val="center"/>
          </w:tcPr>
          <w:p w:rsidR="00B77511" w:rsidRDefault="007B35B7">
            <w:pPr>
              <w:spacing w:line="276" w:lineRule="auto"/>
              <w:contextualSpacing/>
              <w:jc w:val="center"/>
              <w:rPr>
                <w:rFonts w:eastAsiaTheme="minorEastAsia"/>
                <w:b/>
                <w:sz w:val="24"/>
              </w:rPr>
            </w:pPr>
            <w:r>
              <w:rPr>
                <w:rFonts w:eastAsiaTheme="minorEastAsia" w:hAnsiTheme="minorEastAsia"/>
                <w:b/>
                <w:sz w:val="24"/>
              </w:rPr>
              <w:t>资质</w:t>
            </w:r>
          </w:p>
        </w:tc>
        <w:tc>
          <w:tcPr>
            <w:tcW w:w="3402" w:type="dxa"/>
            <w:shd w:val="clear" w:color="auto" w:fill="auto"/>
            <w:noWrap/>
            <w:vAlign w:val="center"/>
          </w:tcPr>
          <w:p w:rsidR="00B77511" w:rsidRDefault="007B35B7">
            <w:pPr>
              <w:spacing w:line="276" w:lineRule="auto"/>
              <w:contextualSpacing/>
              <w:jc w:val="center"/>
              <w:rPr>
                <w:rFonts w:eastAsiaTheme="minorEastAsia"/>
                <w:b/>
                <w:sz w:val="24"/>
              </w:rPr>
            </w:pPr>
            <w:r>
              <w:rPr>
                <w:rFonts w:eastAsiaTheme="minorEastAsia" w:hAnsiTheme="minorEastAsia"/>
                <w:b/>
                <w:sz w:val="24"/>
              </w:rPr>
              <w:t>职责描述</w:t>
            </w:r>
          </w:p>
        </w:tc>
      </w:tr>
      <w:tr w:rsidR="00B77511">
        <w:trPr>
          <w:trHeight w:val="510"/>
        </w:trPr>
        <w:tc>
          <w:tcPr>
            <w:tcW w:w="877" w:type="dxa"/>
            <w:shd w:val="clear" w:color="auto" w:fill="auto"/>
            <w:noWrap/>
            <w:vAlign w:val="center"/>
          </w:tcPr>
          <w:p w:rsidR="00B77511" w:rsidRDefault="007B35B7">
            <w:pPr>
              <w:spacing w:line="276" w:lineRule="auto"/>
              <w:contextualSpacing/>
              <w:rPr>
                <w:bCs/>
                <w:szCs w:val="21"/>
              </w:rPr>
            </w:pPr>
            <w:r>
              <w:rPr>
                <w:rFonts w:hint="eastAsia"/>
                <w:bCs/>
                <w:szCs w:val="21"/>
              </w:rPr>
              <w:t>马军</w:t>
            </w:r>
          </w:p>
        </w:tc>
        <w:tc>
          <w:tcPr>
            <w:tcW w:w="1397" w:type="dxa"/>
            <w:shd w:val="clear" w:color="auto" w:fill="auto"/>
            <w:vAlign w:val="center"/>
          </w:tcPr>
          <w:p w:rsidR="00B77511" w:rsidRDefault="007B35B7">
            <w:pPr>
              <w:spacing w:line="276" w:lineRule="auto"/>
              <w:contextualSpacing/>
              <w:rPr>
                <w:bCs/>
                <w:szCs w:val="21"/>
              </w:rPr>
            </w:pPr>
            <w:r>
              <w:rPr>
                <w:rFonts w:hint="eastAsia"/>
                <w:bCs/>
                <w:szCs w:val="21"/>
              </w:rPr>
              <w:t>风险负责人</w:t>
            </w:r>
          </w:p>
        </w:tc>
        <w:tc>
          <w:tcPr>
            <w:tcW w:w="4071" w:type="dxa"/>
            <w:shd w:val="clear" w:color="auto" w:fill="auto"/>
            <w:vAlign w:val="center"/>
          </w:tcPr>
          <w:p w:rsidR="00B77511" w:rsidRDefault="007B35B7">
            <w:pPr>
              <w:rPr>
                <w:szCs w:val="21"/>
              </w:rPr>
            </w:pPr>
            <w:r>
              <w:rPr>
                <w:szCs w:val="21"/>
              </w:rPr>
              <w:t>学历：</w:t>
            </w:r>
            <w:r>
              <w:rPr>
                <w:rFonts w:hint="eastAsia"/>
                <w:szCs w:val="21"/>
              </w:rPr>
              <w:t>北京大学</w:t>
            </w:r>
            <w:r>
              <w:rPr>
                <w:szCs w:val="21"/>
              </w:rPr>
              <w:t xml:space="preserve">     </w:t>
            </w:r>
            <w:r>
              <w:rPr>
                <w:rFonts w:hint="eastAsia"/>
                <w:szCs w:val="21"/>
              </w:rPr>
              <w:t xml:space="preserve"> </w:t>
            </w:r>
            <w:r>
              <w:rPr>
                <w:szCs w:val="21"/>
              </w:rPr>
              <w:t xml:space="preserve"> </w:t>
            </w:r>
          </w:p>
          <w:p w:rsidR="00B77511" w:rsidRDefault="007B35B7">
            <w:pPr>
              <w:rPr>
                <w:szCs w:val="21"/>
              </w:rPr>
            </w:pPr>
            <w:r>
              <w:rPr>
                <w:szCs w:val="21"/>
              </w:rPr>
              <w:t>专业：</w:t>
            </w:r>
            <w:r>
              <w:rPr>
                <w:rFonts w:hint="eastAsia"/>
                <w:szCs w:val="21"/>
              </w:rPr>
              <w:t>化学</w:t>
            </w:r>
          </w:p>
        </w:tc>
        <w:tc>
          <w:tcPr>
            <w:tcW w:w="3402" w:type="dxa"/>
            <w:shd w:val="clear" w:color="auto" w:fill="auto"/>
            <w:vAlign w:val="center"/>
          </w:tcPr>
          <w:p w:rsidR="00B77511" w:rsidRDefault="00A918C5">
            <w:pPr>
              <w:spacing w:line="276" w:lineRule="auto"/>
              <w:contextualSpacing/>
              <w:rPr>
                <w:bCs/>
                <w:szCs w:val="21"/>
              </w:rPr>
            </w:pPr>
            <w:r w:rsidRPr="00A918C5">
              <w:rPr>
                <w:rFonts w:hint="eastAsia"/>
                <w:bCs/>
                <w:szCs w:val="21"/>
              </w:rPr>
              <w:t>产品危险（源）分析的主导者，负责组织编写、评审危险（源）分析报告，风险控制措施的实施。</w:t>
            </w:r>
          </w:p>
        </w:tc>
      </w:tr>
      <w:tr w:rsidR="00B77511">
        <w:trPr>
          <w:trHeight w:val="510"/>
        </w:trPr>
        <w:tc>
          <w:tcPr>
            <w:tcW w:w="877" w:type="dxa"/>
            <w:shd w:val="clear" w:color="auto" w:fill="auto"/>
            <w:noWrap/>
            <w:vAlign w:val="center"/>
          </w:tcPr>
          <w:p w:rsidR="00B77511" w:rsidRDefault="007B35B7">
            <w:pPr>
              <w:spacing w:line="276" w:lineRule="auto"/>
              <w:contextualSpacing/>
              <w:rPr>
                <w:rFonts w:hAnsiTheme="minorEastAsia"/>
                <w:bCs/>
                <w:szCs w:val="21"/>
              </w:rPr>
            </w:pPr>
            <w:r>
              <w:rPr>
                <w:rFonts w:hAnsiTheme="minorEastAsia" w:hint="eastAsia"/>
                <w:bCs/>
                <w:szCs w:val="21"/>
              </w:rPr>
              <w:t>张永宝</w:t>
            </w:r>
          </w:p>
        </w:tc>
        <w:tc>
          <w:tcPr>
            <w:tcW w:w="1397" w:type="dxa"/>
            <w:shd w:val="clear" w:color="auto" w:fill="auto"/>
            <w:vAlign w:val="center"/>
          </w:tcPr>
          <w:p w:rsidR="00B77511" w:rsidRPr="00A918C5" w:rsidRDefault="00A918C5" w:rsidP="00A918C5">
            <w:r>
              <w:rPr>
                <w:rFonts w:ascii="宋体" w:hAnsi="宋体"/>
              </w:rPr>
              <w:t>项目负责人</w:t>
            </w:r>
          </w:p>
        </w:tc>
        <w:tc>
          <w:tcPr>
            <w:tcW w:w="4071" w:type="dxa"/>
            <w:shd w:val="clear" w:color="auto" w:fill="auto"/>
            <w:vAlign w:val="center"/>
          </w:tcPr>
          <w:p w:rsidR="00B77511" w:rsidRDefault="007B35B7">
            <w:pPr>
              <w:jc w:val="left"/>
              <w:rPr>
                <w:bCs/>
                <w:szCs w:val="21"/>
              </w:rPr>
            </w:pPr>
            <w:r>
              <w:rPr>
                <w:rFonts w:hint="eastAsia"/>
                <w:bCs/>
                <w:szCs w:val="21"/>
              </w:rPr>
              <w:t>学历：</w:t>
            </w:r>
            <w:r>
              <w:rPr>
                <w:bCs/>
                <w:szCs w:val="21"/>
              </w:rPr>
              <w:t xml:space="preserve"> </w:t>
            </w:r>
            <w:r>
              <w:rPr>
                <w:rFonts w:hint="eastAsia"/>
                <w:bCs/>
                <w:szCs w:val="21"/>
              </w:rPr>
              <w:t>北京航空航天大学</w:t>
            </w:r>
          </w:p>
          <w:p w:rsidR="00B77511" w:rsidRDefault="007B35B7">
            <w:pPr>
              <w:rPr>
                <w:szCs w:val="21"/>
              </w:rPr>
            </w:pPr>
            <w:r>
              <w:rPr>
                <w:rFonts w:hint="eastAsia"/>
                <w:bCs/>
                <w:szCs w:val="21"/>
              </w:rPr>
              <w:t>专业：</w:t>
            </w:r>
            <w:r>
              <w:rPr>
                <w:bCs/>
                <w:szCs w:val="21"/>
              </w:rPr>
              <w:t xml:space="preserve"> </w:t>
            </w:r>
            <w:r>
              <w:rPr>
                <w:rFonts w:hint="eastAsia"/>
                <w:bCs/>
                <w:szCs w:val="21"/>
              </w:rPr>
              <w:t>电子通讯</w:t>
            </w:r>
          </w:p>
        </w:tc>
        <w:tc>
          <w:tcPr>
            <w:tcW w:w="3402" w:type="dxa"/>
            <w:shd w:val="clear" w:color="auto" w:fill="auto"/>
            <w:vAlign w:val="center"/>
          </w:tcPr>
          <w:p w:rsidR="00B77511" w:rsidRDefault="00A918C5">
            <w:pPr>
              <w:spacing w:line="276" w:lineRule="auto"/>
              <w:contextualSpacing/>
              <w:rPr>
                <w:bCs/>
                <w:szCs w:val="21"/>
              </w:rPr>
            </w:pPr>
            <w:r w:rsidRPr="00A918C5">
              <w:rPr>
                <w:rFonts w:hint="eastAsia"/>
                <w:bCs/>
                <w:szCs w:val="21"/>
              </w:rPr>
              <w:t>参与风险分析、风险评价、风险控制、综合剩余风险评价等活动，评审危险（源）分析报告；负责危险（源）分析报告的批准。</w:t>
            </w:r>
          </w:p>
        </w:tc>
      </w:tr>
      <w:tr w:rsidR="00F14BD4">
        <w:trPr>
          <w:trHeight w:val="510"/>
        </w:trPr>
        <w:tc>
          <w:tcPr>
            <w:tcW w:w="877" w:type="dxa"/>
            <w:shd w:val="clear" w:color="auto" w:fill="auto"/>
            <w:noWrap/>
            <w:vAlign w:val="center"/>
          </w:tcPr>
          <w:p w:rsidR="00F14BD4" w:rsidRDefault="00F14BD4" w:rsidP="009E424B">
            <w:pPr>
              <w:spacing w:line="276" w:lineRule="auto"/>
              <w:contextualSpacing/>
              <w:rPr>
                <w:rFonts w:hAnsiTheme="minorEastAsia"/>
                <w:bCs/>
                <w:szCs w:val="21"/>
              </w:rPr>
            </w:pPr>
            <w:r>
              <w:rPr>
                <w:rFonts w:hAnsiTheme="minorEastAsia" w:hint="eastAsia"/>
                <w:bCs/>
                <w:szCs w:val="21"/>
              </w:rPr>
              <w:t>张永宝</w:t>
            </w:r>
          </w:p>
        </w:tc>
        <w:tc>
          <w:tcPr>
            <w:tcW w:w="1397" w:type="dxa"/>
            <w:shd w:val="clear" w:color="auto" w:fill="auto"/>
            <w:vAlign w:val="center"/>
          </w:tcPr>
          <w:p w:rsidR="00F14BD4" w:rsidRPr="00A918C5" w:rsidRDefault="00F14BD4" w:rsidP="009E424B">
            <w:r w:rsidRPr="00F14BD4">
              <w:rPr>
                <w:rFonts w:hint="eastAsia"/>
              </w:rPr>
              <w:t>研发负责人</w:t>
            </w:r>
          </w:p>
        </w:tc>
        <w:tc>
          <w:tcPr>
            <w:tcW w:w="4071" w:type="dxa"/>
            <w:shd w:val="clear" w:color="auto" w:fill="auto"/>
            <w:vAlign w:val="center"/>
          </w:tcPr>
          <w:p w:rsidR="00F14BD4" w:rsidRDefault="00F14BD4" w:rsidP="009E424B">
            <w:pPr>
              <w:jc w:val="left"/>
              <w:rPr>
                <w:bCs/>
                <w:szCs w:val="21"/>
              </w:rPr>
            </w:pPr>
            <w:r>
              <w:rPr>
                <w:rFonts w:hint="eastAsia"/>
                <w:bCs/>
                <w:szCs w:val="21"/>
              </w:rPr>
              <w:t>学历：</w:t>
            </w:r>
            <w:r>
              <w:rPr>
                <w:bCs/>
                <w:szCs w:val="21"/>
              </w:rPr>
              <w:t xml:space="preserve"> </w:t>
            </w:r>
            <w:r>
              <w:rPr>
                <w:rFonts w:hint="eastAsia"/>
                <w:bCs/>
                <w:szCs w:val="21"/>
              </w:rPr>
              <w:t>北京航空航天大学</w:t>
            </w:r>
          </w:p>
          <w:p w:rsidR="00F14BD4" w:rsidRDefault="00F14BD4" w:rsidP="009E424B">
            <w:pPr>
              <w:rPr>
                <w:szCs w:val="21"/>
              </w:rPr>
            </w:pPr>
            <w:r>
              <w:rPr>
                <w:rFonts w:hint="eastAsia"/>
                <w:bCs/>
                <w:szCs w:val="21"/>
              </w:rPr>
              <w:t>专业：</w:t>
            </w:r>
            <w:r>
              <w:rPr>
                <w:bCs/>
                <w:szCs w:val="21"/>
              </w:rPr>
              <w:t xml:space="preserve"> </w:t>
            </w:r>
            <w:r>
              <w:rPr>
                <w:rFonts w:hint="eastAsia"/>
                <w:bCs/>
                <w:szCs w:val="21"/>
              </w:rPr>
              <w:t>电子通讯</w:t>
            </w:r>
          </w:p>
        </w:tc>
        <w:tc>
          <w:tcPr>
            <w:tcW w:w="3402" w:type="dxa"/>
            <w:shd w:val="clear" w:color="auto" w:fill="auto"/>
            <w:vAlign w:val="center"/>
          </w:tcPr>
          <w:p w:rsidR="00F14BD4" w:rsidRPr="00F14BD4" w:rsidRDefault="00F14BD4">
            <w:pPr>
              <w:spacing w:line="276" w:lineRule="auto"/>
              <w:contextualSpacing/>
              <w:rPr>
                <w:bCs/>
                <w:szCs w:val="21"/>
              </w:rPr>
            </w:pPr>
            <w:r w:rsidRPr="00F14BD4">
              <w:rPr>
                <w:rFonts w:hint="eastAsia"/>
                <w:bCs/>
                <w:szCs w:val="21"/>
              </w:rPr>
              <w:t>参与风险分析、风险评价、风险控制、综合剩余风险评价等活动，评审危险（源）分析报告；实施风险控制措施。</w:t>
            </w:r>
          </w:p>
        </w:tc>
      </w:tr>
      <w:tr w:rsidR="00F14BD4">
        <w:trPr>
          <w:trHeight w:val="510"/>
        </w:trPr>
        <w:tc>
          <w:tcPr>
            <w:tcW w:w="877" w:type="dxa"/>
            <w:shd w:val="clear" w:color="auto" w:fill="auto"/>
            <w:noWrap/>
            <w:vAlign w:val="center"/>
          </w:tcPr>
          <w:p w:rsidR="00F14BD4" w:rsidRDefault="00F14BD4" w:rsidP="009E424B">
            <w:pPr>
              <w:spacing w:line="360" w:lineRule="auto"/>
              <w:rPr>
                <w:bCs/>
                <w:szCs w:val="21"/>
              </w:rPr>
            </w:pPr>
            <w:proofErr w:type="gramStart"/>
            <w:r>
              <w:rPr>
                <w:rFonts w:hint="eastAsia"/>
                <w:bCs/>
                <w:szCs w:val="21"/>
              </w:rPr>
              <w:t>李宾</w:t>
            </w:r>
            <w:proofErr w:type="gramEnd"/>
          </w:p>
        </w:tc>
        <w:tc>
          <w:tcPr>
            <w:tcW w:w="1397" w:type="dxa"/>
            <w:shd w:val="clear" w:color="auto" w:fill="auto"/>
            <w:vAlign w:val="center"/>
          </w:tcPr>
          <w:p w:rsidR="00F14BD4" w:rsidRDefault="00F14BD4" w:rsidP="009E424B">
            <w:pPr>
              <w:spacing w:line="360" w:lineRule="auto"/>
              <w:rPr>
                <w:bCs/>
                <w:szCs w:val="21"/>
              </w:rPr>
            </w:pPr>
            <w:r>
              <w:rPr>
                <w:bCs/>
                <w:szCs w:val="21"/>
              </w:rPr>
              <w:t>生产负责人</w:t>
            </w:r>
          </w:p>
        </w:tc>
        <w:tc>
          <w:tcPr>
            <w:tcW w:w="4071" w:type="dxa"/>
            <w:shd w:val="clear" w:color="auto" w:fill="auto"/>
            <w:vAlign w:val="center"/>
          </w:tcPr>
          <w:p w:rsidR="00F14BD4" w:rsidRDefault="00F14BD4" w:rsidP="009E424B">
            <w:pPr>
              <w:widowControl/>
              <w:spacing w:line="360" w:lineRule="auto"/>
              <w:rPr>
                <w:bCs/>
                <w:szCs w:val="21"/>
              </w:rPr>
            </w:pPr>
          </w:p>
        </w:tc>
        <w:tc>
          <w:tcPr>
            <w:tcW w:w="3402" w:type="dxa"/>
            <w:shd w:val="clear" w:color="auto" w:fill="auto"/>
            <w:vAlign w:val="center"/>
          </w:tcPr>
          <w:p w:rsidR="00F14BD4" w:rsidRPr="00F14BD4" w:rsidRDefault="00F14BD4">
            <w:pPr>
              <w:spacing w:line="276" w:lineRule="auto"/>
              <w:contextualSpacing/>
              <w:rPr>
                <w:bCs/>
                <w:szCs w:val="21"/>
              </w:rPr>
            </w:pPr>
            <w:r>
              <w:rPr>
                <w:bCs/>
                <w:szCs w:val="21"/>
              </w:rPr>
              <w:t>参与风险分析、风险评价、风险控</w:t>
            </w:r>
            <w:r>
              <w:rPr>
                <w:bCs/>
                <w:szCs w:val="21"/>
              </w:rPr>
              <w:lastRenderedPageBreak/>
              <w:t>制、综合剩余风险评价等活动，评审危险（源）分析报告。</w:t>
            </w:r>
          </w:p>
        </w:tc>
      </w:tr>
      <w:tr w:rsidR="00F14BD4">
        <w:trPr>
          <w:trHeight w:val="510"/>
        </w:trPr>
        <w:tc>
          <w:tcPr>
            <w:tcW w:w="877" w:type="dxa"/>
            <w:shd w:val="clear" w:color="auto" w:fill="auto"/>
            <w:noWrap/>
            <w:vAlign w:val="center"/>
          </w:tcPr>
          <w:p w:rsidR="00F14BD4" w:rsidRDefault="00F14BD4" w:rsidP="009E424B">
            <w:pPr>
              <w:spacing w:line="360" w:lineRule="auto"/>
              <w:rPr>
                <w:bCs/>
                <w:szCs w:val="21"/>
              </w:rPr>
            </w:pPr>
            <w:r>
              <w:rPr>
                <w:rFonts w:hint="eastAsia"/>
                <w:bCs/>
                <w:szCs w:val="21"/>
              </w:rPr>
              <w:lastRenderedPageBreak/>
              <w:t>张乔</w:t>
            </w:r>
          </w:p>
        </w:tc>
        <w:tc>
          <w:tcPr>
            <w:tcW w:w="1397" w:type="dxa"/>
            <w:shd w:val="clear" w:color="auto" w:fill="auto"/>
            <w:vAlign w:val="center"/>
          </w:tcPr>
          <w:p w:rsidR="00F14BD4" w:rsidRDefault="00F14BD4" w:rsidP="009E424B">
            <w:pPr>
              <w:spacing w:line="360" w:lineRule="auto"/>
              <w:rPr>
                <w:bCs/>
                <w:szCs w:val="21"/>
              </w:rPr>
            </w:pPr>
            <w:r>
              <w:rPr>
                <w:bCs/>
                <w:szCs w:val="21"/>
              </w:rPr>
              <w:t>质量工程师</w:t>
            </w:r>
          </w:p>
        </w:tc>
        <w:tc>
          <w:tcPr>
            <w:tcW w:w="4071" w:type="dxa"/>
            <w:shd w:val="clear" w:color="auto" w:fill="auto"/>
            <w:vAlign w:val="center"/>
          </w:tcPr>
          <w:p w:rsidR="00B51E39" w:rsidRDefault="00B51E39" w:rsidP="00B51E39">
            <w:pPr>
              <w:rPr>
                <w:szCs w:val="21"/>
              </w:rPr>
            </w:pPr>
            <w:r>
              <w:rPr>
                <w:szCs w:val="21"/>
              </w:rPr>
              <w:t>学历：</w:t>
            </w:r>
            <w:r>
              <w:rPr>
                <w:rFonts w:hint="eastAsia"/>
                <w:szCs w:val="21"/>
              </w:rPr>
              <w:t>河北工业大学</w:t>
            </w:r>
            <w:r>
              <w:rPr>
                <w:rFonts w:hint="eastAsia"/>
                <w:szCs w:val="21"/>
              </w:rPr>
              <w:t xml:space="preserve"> </w:t>
            </w:r>
            <w:r>
              <w:rPr>
                <w:szCs w:val="21"/>
              </w:rPr>
              <w:t xml:space="preserve">      </w:t>
            </w:r>
            <w:r>
              <w:rPr>
                <w:rFonts w:hint="eastAsia"/>
                <w:szCs w:val="21"/>
              </w:rPr>
              <w:t xml:space="preserve"> </w:t>
            </w:r>
            <w:r>
              <w:rPr>
                <w:szCs w:val="21"/>
              </w:rPr>
              <w:t xml:space="preserve"> </w:t>
            </w:r>
          </w:p>
          <w:p w:rsidR="00F14BD4" w:rsidRDefault="00B51E39" w:rsidP="00B51E39">
            <w:pPr>
              <w:widowControl/>
              <w:spacing w:line="360" w:lineRule="auto"/>
              <w:rPr>
                <w:bCs/>
                <w:szCs w:val="21"/>
              </w:rPr>
            </w:pPr>
            <w:r>
              <w:rPr>
                <w:szCs w:val="21"/>
              </w:rPr>
              <w:t>专业：</w:t>
            </w:r>
            <w:r>
              <w:rPr>
                <w:rFonts w:hint="eastAsia"/>
                <w:szCs w:val="21"/>
              </w:rPr>
              <w:t>电工理论与新技术</w:t>
            </w:r>
          </w:p>
        </w:tc>
        <w:tc>
          <w:tcPr>
            <w:tcW w:w="3402" w:type="dxa"/>
            <w:shd w:val="clear" w:color="auto" w:fill="auto"/>
            <w:vAlign w:val="center"/>
          </w:tcPr>
          <w:p w:rsidR="00F14BD4" w:rsidRPr="00F14BD4" w:rsidRDefault="00F14BD4">
            <w:pPr>
              <w:spacing w:line="276" w:lineRule="auto"/>
              <w:contextualSpacing/>
              <w:rPr>
                <w:bCs/>
                <w:szCs w:val="21"/>
              </w:rPr>
            </w:pPr>
            <w:r>
              <w:rPr>
                <w:bCs/>
                <w:szCs w:val="21"/>
              </w:rPr>
              <w:t>编制</w:t>
            </w:r>
            <w:r>
              <w:rPr>
                <w:rFonts w:hint="eastAsia"/>
                <w:bCs/>
                <w:szCs w:val="21"/>
              </w:rPr>
              <w:t>P</w:t>
            </w:r>
            <w:r>
              <w:rPr>
                <w:bCs/>
                <w:szCs w:val="21"/>
              </w:rPr>
              <w:t>HA</w:t>
            </w:r>
            <w:r>
              <w:rPr>
                <w:bCs/>
                <w:szCs w:val="21"/>
              </w:rPr>
              <w:t>报告参与风险分析、风险评价、风险控制、综合剩余风险评价等活动，评审危险（源）分析报告。验证风险控制措施。</w:t>
            </w:r>
          </w:p>
        </w:tc>
      </w:tr>
      <w:tr w:rsidR="00F14BD4">
        <w:trPr>
          <w:trHeight w:val="510"/>
        </w:trPr>
        <w:tc>
          <w:tcPr>
            <w:tcW w:w="877" w:type="dxa"/>
            <w:shd w:val="clear" w:color="auto" w:fill="auto"/>
            <w:noWrap/>
            <w:vAlign w:val="center"/>
          </w:tcPr>
          <w:p w:rsidR="00F14BD4" w:rsidRDefault="00F14BD4" w:rsidP="009E424B">
            <w:pPr>
              <w:spacing w:line="360" w:lineRule="auto"/>
              <w:rPr>
                <w:bCs/>
                <w:szCs w:val="21"/>
              </w:rPr>
            </w:pPr>
            <w:proofErr w:type="gramStart"/>
            <w:r>
              <w:rPr>
                <w:rFonts w:hint="eastAsia"/>
                <w:bCs/>
                <w:szCs w:val="21"/>
              </w:rPr>
              <w:t>李宾</w:t>
            </w:r>
            <w:proofErr w:type="gramEnd"/>
          </w:p>
        </w:tc>
        <w:tc>
          <w:tcPr>
            <w:tcW w:w="1397" w:type="dxa"/>
            <w:shd w:val="clear" w:color="auto" w:fill="auto"/>
            <w:vAlign w:val="center"/>
          </w:tcPr>
          <w:p w:rsidR="00F14BD4" w:rsidRDefault="00F14BD4" w:rsidP="009E424B">
            <w:pPr>
              <w:spacing w:line="360" w:lineRule="auto"/>
              <w:rPr>
                <w:bCs/>
                <w:szCs w:val="21"/>
              </w:rPr>
            </w:pPr>
            <w:r>
              <w:rPr>
                <w:bCs/>
                <w:szCs w:val="21"/>
              </w:rPr>
              <w:t>工艺工程师</w:t>
            </w:r>
          </w:p>
        </w:tc>
        <w:tc>
          <w:tcPr>
            <w:tcW w:w="4071" w:type="dxa"/>
            <w:shd w:val="clear" w:color="auto" w:fill="auto"/>
            <w:vAlign w:val="center"/>
          </w:tcPr>
          <w:p w:rsidR="00F14BD4" w:rsidRDefault="00F14BD4" w:rsidP="009E424B">
            <w:pPr>
              <w:widowControl/>
              <w:spacing w:line="360" w:lineRule="auto"/>
              <w:rPr>
                <w:bCs/>
                <w:szCs w:val="21"/>
              </w:rPr>
            </w:pPr>
          </w:p>
        </w:tc>
        <w:tc>
          <w:tcPr>
            <w:tcW w:w="3402" w:type="dxa"/>
            <w:shd w:val="clear" w:color="auto" w:fill="auto"/>
            <w:vAlign w:val="center"/>
          </w:tcPr>
          <w:p w:rsidR="00F14BD4" w:rsidRPr="00F14BD4" w:rsidRDefault="00F14BD4">
            <w:pPr>
              <w:spacing w:line="276" w:lineRule="auto"/>
              <w:contextualSpacing/>
              <w:rPr>
                <w:bCs/>
                <w:szCs w:val="21"/>
              </w:rPr>
            </w:pPr>
            <w:r>
              <w:rPr>
                <w:bCs/>
                <w:szCs w:val="21"/>
              </w:rPr>
              <w:t>参与风险分析、风险评价、风险控制、综合剩余风险评价等活动，评审危险（源）分析报告。</w:t>
            </w:r>
          </w:p>
        </w:tc>
      </w:tr>
      <w:tr w:rsidR="00F14BD4">
        <w:trPr>
          <w:trHeight w:val="510"/>
        </w:trPr>
        <w:tc>
          <w:tcPr>
            <w:tcW w:w="877" w:type="dxa"/>
            <w:shd w:val="clear" w:color="auto" w:fill="auto"/>
            <w:noWrap/>
            <w:vAlign w:val="center"/>
          </w:tcPr>
          <w:p w:rsidR="00F14BD4" w:rsidRDefault="00F14BD4" w:rsidP="009E424B">
            <w:pPr>
              <w:spacing w:line="360" w:lineRule="auto"/>
              <w:rPr>
                <w:bCs/>
                <w:szCs w:val="21"/>
              </w:rPr>
            </w:pPr>
            <w:proofErr w:type="gramStart"/>
            <w:r>
              <w:rPr>
                <w:rFonts w:hint="eastAsia"/>
                <w:bCs/>
                <w:szCs w:val="21"/>
              </w:rPr>
              <w:t>赵琳</w:t>
            </w:r>
            <w:proofErr w:type="gramEnd"/>
          </w:p>
        </w:tc>
        <w:tc>
          <w:tcPr>
            <w:tcW w:w="1397" w:type="dxa"/>
            <w:shd w:val="clear" w:color="auto" w:fill="auto"/>
            <w:vAlign w:val="center"/>
          </w:tcPr>
          <w:p w:rsidR="00F14BD4" w:rsidRDefault="00F14BD4" w:rsidP="009E424B">
            <w:pPr>
              <w:spacing w:line="360" w:lineRule="auto"/>
              <w:rPr>
                <w:bCs/>
                <w:szCs w:val="21"/>
              </w:rPr>
            </w:pPr>
            <w:r>
              <w:rPr>
                <w:bCs/>
                <w:szCs w:val="21"/>
              </w:rPr>
              <w:t>体系工程师</w:t>
            </w:r>
          </w:p>
        </w:tc>
        <w:tc>
          <w:tcPr>
            <w:tcW w:w="4071" w:type="dxa"/>
            <w:shd w:val="clear" w:color="auto" w:fill="auto"/>
            <w:vAlign w:val="center"/>
          </w:tcPr>
          <w:p w:rsidR="00F14BD4" w:rsidRDefault="00F14BD4" w:rsidP="009E424B">
            <w:pPr>
              <w:widowControl/>
              <w:spacing w:line="360" w:lineRule="auto"/>
              <w:rPr>
                <w:bCs/>
                <w:szCs w:val="21"/>
              </w:rPr>
            </w:pPr>
          </w:p>
        </w:tc>
        <w:tc>
          <w:tcPr>
            <w:tcW w:w="3402" w:type="dxa"/>
            <w:shd w:val="clear" w:color="auto" w:fill="auto"/>
            <w:vAlign w:val="center"/>
          </w:tcPr>
          <w:p w:rsidR="00F14BD4" w:rsidRDefault="00F14BD4" w:rsidP="009E424B">
            <w:pPr>
              <w:widowControl/>
              <w:spacing w:line="360" w:lineRule="auto"/>
              <w:rPr>
                <w:bCs/>
                <w:szCs w:val="21"/>
              </w:rPr>
            </w:pPr>
            <w:r>
              <w:rPr>
                <w:bCs/>
                <w:szCs w:val="21"/>
              </w:rPr>
              <w:t>参与风险分析、风险评价、风险控制、综合剩余风险评价等活动，评审危险（源）分析报告。</w:t>
            </w:r>
          </w:p>
        </w:tc>
      </w:tr>
      <w:tr w:rsidR="00F14BD4">
        <w:trPr>
          <w:trHeight w:val="510"/>
        </w:trPr>
        <w:tc>
          <w:tcPr>
            <w:tcW w:w="877" w:type="dxa"/>
            <w:shd w:val="clear" w:color="auto" w:fill="auto"/>
            <w:noWrap/>
            <w:vAlign w:val="center"/>
          </w:tcPr>
          <w:p w:rsidR="00F14BD4" w:rsidRDefault="00F14BD4" w:rsidP="009E424B">
            <w:pPr>
              <w:spacing w:line="360" w:lineRule="auto"/>
              <w:rPr>
                <w:bCs/>
                <w:szCs w:val="21"/>
              </w:rPr>
            </w:pPr>
            <w:r>
              <w:rPr>
                <w:rFonts w:hint="eastAsia"/>
                <w:bCs/>
                <w:szCs w:val="21"/>
              </w:rPr>
              <w:t>王猛</w:t>
            </w:r>
          </w:p>
        </w:tc>
        <w:tc>
          <w:tcPr>
            <w:tcW w:w="1397" w:type="dxa"/>
            <w:shd w:val="clear" w:color="auto" w:fill="auto"/>
            <w:vAlign w:val="center"/>
          </w:tcPr>
          <w:p w:rsidR="00F14BD4" w:rsidRDefault="00F14BD4" w:rsidP="009E424B">
            <w:pPr>
              <w:spacing w:line="360" w:lineRule="auto"/>
              <w:rPr>
                <w:bCs/>
                <w:szCs w:val="21"/>
              </w:rPr>
            </w:pPr>
            <w:r>
              <w:rPr>
                <w:rFonts w:hint="eastAsia"/>
                <w:bCs/>
                <w:szCs w:val="21"/>
              </w:rPr>
              <w:t>临床注册工程师</w:t>
            </w:r>
          </w:p>
        </w:tc>
        <w:tc>
          <w:tcPr>
            <w:tcW w:w="4071" w:type="dxa"/>
            <w:shd w:val="clear" w:color="auto" w:fill="auto"/>
            <w:vAlign w:val="center"/>
          </w:tcPr>
          <w:p w:rsidR="00500215" w:rsidRDefault="00500215" w:rsidP="00500215">
            <w:pPr>
              <w:jc w:val="left"/>
              <w:rPr>
                <w:bCs/>
                <w:szCs w:val="21"/>
              </w:rPr>
            </w:pPr>
            <w:r>
              <w:rPr>
                <w:rFonts w:hint="eastAsia"/>
                <w:bCs/>
                <w:szCs w:val="21"/>
              </w:rPr>
              <w:t>学历：河北医科大学</w:t>
            </w:r>
          </w:p>
          <w:p w:rsidR="00F14BD4" w:rsidRDefault="00500215" w:rsidP="00500215">
            <w:pPr>
              <w:widowControl/>
              <w:spacing w:line="360" w:lineRule="auto"/>
              <w:rPr>
                <w:bCs/>
                <w:szCs w:val="21"/>
              </w:rPr>
            </w:pPr>
            <w:r>
              <w:rPr>
                <w:rFonts w:hint="eastAsia"/>
                <w:bCs/>
                <w:szCs w:val="21"/>
              </w:rPr>
              <w:t>专业：中药学</w:t>
            </w:r>
          </w:p>
        </w:tc>
        <w:tc>
          <w:tcPr>
            <w:tcW w:w="3402" w:type="dxa"/>
            <w:shd w:val="clear" w:color="auto" w:fill="auto"/>
            <w:vAlign w:val="center"/>
          </w:tcPr>
          <w:p w:rsidR="00F14BD4" w:rsidRDefault="00F14BD4" w:rsidP="009E424B">
            <w:pPr>
              <w:widowControl/>
              <w:spacing w:line="360" w:lineRule="auto"/>
              <w:rPr>
                <w:bCs/>
                <w:szCs w:val="21"/>
              </w:rPr>
            </w:pPr>
            <w:r>
              <w:rPr>
                <w:bCs/>
                <w:szCs w:val="21"/>
              </w:rPr>
              <w:t>参与风险分析、风险评价、风险控制、综合剩余风险评价等活动，评审危险（源）分析报告。</w:t>
            </w:r>
          </w:p>
        </w:tc>
      </w:tr>
    </w:tbl>
    <w:p w:rsidR="00B77511" w:rsidRDefault="007B35B7">
      <w:pPr>
        <w:numPr>
          <w:ilvl w:val="0"/>
          <w:numId w:val="2"/>
        </w:numPr>
        <w:tabs>
          <w:tab w:val="left" w:pos="425"/>
        </w:tabs>
        <w:spacing w:line="360" w:lineRule="auto"/>
        <w:outlineLvl w:val="0"/>
        <w:rPr>
          <w:b/>
          <w:bCs/>
          <w:sz w:val="24"/>
        </w:rPr>
      </w:pPr>
      <w:bookmarkStart w:id="9" w:name="_Toc54708761"/>
      <w:r>
        <w:rPr>
          <w:rFonts w:hAnsi="宋体"/>
          <w:b/>
          <w:bCs/>
          <w:sz w:val="24"/>
        </w:rPr>
        <w:t>产品基本信息</w:t>
      </w:r>
      <w:bookmarkEnd w:id="9"/>
    </w:p>
    <w:p w:rsidR="00B77511" w:rsidRDefault="007B35B7">
      <w:pPr>
        <w:numPr>
          <w:ilvl w:val="1"/>
          <w:numId w:val="2"/>
        </w:numPr>
        <w:spacing w:line="360" w:lineRule="auto"/>
        <w:outlineLvl w:val="0"/>
        <w:rPr>
          <w:rFonts w:hAnsi="宋体"/>
          <w:bCs/>
          <w:sz w:val="24"/>
        </w:rPr>
      </w:pPr>
      <w:bookmarkStart w:id="10" w:name="_Toc530061083"/>
      <w:bookmarkStart w:id="11" w:name="_Toc54708762"/>
      <w:r>
        <w:rPr>
          <w:rFonts w:hAnsi="宋体"/>
          <w:bCs/>
          <w:sz w:val="24"/>
        </w:rPr>
        <w:t>产品预期用途</w:t>
      </w:r>
      <w:bookmarkEnd w:id="10"/>
      <w:bookmarkEnd w:id="11"/>
    </w:p>
    <w:p w:rsidR="00B77511" w:rsidRDefault="00FF26E1">
      <w:pPr>
        <w:pStyle w:val="af"/>
        <w:spacing w:line="360" w:lineRule="auto"/>
        <w:ind w:firstLine="480"/>
        <w:contextualSpacing/>
        <w:rPr>
          <w:rFonts w:hAnsi="宋体"/>
          <w:sz w:val="24"/>
          <w:szCs w:val="24"/>
        </w:rPr>
      </w:pPr>
      <w:r>
        <w:rPr>
          <w:rFonts w:hint="eastAsia"/>
          <w:sz w:val="24"/>
          <w:szCs w:val="24"/>
        </w:rPr>
        <w:t>动态心电分析软件</w:t>
      </w:r>
      <w:r w:rsidRPr="00FF26E1">
        <w:rPr>
          <w:rFonts w:hint="eastAsia"/>
          <w:sz w:val="24"/>
          <w:szCs w:val="24"/>
        </w:rPr>
        <w:t>用于动态心电图数据的传输、显示和分析</w:t>
      </w:r>
      <w:r w:rsidR="007B35B7">
        <w:rPr>
          <w:rFonts w:hAnsi="宋体" w:hint="eastAsia"/>
          <w:sz w:val="24"/>
          <w:szCs w:val="24"/>
        </w:rPr>
        <w:t>。</w:t>
      </w:r>
    </w:p>
    <w:p w:rsidR="00B77511" w:rsidRDefault="007B35B7">
      <w:pPr>
        <w:numPr>
          <w:ilvl w:val="1"/>
          <w:numId w:val="2"/>
        </w:numPr>
        <w:spacing w:line="360" w:lineRule="auto"/>
        <w:outlineLvl w:val="0"/>
        <w:rPr>
          <w:rFonts w:hAnsi="宋体"/>
          <w:bCs/>
          <w:sz w:val="24"/>
        </w:rPr>
      </w:pPr>
      <w:bookmarkStart w:id="12" w:name="_Toc530061084"/>
      <w:bookmarkStart w:id="13" w:name="_Toc54708763"/>
      <w:r>
        <w:rPr>
          <w:rFonts w:hAnsi="宋体"/>
          <w:bCs/>
          <w:sz w:val="24"/>
        </w:rPr>
        <w:t>产品</w:t>
      </w:r>
      <w:r>
        <w:rPr>
          <w:rFonts w:hAnsi="宋体" w:hint="eastAsia"/>
          <w:bCs/>
          <w:sz w:val="24"/>
        </w:rPr>
        <w:t>组成</w:t>
      </w:r>
      <w:bookmarkEnd w:id="12"/>
      <w:bookmarkEnd w:id="13"/>
    </w:p>
    <w:p w:rsidR="00B77511" w:rsidRDefault="00FF26E1">
      <w:pPr>
        <w:pStyle w:val="af"/>
        <w:spacing w:line="360" w:lineRule="auto"/>
        <w:ind w:firstLine="480"/>
        <w:contextualSpacing/>
        <w:rPr>
          <w:rFonts w:hAnsi="宋体"/>
          <w:sz w:val="24"/>
          <w:szCs w:val="24"/>
        </w:rPr>
      </w:pPr>
      <w:r>
        <w:rPr>
          <w:rFonts w:hint="eastAsia"/>
          <w:bCs/>
          <w:kern w:val="0"/>
          <w:sz w:val="24"/>
          <w:szCs w:val="24"/>
        </w:rPr>
        <w:t>动态心电分析软件</w:t>
      </w:r>
      <w:r w:rsidR="007B35B7">
        <w:rPr>
          <w:rFonts w:hint="eastAsia"/>
          <w:bCs/>
          <w:kern w:val="0"/>
          <w:sz w:val="24"/>
          <w:szCs w:val="24"/>
        </w:rPr>
        <w:t>由</w:t>
      </w:r>
      <w:r w:rsidR="00652E25" w:rsidRPr="00652E25">
        <w:rPr>
          <w:rFonts w:hint="eastAsia"/>
          <w:bCs/>
          <w:kern w:val="0"/>
          <w:sz w:val="24"/>
          <w:szCs w:val="24"/>
        </w:rPr>
        <w:t>登录模块、记录列表、患者信息、编辑模板、事件统计、片段图编辑、页扫描、房颤、</w:t>
      </w:r>
      <w:r w:rsidR="00652E25" w:rsidRPr="00652E25">
        <w:rPr>
          <w:rFonts w:hint="eastAsia"/>
          <w:bCs/>
          <w:kern w:val="0"/>
          <w:sz w:val="24"/>
          <w:szCs w:val="24"/>
        </w:rPr>
        <w:t>ST</w:t>
      </w:r>
      <w:r w:rsidR="00652E25" w:rsidRPr="00652E25">
        <w:rPr>
          <w:rFonts w:hint="eastAsia"/>
          <w:bCs/>
          <w:kern w:val="0"/>
          <w:sz w:val="24"/>
          <w:szCs w:val="24"/>
        </w:rPr>
        <w:t>、</w:t>
      </w:r>
      <w:r w:rsidR="00652E25" w:rsidRPr="00652E25">
        <w:rPr>
          <w:rFonts w:hint="eastAsia"/>
          <w:bCs/>
          <w:kern w:val="0"/>
          <w:sz w:val="24"/>
          <w:szCs w:val="24"/>
        </w:rPr>
        <w:t>HRV</w:t>
      </w:r>
      <w:r w:rsidR="00652E25" w:rsidRPr="00652E25">
        <w:rPr>
          <w:rFonts w:hint="eastAsia"/>
          <w:bCs/>
          <w:kern w:val="0"/>
          <w:sz w:val="24"/>
          <w:szCs w:val="24"/>
        </w:rPr>
        <w:t>、直方图、报告编辑、生成报告</w:t>
      </w:r>
      <w:r w:rsidR="007B35B7">
        <w:rPr>
          <w:rFonts w:hint="eastAsia"/>
          <w:bCs/>
          <w:kern w:val="0"/>
          <w:sz w:val="24"/>
          <w:szCs w:val="24"/>
        </w:rPr>
        <w:t>组成</w:t>
      </w:r>
      <w:r w:rsidR="007B35B7">
        <w:rPr>
          <w:rFonts w:cs="宋体" w:hint="eastAsia"/>
          <w:sz w:val="24"/>
          <w:szCs w:val="24"/>
        </w:rPr>
        <w:t>。</w:t>
      </w:r>
    </w:p>
    <w:p w:rsidR="00B77511" w:rsidRDefault="007B35B7">
      <w:pPr>
        <w:numPr>
          <w:ilvl w:val="0"/>
          <w:numId w:val="2"/>
        </w:numPr>
        <w:tabs>
          <w:tab w:val="left" w:pos="425"/>
        </w:tabs>
        <w:spacing w:line="360" w:lineRule="auto"/>
        <w:outlineLvl w:val="0"/>
        <w:rPr>
          <w:b/>
          <w:bCs/>
          <w:sz w:val="24"/>
        </w:rPr>
      </w:pPr>
      <w:bookmarkStart w:id="14" w:name="_Toc54708764"/>
      <w:r>
        <w:rPr>
          <w:rFonts w:hAnsi="宋体"/>
          <w:b/>
          <w:bCs/>
          <w:sz w:val="24"/>
        </w:rPr>
        <w:t>风险可接受性评价准则</w:t>
      </w:r>
      <w:bookmarkEnd w:id="14"/>
    </w:p>
    <w:p w:rsidR="00B77511" w:rsidRDefault="007B35B7">
      <w:pPr>
        <w:numPr>
          <w:ilvl w:val="1"/>
          <w:numId w:val="2"/>
        </w:numPr>
        <w:spacing w:line="360" w:lineRule="auto"/>
        <w:outlineLvl w:val="0"/>
        <w:rPr>
          <w:rFonts w:hAnsi="宋体"/>
          <w:bCs/>
          <w:sz w:val="24"/>
        </w:rPr>
      </w:pPr>
      <w:bookmarkStart w:id="15" w:name="_Toc530061086"/>
      <w:bookmarkStart w:id="16" w:name="OLE_LINK24"/>
      <w:bookmarkStart w:id="17" w:name="OLE_LINK25"/>
      <w:bookmarkStart w:id="18" w:name="_Toc54708765"/>
      <w:r>
        <w:rPr>
          <w:rFonts w:hAnsi="宋体"/>
          <w:bCs/>
          <w:sz w:val="24"/>
        </w:rPr>
        <w:t>发生概率等级的评定准则</w:t>
      </w:r>
      <w:bookmarkEnd w:id="15"/>
      <w:bookmarkEnd w:id="18"/>
    </w:p>
    <w:tbl>
      <w:tblPr>
        <w:tblW w:w="7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2133"/>
        <w:gridCol w:w="4765"/>
      </w:tblGrid>
      <w:tr w:rsidR="00B77511">
        <w:trPr>
          <w:cantSplit/>
          <w:trHeight w:val="377"/>
          <w:jc w:val="center"/>
        </w:trPr>
        <w:tc>
          <w:tcPr>
            <w:tcW w:w="839" w:type="dxa"/>
            <w:tcBorders>
              <w:top w:val="single" w:sz="4" w:space="0" w:color="auto"/>
              <w:left w:val="single" w:sz="4" w:space="0" w:color="auto"/>
              <w:bottom w:val="single" w:sz="4" w:space="0" w:color="auto"/>
              <w:right w:val="single" w:sz="4" w:space="0" w:color="auto"/>
            </w:tcBorders>
            <w:vAlign w:val="center"/>
          </w:tcPr>
          <w:p w:rsidR="00B77511" w:rsidRDefault="007B35B7">
            <w:pPr>
              <w:spacing w:line="360" w:lineRule="auto"/>
              <w:rPr>
                <w:b/>
                <w:sz w:val="24"/>
              </w:rPr>
            </w:pPr>
            <w:r>
              <w:rPr>
                <w:b/>
                <w:sz w:val="24"/>
              </w:rPr>
              <w:t>等级</w:t>
            </w:r>
          </w:p>
        </w:tc>
        <w:tc>
          <w:tcPr>
            <w:tcW w:w="2133" w:type="dxa"/>
            <w:tcBorders>
              <w:top w:val="single" w:sz="4" w:space="0" w:color="auto"/>
              <w:left w:val="single" w:sz="4" w:space="0" w:color="auto"/>
              <w:bottom w:val="single" w:sz="4" w:space="0" w:color="auto"/>
              <w:right w:val="single" w:sz="4" w:space="0" w:color="auto"/>
            </w:tcBorders>
            <w:vAlign w:val="center"/>
          </w:tcPr>
          <w:p w:rsidR="00B77511" w:rsidRDefault="007B35B7">
            <w:pPr>
              <w:spacing w:line="360" w:lineRule="auto"/>
              <w:rPr>
                <w:b/>
                <w:sz w:val="24"/>
              </w:rPr>
            </w:pPr>
            <w:r>
              <w:rPr>
                <w:b/>
                <w:sz w:val="24"/>
              </w:rPr>
              <w:t>定性描述</w:t>
            </w:r>
          </w:p>
        </w:tc>
        <w:tc>
          <w:tcPr>
            <w:tcW w:w="4765" w:type="dxa"/>
            <w:tcBorders>
              <w:top w:val="single" w:sz="4" w:space="0" w:color="auto"/>
              <w:left w:val="single" w:sz="4" w:space="0" w:color="auto"/>
              <w:bottom w:val="single" w:sz="4" w:space="0" w:color="auto"/>
              <w:right w:val="single" w:sz="4" w:space="0" w:color="auto"/>
            </w:tcBorders>
            <w:vAlign w:val="center"/>
          </w:tcPr>
          <w:p w:rsidR="00B77511" w:rsidRDefault="007B35B7">
            <w:pPr>
              <w:spacing w:line="360" w:lineRule="auto"/>
              <w:rPr>
                <w:b/>
                <w:sz w:val="24"/>
              </w:rPr>
            </w:pPr>
            <w:r>
              <w:rPr>
                <w:b/>
                <w:sz w:val="24"/>
              </w:rPr>
              <w:t>概率</w:t>
            </w:r>
            <w:r>
              <w:rPr>
                <w:rFonts w:hint="eastAsia"/>
                <w:b/>
                <w:sz w:val="24"/>
              </w:rPr>
              <w:t>估算</w:t>
            </w:r>
            <w:r>
              <w:rPr>
                <w:b/>
                <w:sz w:val="24"/>
              </w:rPr>
              <w:t>（</w:t>
            </w:r>
            <w:r>
              <w:rPr>
                <w:rFonts w:hint="eastAsia"/>
                <w:b/>
                <w:sz w:val="24"/>
              </w:rPr>
              <w:t>预计年产量</w:t>
            </w:r>
            <w:r>
              <w:rPr>
                <w:b/>
                <w:sz w:val="24"/>
              </w:rPr>
              <w:t>400</w:t>
            </w:r>
            <w:r>
              <w:rPr>
                <w:rFonts w:hint="eastAsia"/>
                <w:b/>
                <w:sz w:val="24"/>
              </w:rPr>
              <w:t>0</w:t>
            </w:r>
            <w:r>
              <w:rPr>
                <w:b/>
                <w:sz w:val="24"/>
              </w:rPr>
              <w:t>）</w:t>
            </w:r>
          </w:p>
        </w:tc>
      </w:tr>
      <w:tr w:rsidR="00B77511">
        <w:trPr>
          <w:cantSplit/>
          <w:trHeight w:val="230"/>
          <w:jc w:val="center"/>
        </w:trPr>
        <w:tc>
          <w:tcPr>
            <w:tcW w:w="839" w:type="dxa"/>
            <w:tcBorders>
              <w:top w:val="single" w:sz="4" w:space="0" w:color="auto"/>
              <w:left w:val="single" w:sz="4" w:space="0" w:color="auto"/>
              <w:bottom w:val="single" w:sz="4" w:space="0" w:color="auto"/>
              <w:right w:val="single" w:sz="4" w:space="0" w:color="auto"/>
            </w:tcBorders>
            <w:shd w:val="clear" w:color="auto" w:fill="auto"/>
            <w:vAlign w:val="center"/>
          </w:tcPr>
          <w:p w:rsidR="00B77511" w:rsidRDefault="007B35B7">
            <w:pPr>
              <w:spacing w:line="360" w:lineRule="auto"/>
              <w:rPr>
                <w:szCs w:val="21"/>
              </w:rPr>
            </w:pPr>
            <w:r>
              <w:rPr>
                <w:szCs w:val="21"/>
              </w:rPr>
              <w:t>1</w:t>
            </w:r>
          </w:p>
        </w:tc>
        <w:tc>
          <w:tcPr>
            <w:tcW w:w="2133" w:type="dxa"/>
            <w:tcBorders>
              <w:top w:val="single" w:sz="4" w:space="0" w:color="auto"/>
              <w:left w:val="single" w:sz="4" w:space="0" w:color="auto"/>
              <w:bottom w:val="single" w:sz="4" w:space="0" w:color="auto"/>
              <w:right w:val="single" w:sz="4" w:space="0" w:color="auto"/>
            </w:tcBorders>
            <w:shd w:val="clear" w:color="auto" w:fill="auto"/>
            <w:vAlign w:val="center"/>
          </w:tcPr>
          <w:p w:rsidR="00B77511" w:rsidRDefault="007B35B7">
            <w:pPr>
              <w:spacing w:line="360" w:lineRule="auto"/>
              <w:rPr>
                <w:szCs w:val="21"/>
              </w:rPr>
            </w:pPr>
            <w:r>
              <w:rPr>
                <w:rFonts w:hint="eastAsia"/>
                <w:szCs w:val="21"/>
              </w:rPr>
              <w:t>极少</w:t>
            </w:r>
          </w:p>
        </w:tc>
        <w:tc>
          <w:tcPr>
            <w:tcW w:w="4765" w:type="dxa"/>
            <w:tcBorders>
              <w:top w:val="single" w:sz="4" w:space="0" w:color="auto"/>
              <w:left w:val="single" w:sz="4" w:space="0" w:color="auto"/>
              <w:bottom w:val="single" w:sz="4" w:space="0" w:color="auto"/>
              <w:right w:val="single" w:sz="4" w:space="0" w:color="auto"/>
            </w:tcBorders>
            <w:vAlign w:val="center"/>
          </w:tcPr>
          <w:p w:rsidR="00B77511" w:rsidRDefault="007B35B7">
            <w:pPr>
              <w:spacing w:line="360" w:lineRule="auto"/>
              <w:rPr>
                <w:szCs w:val="21"/>
              </w:rPr>
            </w:pPr>
            <w:r>
              <w:rPr>
                <w:rFonts w:hint="eastAsia"/>
                <w:szCs w:val="21"/>
              </w:rPr>
              <w:t>≤</w:t>
            </w:r>
            <w:r>
              <w:rPr>
                <w:rFonts w:hint="eastAsia"/>
                <w:szCs w:val="21"/>
              </w:rPr>
              <w:t xml:space="preserve"> </w:t>
            </w:r>
            <w:r w:rsidR="00F44AD1">
              <w:rPr>
                <w:szCs w:val="21"/>
              </w:rPr>
              <w:t>1per 1000</w:t>
            </w:r>
          </w:p>
        </w:tc>
      </w:tr>
      <w:tr w:rsidR="00B77511">
        <w:trPr>
          <w:cantSplit/>
          <w:trHeight w:val="230"/>
          <w:jc w:val="center"/>
        </w:trPr>
        <w:tc>
          <w:tcPr>
            <w:tcW w:w="839" w:type="dxa"/>
            <w:tcBorders>
              <w:top w:val="single" w:sz="4" w:space="0" w:color="auto"/>
              <w:left w:val="single" w:sz="4" w:space="0" w:color="auto"/>
              <w:bottom w:val="single" w:sz="4" w:space="0" w:color="auto"/>
              <w:right w:val="single" w:sz="4" w:space="0" w:color="auto"/>
            </w:tcBorders>
            <w:shd w:val="clear" w:color="auto" w:fill="auto"/>
            <w:vAlign w:val="center"/>
          </w:tcPr>
          <w:p w:rsidR="00B77511" w:rsidRDefault="007B35B7">
            <w:pPr>
              <w:spacing w:line="360" w:lineRule="auto"/>
              <w:rPr>
                <w:szCs w:val="21"/>
              </w:rPr>
            </w:pPr>
            <w:r>
              <w:rPr>
                <w:szCs w:val="21"/>
              </w:rPr>
              <w:t>2</w:t>
            </w:r>
          </w:p>
        </w:tc>
        <w:tc>
          <w:tcPr>
            <w:tcW w:w="2133" w:type="dxa"/>
            <w:tcBorders>
              <w:top w:val="single" w:sz="4" w:space="0" w:color="auto"/>
              <w:left w:val="single" w:sz="4" w:space="0" w:color="auto"/>
              <w:bottom w:val="single" w:sz="4" w:space="0" w:color="auto"/>
              <w:right w:val="single" w:sz="4" w:space="0" w:color="auto"/>
            </w:tcBorders>
            <w:shd w:val="clear" w:color="auto" w:fill="auto"/>
            <w:vAlign w:val="center"/>
          </w:tcPr>
          <w:p w:rsidR="00B77511" w:rsidRDefault="007B35B7">
            <w:pPr>
              <w:spacing w:line="360" w:lineRule="auto"/>
              <w:rPr>
                <w:szCs w:val="21"/>
              </w:rPr>
            </w:pPr>
            <w:r>
              <w:rPr>
                <w:rFonts w:hint="eastAsia"/>
                <w:szCs w:val="21"/>
              </w:rPr>
              <w:t>很少</w:t>
            </w:r>
          </w:p>
        </w:tc>
        <w:tc>
          <w:tcPr>
            <w:tcW w:w="4765" w:type="dxa"/>
            <w:tcBorders>
              <w:top w:val="single" w:sz="4" w:space="0" w:color="auto"/>
              <w:left w:val="single" w:sz="4" w:space="0" w:color="auto"/>
              <w:bottom w:val="single" w:sz="4" w:space="0" w:color="auto"/>
              <w:right w:val="single" w:sz="4" w:space="0" w:color="auto"/>
            </w:tcBorders>
            <w:vAlign w:val="center"/>
          </w:tcPr>
          <w:p w:rsidR="00B77511" w:rsidRDefault="00F44AD1">
            <w:pPr>
              <w:spacing w:line="360" w:lineRule="auto"/>
              <w:rPr>
                <w:szCs w:val="21"/>
              </w:rPr>
            </w:pPr>
            <w:r>
              <w:rPr>
                <w:szCs w:val="21"/>
              </w:rPr>
              <w:t>1per 300</w:t>
            </w:r>
            <w:r w:rsidR="007B35B7">
              <w:rPr>
                <w:rFonts w:hint="eastAsia"/>
                <w:szCs w:val="21"/>
              </w:rPr>
              <w:t xml:space="preserve"> </w:t>
            </w:r>
            <w:r w:rsidR="007B35B7">
              <w:rPr>
                <w:szCs w:val="21"/>
              </w:rPr>
              <w:t>~</w:t>
            </w:r>
            <w:r w:rsidR="007B35B7">
              <w:rPr>
                <w:rFonts w:hint="eastAsia"/>
                <w:szCs w:val="21"/>
              </w:rPr>
              <w:t xml:space="preserve"> </w:t>
            </w:r>
            <w:r>
              <w:rPr>
                <w:szCs w:val="21"/>
              </w:rPr>
              <w:t>1per 1000</w:t>
            </w:r>
            <w:r w:rsidR="007B35B7">
              <w:rPr>
                <w:rFonts w:hint="eastAsia"/>
                <w:szCs w:val="21"/>
              </w:rPr>
              <w:t>（含）</w:t>
            </w:r>
          </w:p>
        </w:tc>
      </w:tr>
      <w:tr w:rsidR="00B77511">
        <w:trPr>
          <w:cantSplit/>
          <w:trHeight w:val="230"/>
          <w:jc w:val="center"/>
        </w:trPr>
        <w:tc>
          <w:tcPr>
            <w:tcW w:w="839" w:type="dxa"/>
            <w:tcBorders>
              <w:top w:val="single" w:sz="4" w:space="0" w:color="auto"/>
              <w:left w:val="single" w:sz="4" w:space="0" w:color="auto"/>
              <w:bottom w:val="single" w:sz="4" w:space="0" w:color="auto"/>
              <w:right w:val="single" w:sz="4" w:space="0" w:color="auto"/>
            </w:tcBorders>
            <w:shd w:val="clear" w:color="auto" w:fill="auto"/>
            <w:vAlign w:val="center"/>
          </w:tcPr>
          <w:p w:rsidR="00B77511" w:rsidRDefault="007B35B7">
            <w:pPr>
              <w:spacing w:line="360" w:lineRule="auto"/>
              <w:rPr>
                <w:szCs w:val="21"/>
              </w:rPr>
            </w:pPr>
            <w:r>
              <w:rPr>
                <w:szCs w:val="21"/>
              </w:rPr>
              <w:t>3</w:t>
            </w:r>
          </w:p>
        </w:tc>
        <w:tc>
          <w:tcPr>
            <w:tcW w:w="2133" w:type="dxa"/>
            <w:tcBorders>
              <w:top w:val="single" w:sz="4" w:space="0" w:color="auto"/>
              <w:left w:val="single" w:sz="4" w:space="0" w:color="auto"/>
              <w:bottom w:val="single" w:sz="4" w:space="0" w:color="auto"/>
              <w:right w:val="single" w:sz="4" w:space="0" w:color="auto"/>
            </w:tcBorders>
            <w:shd w:val="clear" w:color="auto" w:fill="auto"/>
            <w:vAlign w:val="center"/>
          </w:tcPr>
          <w:p w:rsidR="00B77511" w:rsidRDefault="007B35B7">
            <w:pPr>
              <w:spacing w:line="360" w:lineRule="auto"/>
              <w:rPr>
                <w:szCs w:val="21"/>
              </w:rPr>
            </w:pPr>
            <w:r>
              <w:rPr>
                <w:rFonts w:hint="eastAsia"/>
                <w:szCs w:val="21"/>
              </w:rPr>
              <w:t>一般</w:t>
            </w:r>
          </w:p>
        </w:tc>
        <w:tc>
          <w:tcPr>
            <w:tcW w:w="4765" w:type="dxa"/>
            <w:tcBorders>
              <w:top w:val="single" w:sz="4" w:space="0" w:color="auto"/>
              <w:left w:val="single" w:sz="4" w:space="0" w:color="auto"/>
              <w:bottom w:val="single" w:sz="4" w:space="0" w:color="auto"/>
              <w:right w:val="single" w:sz="4" w:space="0" w:color="auto"/>
            </w:tcBorders>
            <w:vAlign w:val="center"/>
          </w:tcPr>
          <w:p w:rsidR="00B77511" w:rsidRDefault="00F44AD1">
            <w:pPr>
              <w:spacing w:line="360" w:lineRule="auto"/>
              <w:rPr>
                <w:szCs w:val="21"/>
              </w:rPr>
            </w:pPr>
            <w:r>
              <w:rPr>
                <w:szCs w:val="21"/>
              </w:rPr>
              <w:t>1per 10</w:t>
            </w:r>
            <w:r w:rsidR="007B35B7">
              <w:rPr>
                <w:szCs w:val="21"/>
              </w:rPr>
              <w:t>0</w:t>
            </w:r>
            <w:r w:rsidR="007B35B7">
              <w:rPr>
                <w:rFonts w:hint="eastAsia"/>
                <w:szCs w:val="21"/>
              </w:rPr>
              <w:t xml:space="preserve"> </w:t>
            </w:r>
            <w:r>
              <w:rPr>
                <w:szCs w:val="21"/>
              </w:rPr>
              <w:t>~ 1per 300</w:t>
            </w:r>
            <w:r w:rsidR="007B35B7">
              <w:rPr>
                <w:rFonts w:hint="eastAsia"/>
                <w:szCs w:val="21"/>
              </w:rPr>
              <w:t>（含）</w:t>
            </w:r>
          </w:p>
        </w:tc>
      </w:tr>
      <w:tr w:rsidR="00B77511">
        <w:trPr>
          <w:cantSplit/>
          <w:trHeight w:val="230"/>
          <w:jc w:val="center"/>
        </w:trPr>
        <w:tc>
          <w:tcPr>
            <w:tcW w:w="839" w:type="dxa"/>
            <w:tcBorders>
              <w:top w:val="single" w:sz="4" w:space="0" w:color="auto"/>
              <w:left w:val="single" w:sz="4" w:space="0" w:color="auto"/>
              <w:bottom w:val="single" w:sz="4" w:space="0" w:color="auto"/>
              <w:right w:val="single" w:sz="4" w:space="0" w:color="auto"/>
            </w:tcBorders>
            <w:shd w:val="clear" w:color="auto" w:fill="auto"/>
            <w:vAlign w:val="center"/>
          </w:tcPr>
          <w:p w:rsidR="00B77511" w:rsidRDefault="007B35B7">
            <w:pPr>
              <w:spacing w:line="360" w:lineRule="auto"/>
              <w:rPr>
                <w:szCs w:val="21"/>
              </w:rPr>
            </w:pPr>
            <w:r>
              <w:rPr>
                <w:szCs w:val="21"/>
              </w:rPr>
              <w:t>4</w:t>
            </w:r>
          </w:p>
        </w:tc>
        <w:tc>
          <w:tcPr>
            <w:tcW w:w="2133" w:type="dxa"/>
            <w:tcBorders>
              <w:top w:val="single" w:sz="4" w:space="0" w:color="auto"/>
              <w:left w:val="single" w:sz="4" w:space="0" w:color="auto"/>
              <w:bottom w:val="single" w:sz="4" w:space="0" w:color="auto"/>
              <w:right w:val="single" w:sz="4" w:space="0" w:color="auto"/>
            </w:tcBorders>
            <w:shd w:val="clear" w:color="auto" w:fill="auto"/>
            <w:vAlign w:val="center"/>
          </w:tcPr>
          <w:p w:rsidR="00B77511" w:rsidRDefault="007B35B7">
            <w:pPr>
              <w:spacing w:line="360" w:lineRule="auto"/>
              <w:rPr>
                <w:szCs w:val="21"/>
              </w:rPr>
            </w:pPr>
            <w:r>
              <w:rPr>
                <w:rFonts w:hint="eastAsia"/>
                <w:szCs w:val="21"/>
              </w:rPr>
              <w:t>很高</w:t>
            </w:r>
          </w:p>
        </w:tc>
        <w:tc>
          <w:tcPr>
            <w:tcW w:w="4765" w:type="dxa"/>
            <w:tcBorders>
              <w:top w:val="single" w:sz="4" w:space="0" w:color="auto"/>
              <w:left w:val="single" w:sz="4" w:space="0" w:color="auto"/>
              <w:bottom w:val="single" w:sz="4" w:space="0" w:color="auto"/>
              <w:right w:val="single" w:sz="4" w:space="0" w:color="auto"/>
            </w:tcBorders>
            <w:vAlign w:val="center"/>
          </w:tcPr>
          <w:p w:rsidR="00B77511" w:rsidRDefault="00F44AD1">
            <w:pPr>
              <w:spacing w:line="360" w:lineRule="auto"/>
              <w:rPr>
                <w:szCs w:val="21"/>
              </w:rPr>
            </w:pPr>
            <w:r>
              <w:rPr>
                <w:szCs w:val="21"/>
              </w:rPr>
              <w:t>1per 1</w:t>
            </w:r>
            <w:r w:rsidR="007B35B7">
              <w:rPr>
                <w:szCs w:val="21"/>
              </w:rPr>
              <w:t>0</w:t>
            </w:r>
            <w:r w:rsidR="007B35B7">
              <w:rPr>
                <w:rFonts w:hint="eastAsia"/>
                <w:szCs w:val="21"/>
              </w:rPr>
              <w:t xml:space="preserve"> </w:t>
            </w:r>
            <w:r>
              <w:rPr>
                <w:szCs w:val="21"/>
              </w:rPr>
              <w:t>~ 1per 100</w:t>
            </w:r>
            <w:r w:rsidR="007B35B7">
              <w:rPr>
                <w:rFonts w:hint="eastAsia"/>
                <w:szCs w:val="21"/>
              </w:rPr>
              <w:t>（含）</w:t>
            </w:r>
          </w:p>
        </w:tc>
      </w:tr>
      <w:tr w:rsidR="00B77511">
        <w:trPr>
          <w:cantSplit/>
          <w:trHeight w:val="230"/>
          <w:jc w:val="center"/>
        </w:trPr>
        <w:tc>
          <w:tcPr>
            <w:tcW w:w="839" w:type="dxa"/>
            <w:tcBorders>
              <w:top w:val="single" w:sz="4" w:space="0" w:color="auto"/>
              <w:left w:val="single" w:sz="4" w:space="0" w:color="auto"/>
              <w:bottom w:val="single" w:sz="4" w:space="0" w:color="auto"/>
              <w:right w:val="single" w:sz="4" w:space="0" w:color="auto"/>
            </w:tcBorders>
            <w:shd w:val="clear" w:color="auto" w:fill="auto"/>
            <w:vAlign w:val="center"/>
          </w:tcPr>
          <w:p w:rsidR="00B77511" w:rsidRDefault="007B35B7">
            <w:pPr>
              <w:spacing w:line="360" w:lineRule="auto"/>
              <w:rPr>
                <w:szCs w:val="21"/>
              </w:rPr>
            </w:pPr>
            <w:r>
              <w:rPr>
                <w:szCs w:val="21"/>
              </w:rPr>
              <w:t>5</w:t>
            </w:r>
          </w:p>
        </w:tc>
        <w:tc>
          <w:tcPr>
            <w:tcW w:w="2133" w:type="dxa"/>
            <w:tcBorders>
              <w:top w:val="single" w:sz="4" w:space="0" w:color="auto"/>
              <w:left w:val="single" w:sz="4" w:space="0" w:color="auto"/>
              <w:bottom w:val="single" w:sz="4" w:space="0" w:color="auto"/>
              <w:right w:val="single" w:sz="4" w:space="0" w:color="auto"/>
            </w:tcBorders>
            <w:shd w:val="clear" w:color="auto" w:fill="auto"/>
            <w:vAlign w:val="center"/>
          </w:tcPr>
          <w:p w:rsidR="00B77511" w:rsidRDefault="007B35B7">
            <w:pPr>
              <w:spacing w:line="360" w:lineRule="auto"/>
              <w:rPr>
                <w:szCs w:val="21"/>
              </w:rPr>
            </w:pPr>
            <w:r>
              <w:rPr>
                <w:rFonts w:hint="eastAsia"/>
                <w:szCs w:val="21"/>
              </w:rPr>
              <w:t>极高</w:t>
            </w:r>
          </w:p>
        </w:tc>
        <w:tc>
          <w:tcPr>
            <w:tcW w:w="4765" w:type="dxa"/>
            <w:tcBorders>
              <w:top w:val="single" w:sz="4" w:space="0" w:color="auto"/>
              <w:left w:val="single" w:sz="4" w:space="0" w:color="auto"/>
              <w:bottom w:val="single" w:sz="4" w:space="0" w:color="auto"/>
              <w:right w:val="single" w:sz="4" w:space="0" w:color="auto"/>
            </w:tcBorders>
            <w:vAlign w:val="center"/>
          </w:tcPr>
          <w:p w:rsidR="00B77511" w:rsidRDefault="007B35B7" w:rsidP="00F44AD1">
            <w:pPr>
              <w:spacing w:line="360" w:lineRule="auto"/>
              <w:rPr>
                <w:szCs w:val="21"/>
              </w:rPr>
            </w:pPr>
            <w:r>
              <w:rPr>
                <w:szCs w:val="21"/>
              </w:rPr>
              <w:t>1~</w:t>
            </w:r>
            <w:r>
              <w:rPr>
                <w:rFonts w:hint="eastAsia"/>
                <w:szCs w:val="21"/>
              </w:rPr>
              <w:t xml:space="preserve"> </w:t>
            </w:r>
            <w:r w:rsidR="00F44AD1">
              <w:rPr>
                <w:szCs w:val="21"/>
              </w:rPr>
              <w:t xml:space="preserve">1per </w:t>
            </w:r>
            <w:r w:rsidR="00F44AD1">
              <w:rPr>
                <w:rFonts w:hint="eastAsia"/>
                <w:szCs w:val="21"/>
              </w:rPr>
              <w:t>1</w:t>
            </w:r>
            <w:r>
              <w:rPr>
                <w:szCs w:val="21"/>
              </w:rPr>
              <w:t>0</w:t>
            </w:r>
            <w:r>
              <w:rPr>
                <w:rFonts w:hint="eastAsia"/>
                <w:szCs w:val="21"/>
              </w:rPr>
              <w:t>（含）</w:t>
            </w:r>
          </w:p>
        </w:tc>
      </w:tr>
    </w:tbl>
    <w:p w:rsidR="00B77511" w:rsidRDefault="007B35B7">
      <w:pPr>
        <w:numPr>
          <w:ilvl w:val="1"/>
          <w:numId w:val="2"/>
        </w:numPr>
        <w:spacing w:line="360" w:lineRule="auto"/>
        <w:outlineLvl w:val="0"/>
        <w:rPr>
          <w:rFonts w:hAnsi="宋体"/>
          <w:bCs/>
          <w:sz w:val="24"/>
        </w:rPr>
      </w:pPr>
      <w:bookmarkStart w:id="19" w:name="_Toc530061087"/>
      <w:bookmarkStart w:id="20" w:name="_Toc54708766"/>
      <w:r>
        <w:rPr>
          <w:rFonts w:hAnsi="宋体"/>
          <w:bCs/>
          <w:sz w:val="24"/>
        </w:rPr>
        <w:t>严重度等级的评定准则</w:t>
      </w:r>
      <w:bookmarkEnd w:id="19"/>
      <w:bookmarkEnd w:id="20"/>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4"/>
        <w:gridCol w:w="1843"/>
        <w:gridCol w:w="6738"/>
      </w:tblGrid>
      <w:tr w:rsidR="00B77511" w:rsidTr="005B61AE">
        <w:trPr>
          <w:trHeight w:val="510"/>
          <w:jc w:val="center"/>
        </w:trPr>
        <w:tc>
          <w:tcPr>
            <w:tcW w:w="1104" w:type="dxa"/>
            <w:noWrap/>
            <w:vAlign w:val="center"/>
          </w:tcPr>
          <w:p w:rsidR="00B77511" w:rsidRDefault="007B35B7">
            <w:pPr>
              <w:spacing w:line="276" w:lineRule="auto"/>
              <w:jc w:val="center"/>
              <w:rPr>
                <w:b/>
                <w:sz w:val="24"/>
              </w:rPr>
            </w:pPr>
            <w:r>
              <w:rPr>
                <w:b/>
                <w:sz w:val="24"/>
              </w:rPr>
              <w:t>等级</w:t>
            </w:r>
          </w:p>
        </w:tc>
        <w:tc>
          <w:tcPr>
            <w:tcW w:w="8581" w:type="dxa"/>
            <w:gridSpan w:val="2"/>
            <w:noWrap/>
            <w:vAlign w:val="center"/>
          </w:tcPr>
          <w:p w:rsidR="00B77511" w:rsidRDefault="007B35B7">
            <w:pPr>
              <w:spacing w:line="276" w:lineRule="auto"/>
              <w:jc w:val="center"/>
              <w:rPr>
                <w:b/>
                <w:sz w:val="24"/>
              </w:rPr>
            </w:pPr>
            <w:r>
              <w:rPr>
                <w:b/>
                <w:sz w:val="24"/>
              </w:rPr>
              <w:t>定性描述</w:t>
            </w:r>
          </w:p>
        </w:tc>
      </w:tr>
      <w:tr w:rsidR="00F44AD1" w:rsidTr="005B61AE">
        <w:trPr>
          <w:trHeight w:val="510"/>
          <w:jc w:val="center"/>
        </w:trPr>
        <w:tc>
          <w:tcPr>
            <w:tcW w:w="1104" w:type="dxa"/>
            <w:vAlign w:val="center"/>
          </w:tcPr>
          <w:p w:rsidR="00F44AD1" w:rsidRDefault="00F44AD1">
            <w:pPr>
              <w:spacing w:line="276" w:lineRule="auto"/>
              <w:jc w:val="center"/>
              <w:rPr>
                <w:szCs w:val="21"/>
              </w:rPr>
            </w:pPr>
            <w:r>
              <w:rPr>
                <w:szCs w:val="21"/>
              </w:rPr>
              <w:lastRenderedPageBreak/>
              <w:t>1</w:t>
            </w:r>
          </w:p>
        </w:tc>
        <w:tc>
          <w:tcPr>
            <w:tcW w:w="1843" w:type="dxa"/>
            <w:vAlign w:val="center"/>
          </w:tcPr>
          <w:p w:rsidR="00F44AD1" w:rsidRDefault="00F44AD1" w:rsidP="005B61AE">
            <w:pPr>
              <w:pStyle w:val="Tabletext"/>
              <w:tabs>
                <w:tab w:val="clear" w:pos="284"/>
              </w:tabs>
              <w:spacing w:before="0" w:after="0" w:line="240" w:lineRule="auto"/>
              <w:ind w:left="0"/>
              <w:jc w:val="center"/>
              <w:rPr>
                <w:rFonts w:ascii="Times New Roman" w:hAnsi="Times New Roman"/>
                <w:sz w:val="21"/>
                <w:szCs w:val="21"/>
                <w:lang w:val="en-GB" w:eastAsia="zh-CN"/>
              </w:rPr>
            </w:pPr>
            <w:r>
              <w:rPr>
                <w:rFonts w:ascii="Times New Roman" w:hAnsi="Times New Roman" w:hint="eastAsia"/>
                <w:sz w:val="21"/>
                <w:szCs w:val="21"/>
                <w:lang w:eastAsia="zh-CN"/>
              </w:rPr>
              <w:t>无</w:t>
            </w:r>
          </w:p>
        </w:tc>
        <w:tc>
          <w:tcPr>
            <w:tcW w:w="6738" w:type="dxa"/>
            <w:vAlign w:val="center"/>
          </w:tcPr>
          <w:p w:rsidR="00F44AD1" w:rsidRDefault="00F44AD1" w:rsidP="009E424B">
            <w:pPr>
              <w:rPr>
                <w:spacing w:val="-8"/>
                <w:kern w:val="0"/>
                <w:szCs w:val="21"/>
                <w:lang w:val="en-GB"/>
              </w:rPr>
            </w:pPr>
            <w:r>
              <w:rPr>
                <w:szCs w:val="21"/>
              </w:rPr>
              <w:t>对患者无不良影响：</w:t>
            </w:r>
          </w:p>
          <w:p w:rsidR="00F44AD1" w:rsidRDefault="00F44AD1" w:rsidP="009E424B">
            <w:pPr>
              <w:rPr>
                <w:spacing w:val="-8"/>
                <w:kern w:val="0"/>
                <w:szCs w:val="21"/>
                <w:lang w:val="en-GB"/>
              </w:rPr>
            </w:pPr>
            <w:r>
              <w:rPr>
                <w:rFonts w:hint="eastAsia"/>
                <w:spacing w:val="-8"/>
                <w:kern w:val="0"/>
                <w:szCs w:val="21"/>
                <w:lang w:val="en-GB"/>
              </w:rPr>
              <w:t>使用前包装损坏，</w:t>
            </w:r>
            <w:r>
              <w:rPr>
                <w:rFonts w:hint="eastAsia"/>
                <w:spacing w:val="-8"/>
                <w:kern w:val="0"/>
                <w:szCs w:val="21"/>
              </w:rPr>
              <w:t>无法准确识别产品信息</w:t>
            </w:r>
            <w:r>
              <w:rPr>
                <w:rFonts w:hint="eastAsia"/>
                <w:spacing w:val="-8"/>
                <w:kern w:val="0"/>
                <w:szCs w:val="21"/>
                <w:lang w:val="en-GB"/>
              </w:rPr>
              <w:t>，不影响产品使用。</w:t>
            </w:r>
          </w:p>
        </w:tc>
      </w:tr>
      <w:tr w:rsidR="00F44AD1" w:rsidTr="005B61AE">
        <w:trPr>
          <w:trHeight w:val="510"/>
          <w:jc w:val="center"/>
        </w:trPr>
        <w:tc>
          <w:tcPr>
            <w:tcW w:w="1104" w:type="dxa"/>
            <w:vAlign w:val="center"/>
          </w:tcPr>
          <w:p w:rsidR="00F44AD1" w:rsidRDefault="00F44AD1">
            <w:pPr>
              <w:spacing w:line="276" w:lineRule="auto"/>
              <w:jc w:val="center"/>
              <w:rPr>
                <w:szCs w:val="21"/>
              </w:rPr>
            </w:pPr>
            <w:r>
              <w:rPr>
                <w:szCs w:val="21"/>
              </w:rPr>
              <w:t>2</w:t>
            </w:r>
          </w:p>
        </w:tc>
        <w:tc>
          <w:tcPr>
            <w:tcW w:w="1843" w:type="dxa"/>
            <w:vAlign w:val="center"/>
          </w:tcPr>
          <w:p w:rsidR="00F44AD1" w:rsidRDefault="00F44AD1" w:rsidP="005B61AE">
            <w:pPr>
              <w:pStyle w:val="Tabletext"/>
              <w:tabs>
                <w:tab w:val="clear" w:pos="284"/>
              </w:tabs>
              <w:spacing w:before="0" w:after="0" w:line="240" w:lineRule="auto"/>
              <w:ind w:left="0"/>
              <w:jc w:val="center"/>
              <w:rPr>
                <w:rFonts w:ascii="Times New Roman" w:hAnsi="Times New Roman"/>
                <w:sz w:val="21"/>
                <w:szCs w:val="21"/>
                <w:lang w:eastAsia="zh-CN"/>
              </w:rPr>
            </w:pPr>
            <w:r>
              <w:rPr>
                <w:rFonts w:ascii="Times New Roman" w:hAnsi="Times New Roman" w:hint="eastAsia"/>
                <w:sz w:val="21"/>
                <w:szCs w:val="21"/>
                <w:lang w:eastAsia="zh-CN"/>
              </w:rPr>
              <w:t>轻微</w:t>
            </w:r>
          </w:p>
        </w:tc>
        <w:tc>
          <w:tcPr>
            <w:tcW w:w="6738" w:type="dxa"/>
            <w:vAlign w:val="center"/>
          </w:tcPr>
          <w:p w:rsidR="00F44AD1" w:rsidRDefault="00F44AD1" w:rsidP="009E424B">
            <w:pPr>
              <w:rPr>
                <w:spacing w:val="-8"/>
                <w:kern w:val="0"/>
                <w:szCs w:val="21"/>
              </w:rPr>
            </w:pPr>
            <w:r>
              <w:rPr>
                <w:rFonts w:hint="eastAsia"/>
                <w:spacing w:val="-8"/>
                <w:kern w:val="0"/>
                <w:szCs w:val="21"/>
                <w:lang w:val="en-GB"/>
              </w:rPr>
              <w:t>数据</w:t>
            </w:r>
            <w:r>
              <w:rPr>
                <w:rFonts w:hint="eastAsia"/>
              </w:rPr>
              <w:t>保密性、完整性及可得性</w:t>
            </w:r>
            <w:r>
              <w:rPr>
                <w:rFonts w:hint="eastAsia"/>
                <w:spacing w:val="-8"/>
                <w:kern w:val="0"/>
                <w:szCs w:val="21"/>
                <w:lang w:val="en-GB"/>
              </w:rPr>
              <w:t>轻微缺失，并未造成网络安全事件；</w:t>
            </w:r>
          </w:p>
          <w:p w:rsidR="00F44AD1" w:rsidRDefault="00F44AD1" w:rsidP="009E424B">
            <w:pPr>
              <w:rPr>
                <w:spacing w:val="-8"/>
                <w:kern w:val="0"/>
                <w:szCs w:val="21"/>
              </w:rPr>
            </w:pPr>
            <w:r>
              <w:rPr>
                <w:rFonts w:hint="eastAsia"/>
                <w:spacing w:val="-8"/>
                <w:kern w:val="0"/>
                <w:szCs w:val="21"/>
              </w:rPr>
              <w:t>不确定产品是否维护过；</w:t>
            </w:r>
          </w:p>
          <w:p w:rsidR="00F44AD1" w:rsidRDefault="00F44AD1" w:rsidP="009E424B">
            <w:pPr>
              <w:rPr>
                <w:spacing w:val="-8"/>
                <w:kern w:val="0"/>
                <w:szCs w:val="21"/>
              </w:rPr>
            </w:pPr>
            <w:r>
              <w:rPr>
                <w:rFonts w:hint="eastAsia"/>
                <w:spacing w:val="-8"/>
                <w:kern w:val="0"/>
                <w:szCs w:val="21"/>
              </w:rPr>
              <w:t>环境污染；</w:t>
            </w:r>
          </w:p>
          <w:p w:rsidR="00F44AD1" w:rsidRDefault="00F44AD1" w:rsidP="009E424B">
            <w:pPr>
              <w:rPr>
                <w:spacing w:val="-8"/>
                <w:kern w:val="0"/>
                <w:szCs w:val="21"/>
              </w:rPr>
            </w:pPr>
            <w:r>
              <w:rPr>
                <w:rFonts w:hint="eastAsia"/>
                <w:spacing w:val="-8"/>
                <w:kern w:val="0"/>
                <w:szCs w:val="21"/>
              </w:rPr>
              <w:t>使用者使用不方便；</w:t>
            </w:r>
          </w:p>
          <w:p w:rsidR="00F44AD1" w:rsidRDefault="00F44AD1" w:rsidP="009E424B">
            <w:pPr>
              <w:rPr>
                <w:spacing w:val="-8"/>
                <w:kern w:val="0"/>
                <w:szCs w:val="21"/>
              </w:rPr>
            </w:pPr>
            <w:r>
              <w:rPr>
                <w:rFonts w:hint="eastAsia"/>
                <w:spacing w:val="-8"/>
                <w:kern w:val="0"/>
                <w:szCs w:val="21"/>
              </w:rPr>
              <w:t>软件人为因素无法操作。</w:t>
            </w:r>
          </w:p>
        </w:tc>
      </w:tr>
      <w:tr w:rsidR="00F44AD1" w:rsidTr="005B61AE">
        <w:trPr>
          <w:trHeight w:val="510"/>
          <w:jc w:val="center"/>
        </w:trPr>
        <w:tc>
          <w:tcPr>
            <w:tcW w:w="1104" w:type="dxa"/>
            <w:vAlign w:val="center"/>
          </w:tcPr>
          <w:p w:rsidR="00F44AD1" w:rsidRDefault="00F44AD1">
            <w:pPr>
              <w:spacing w:line="276" w:lineRule="auto"/>
              <w:jc w:val="center"/>
              <w:rPr>
                <w:szCs w:val="21"/>
              </w:rPr>
            </w:pPr>
            <w:r>
              <w:rPr>
                <w:szCs w:val="21"/>
              </w:rPr>
              <w:t>3</w:t>
            </w:r>
          </w:p>
        </w:tc>
        <w:tc>
          <w:tcPr>
            <w:tcW w:w="1843" w:type="dxa"/>
            <w:vAlign w:val="center"/>
          </w:tcPr>
          <w:p w:rsidR="00F44AD1" w:rsidRDefault="00F44AD1" w:rsidP="005B61AE">
            <w:pPr>
              <w:pStyle w:val="Tabletext"/>
              <w:tabs>
                <w:tab w:val="clear" w:pos="284"/>
              </w:tabs>
              <w:spacing w:before="0" w:after="0" w:line="240" w:lineRule="auto"/>
              <w:ind w:left="0"/>
              <w:jc w:val="center"/>
              <w:rPr>
                <w:rFonts w:ascii="Times New Roman" w:hAnsi="Times New Roman"/>
                <w:sz w:val="21"/>
                <w:szCs w:val="21"/>
                <w:lang w:eastAsia="zh-CN"/>
              </w:rPr>
            </w:pPr>
            <w:r>
              <w:rPr>
                <w:rFonts w:ascii="Times New Roman" w:hAnsi="Times New Roman" w:hint="eastAsia"/>
                <w:sz w:val="21"/>
                <w:szCs w:val="21"/>
                <w:lang w:eastAsia="zh-CN"/>
              </w:rPr>
              <w:t>中度</w:t>
            </w:r>
          </w:p>
        </w:tc>
        <w:tc>
          <w:tcPr>
            <w:tcW w:w="6738" w:type="dxa"/>
            <w:vAlign w:val="center"/>
          </w:tcPr>
          <w:p w:rsidR="00F44AD1" w:rsidRDefault="00F44AD1" w:rsidP="009E424B">
            <w:pPr>
              <w:rPr>
                <w:spacing w:val="-8"/>
                <w:kern w:val="0"/>
                <w:szCs w:val="21"/>
                <w:lang w:val="en-GB"/>
              </w:rPr>
            </w:pPr>
            <w:r>
              <w:rPr>
                <w:rFonts w:hint="eastAsia"/>
                <w:spacing w:val="-8"/>
                <w:kern w:val="0"/>
                <w:szCs w:val="21"/>
                <w:lang w:val="en-GB"/>
              </w:rPr>
              <w:t>导致一般网络安全事件。</w:t>
            </w:r>
          </w:p>
          <w:p w:rsidR="00F44AD1" w:rsidRDefault="00F44AD1" w:rsidP="009E424B">
            <w:pPr>
              <w:rPr>
                <w:spacing w:val="-8"/>
                <w:kern w:val="0"/>
                <w:szCs w:val="21"/>
              </w:rPr>
            </w:pPr>
            <w:r>
              <w:rPr>
                <w:rFonts w:hint="eastAsia"/>
                <w:spacing w:val="-8"/>
                <w:kern w:val="0"/>
                <w:szCs w:val="21"/>
              </w:rPr>
              <w:t>软件产生非预期结果；</w:t>
            </w:r>
          </w:p>
          <w:p w:rsidR="00F44AD1" w:rsidRDefault="00F44AD1" w:rsidP="009E424B">
            <w:pPr>
              <w:rPr>
                <w:spacing w:val="-8"/>
                <w:kern w:val="0"/>
                <w:szCs w:val="21"/>
              </w:rPr>
            </w:pPr>
            <w:r>
              <w:rPr>
                <w:rFonts w:hint="eastAsia"/>
                <w:spacing w:val="-8"/>
                <w:kern w:val="0"/>
                <w:szCs w:val="21"/>
              </w:rPr>
              <w:t>误操作；</w:t>
            </w:r>
          </w:p>
          <w:p w:rsidR="00F44AD1" w:rsidRDefault="00F44AD1" w:rsidP="009E424B">
            <w:pPr>
              <w:rPr>
                <w:spacing w:val="-8"/>
                <w:kern w:val="0"/>
                <w:szCs w:val="21"/>
              </w:rPr>
            </w:pPr>
            <w:r>
              <w:rPr>
                <w:rFonts w:hint="eastAsia"/>
                <w:spacing w:val="-8"/>
                <w:kern w:val="0"/>
                <w:szCs w:val="21"/>
              </w:rPr>
              <w:t>已知问题导致无法继续运行。</w:t>
            </w:r>
          </w:p>
          <w:p w:rsidR="00F44AD1" w:rsidRDefault="00F44AD1" w:rsidP="009E424B">
            <w:pPr>
              <w:rPr>
                <w:spacing w:val="-8"/>
                <w:kern w:val="0"/>
                <w:szCs w:val="21"/>
              </w:rPr>
            </w:pPr>
            <w:r>
              <w:rPr>
                <w:rFonts w:hint="eastAsia"/>
                <w:spacing w:val="-8"/>
                <w:kern w:val="0"/>
                <w:szCs w:val="21"/>
              </w:rPr>
              <w:t>软件非人为因素无法正常使用</w:t>
            </w:r>
            <w:r>
              <w:rPr>
                <w:rFonts w:hint="eastAsia"/>
                <w:spacing w:val="-8"/>
                <w:kern w:val="0"/>
                <w:szCs w:val="21"/>
              </w:rPr>
              <w:t xml:space="preserve"> </w:t>
            </w:r>
          </w:p>
        </w:tc>
      </w:tr>
      <w:tr w:rsidR="00F44AD1" w:rsidTr="005B61AE">
        <w:trPr>
          <w:trHeight w:val="510"/>
          <w:jc w:val="center"/>
        </w:trPr>
        <w:tc>
          <w:tcPr>
            <w:tcW w:w="1104" w:type="dxa"/>
            <w:vAlign w:val="center"/>
          </w:tcPr>
          <w:p w:rsidR="00F44AD1" w:rsidRDefault="00F44AD1">
            <w:pPr>
              <w:spacing w:line="276" w:lineRule="auto"/>
              <w:jc w:val="center"/>
              <w:rPr>
                <w:szCs w:val="21"/>
              </w:rPr>
            </w:pPr>
            <w:r>
              <w:rPr>
                <w:szCs w:val="21"/>
              </w:rPr>
              <w:t>4</w:t>
            </w:r>
          </w:p>
        </w:tc>
        <w:tc>
          <w:tcPr>
            <w:tcW w:w="1843" w:type="dxa"/>
            <w:vAlign w:val="center"/>
          </w:tcPr>
          <w:p w:rsidR="00F44AD1" w:rsidRDefault="00F44AD1" w:rsidP="005B61AE">
            <w:pPr>
              <w:jc w:val="center"/>
              <w:rPr>
                <w:szCs w:val="21"/>
              </w:rPr>
            </w:pPr>
            <w:r>
              <w:rPr>
                <w:rFonts w:hint="eastAsia"/>
                <w:szCs w:val="21"/>
              </w:rPr>
              <w:t>重要（</w:t>
            </w:r>
            <w:r>
              <w:rPr>
                <w:szCs w:val="21"/>
              </w:rPr>
              <w:t>可逆伤害</w:t>
            </w:r>
            <w:r>
              <w:rPr>
                <w:rFonts w:hint="eastAsia"/>
                <w:szCs w:val="21"/>
              </w:rPr>
              <w:t>）</w:t>
            </w:r>
          </w:p>
        </w:tc>
        <w:tc>
          <w:tcPr>
            <w:tcW w:w="6738" w:type="dxa"/>
            <w:vAlign w:val="center"/>
          </w:tcPr>
          <w:p w:rsidR="00F44AD1" w:rsidRDefault="00F44AD1" w:rsidP="009E424B">
            <w:pPr>
              <w:rPr>
                <w:spacing w:val="-8"/>
                <w:kern w:val="0"/>
                <w:szCs w:val="21"/>
                <w:lang w:val="en-GB"/>
              </w:rPr>
            </w:pPr>
            <w:r>
              <w:rPr>
                <w:rFonts w:hint="eastAsia"/>
                <w:spacing w:val="-8"/>
                <w:kern w:val="0"/>
                <w:szCs w:val="21"/>
                <w:lang w:val="en-GB"/>
              </w:rPr>
              <w:t>导致较大网络安全事件。</w:t>
            </w:r>
          </w:p>
          <w:p w:rsidR="00F44AD1" w:rsidRDefault="00F44AD1" w:rsidP="009E424B">
            <w:pPr>
              <w:rPr>
                <w:spacing w:val="-8"/>
                <w:kern w:val="0"/>
                <w:szCs w:val="21"/>
              </w:rPr>
            </w:pPr>
            <w:r>
              <w:rPr>
                <w:rFonts w:hint="eastAsia"/>
                <w:spacing w:val="-8"/>
                <w:kern w:val="0"/>
                <w:szCs w:val="21"/>
              </w:rPr>
              <w:t>软件非人为因素无法正常使用</w:t>
            </w:r>
            <w:r>
              <w:rPr>
                <w:rFonts w:hint="eastAsia"/>
                <w:spacing w:val="-8"/>
                <w:kern w:val="0"/>
                <w:szCs w:val="21"/>
              </w:rPr>
              <w:t xml:space="preserve"> </w:t>
            </w:r>
          </w:p>
          <w:p w:rsidR="00F44AD1" w:rsidRDefault="00F44AD1" w:rsidP="009E424B">
            <w:pPr>
              <w:rPr>
                <w:spacing w:val="-8"/>
                <w:kern w:val="0"/>
                <w:szCs w:val="21"/>
              </w:rPr>
            </w:pPr>
            <w:r>
              <w:rPr>
                <w:rFonts w:hint="eastAsia"/>
                <w:spacing w:val="-8"/>
                <w:kern w:val="0"/>
                <w:szCs w:val="21"/>
              </w:rPr>
              <w:t>用户信息泄露；</w:t>
            </w:r>
          </w:p>
        </w:tc>
      </w:tr>
      <w:tr w:rsidR="00F44AD1" w:rsidTr="005B61AE">
        <w:trPr>
          <w:trHeight w:val="510"/>
          <w:jc w:val="center"/>
        </w:trPr>
        <w:tc>
          <w:tcPr>
            <w:tcW w:w="1104" w:type="dxa"/>
            <w:vAlign w:val="center"/>
          </w:tcPr>
          <w:p w:rsidR="00F44AD1" w:rsidRDefault="00F44AD1">
            <w:pPr>
              <w:spacing w:line="276" w:lineRule="auto"/>
              <w:jc w:val="center"/>
              <w:rPr>
                <w:szCs w:val="21"/>
              </w:rPr>
            </w:pPr>
            <w:r>
              <w:rPr>
                <w:szCs w:val="21"/>
              </w:rPr>
              <w:t>5</w:t>
            </w:r>
          </w:p>
        </w:tc>
        <w:tc>
          <w:tcPr>
            <w:tcW w:w="1843" w:type="dxa"/>
            <w:vAlign w:val="center"/>
          </w:tcPr>
          <w:p w:rsidR="00F44AD1" w:rsidRDefault="00F44AD1" w:rsidP="005B61AE">
            <w:pPr>
              <w:jc w:val="center"/>
              <w:rPr>
                <w:szCs w:val="21"/>
              </w:rPr>
            </w:pPr>
            <w:r>
              <w:rPr>
                <w:rFonts w:hint="eastAsia"/>
                <w:szCs w:val="21"/>
              </w:rPr>
              <w:t>严重（</w:t>
            </w:r>
            <w:r>
              <w:rPr>
                <w:szCs w:val="21"/>
              </w:rPr>
              <w:t>不可逆伤害</w:t>
            </w:r>
            <w:r>
              <w:rPr>
                <w:rFonts w:hint="eastAsia"/>
                <w:szCs w:val="21"/>
              </w:rPr>
              <w:t>）</w:t>
            </w:r>
          </w:p>
        </w:tc>
        <w:tc>
          <w:tcPr>
            <w:tcW w:w="6738" w:type="dxa"/>
            <w:vAlign w:val="center"/>
          </w:tcPr>
          <w:p w:rsidR="00F44AD1" w:rsidRDefault="00F44AD1" w:rsidP="009E424B">
            <w:pPr>
              <w:rPr>
                <w:spacing w:val="-8"/>
                <w:kern w:val="0"/>
                <w:szCs w:val="21"/>
              </w:rPr>
            </w:pPr>
            <w:r>
              <w:rPr>
                <w:rFonts w:hint="eastAsia"/>
                <w:spacing w:val="-8"/>
                <w:kern w:val="0"/>
                <w:szCs w:val="21"/>
              </w:rPr>
              <w:t>导致重大网络安全事件。</w:t>
            </w:r>
          </w:p>
          <w:p w:rsidR="00F44AD1" w:rsidRDefault="00F44AD1" w:rsidP="009E424B">
            <w:pPr>
              <w:rPr>
                <w:spacing w:val="-8"/>
                <w:kern w:val="0"/>
                <w:szCs w:val="21"/>
              </w:rPr>
            </w:pPr>
            <w:r>
              <w:rPr>
                <w:rFonts w:hint="eastAsia"/>
                <w:spacing w:val="-8"/>
                <w:kern w:val="0"/>
                <w:szCs w:val="21"/>
              </w:rPr>
              <w:t>数据失效导致伤害</w:t>
            </w:r>
          </w:p>
        </w:tc>
      </w:tr>
      <w:tr w:rsidR="00F44AD1" w:rsidTr="005B61AE">
        <w:trPr>
          <w:trHeight w:val="510"/>
          <w:jc w:val="center"/>
        </w:trPr>
        <w:tc>
          <w:tcPr>
            <w:tcW w:w="1104" w:type="dxa"/>
            <w:vAlign w:val="center"/>
          </w:tcPr>
          <w:p w:rsidR="00F44AD1" w:rsidRDefault="00F44AD1">
            <w:pPr>
              <w:spacing w:line="276" w:lineRule="auto"/>
              <w:jc w:val="center"/>
              <w:rPr>
                <w:szCs w:val="21"/>
              </w:rPr>
            </w:pPr>
            <w:r>
              <w:rPr>
                <w:szCs w:val="21"/>
              </w:rPr>
              <w:t>6</w:t>
            </w:r>
          </w:p>
        </w:tc>
        <w:tc>
          <w:tcPr>
            <w:tcW w:w="1843" w:type="dxa"/>
            <w:vAlign w:val="center"/>
          </w:tcPr>
          <w:p w:rsidR="00F44AD1" w:rsidRDefault="00F44AD1" w:rsidP="005B61AE">
            <w:pPr>
              <w:jc w:val="center"/>
              <w:rPr>
                <w:szCs w:val="21"/>
              </w:rPr>
            </w:pPr>
            <w:r>
              <w:rPr>
                <w:rFonts w:hint="eastAsia"/>
                <w:szCs w:val="21"/>
              </w:rPr>
              <w:t>死亡</w:t>
            </w:r>
          </w:p>
        </w:tc>
        <w:tc>
          <w:tcPr>
            <w:tcW w:w="6738" w:type="dxa"/>
            <w:vAlign w:val="center"/>
          </w:tcPr>
          <w:p w:rsidR="00F44AD1" w:rsidRDefault="00F44AD1" w:rsidP="009E424B">
            <w:pPr>
              <w:rPr>
                <w:szCs w:val="21"/>
              </w:rPr>
            </w:pPr>
            <w:r>
              <w:rPr>
                <w:rFonts w:hint="eastAsia"/>
                <w:szCs w:val="21"/>
              </w:rPr>
              <w:t>导致特别重大网络安全事件。</w:t>
            </w:r>
            <w:r>
              <w:rPr>
                <w:rFonts w:hint="eastAsia"/>
                <w:szCs w:val="21"/>
              </w:rPr>
              <w:t xml:space="preserve"> </w:t>
            </w:r>
          </w:p>
        </w:tc>
      </w:tr>
    </w:tbl>
    <w:p w:rsidR="00B77511" w:rsidRDefault="007B35B7">
      <w:pPr>
        <w:numPr>
          <w:ilvl w:val="1"/>
          <w:numId w:val="2"/>
        </w:numPr>
        <w:spacing w:line="360" w:lineRule="auto"/>
        <w:outlineLvl w:val="0"/>
        <w:rPr>
          <w:rFonts w:hAnsi="宋体"/>
          <w:bCs/>
          <w:sz w:val="24"/>
        </w:rPr>
      </w:pPr>
      <w:bookmarkStart w:id="21" w:name="_Toc453774416"/>
      <w:bookmarkStart w:id="22" w:name="_Toc530061089"/>
      <w:bookmarkStart w:id="23" w:name="_Toc54708767"/>
      <w:r>
        <w:rPr>
          <w:rFonts w:hAnsi="宋体" w:hint="eastAsia"/>
          <w:bCs/>
          <w:sz w:val="24"/>
        </w:rPr>
        <w:t>风险可接受性评价准则</w:t>
      </w:r>
      <w:bookmarkEnd w:id="21"/>
      <w:bookmarkEnd w:id="22"/>
      <w:bookmarkEnd w:id="23"/>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1"/>
        <w:gridCol w:w="1539"/>
        <w:gridCol w:w="1540"/>
        <w:gridCol w:w="1539"/>
        <w:gridCol w:w="1540"/>
        <w:gridCol w:w="1540"/>
      </w:tblGrid>
      <w:tr w:rsidR="00B77511" w:rsidRPr="00BF56A0">
        <w:trPr>
          <w:trHeight w:val="604"/>
          <w:tblHeader/>
          <w:jc w:val="center"/>
        </w:trPr>
        <w:tc>
          <w:tcPr>
            <w:tcW w:w="1181" w:type="dxa"/>
            <w:vAlign w:val="center"/>
          </w:tcPr>
          <w:p w:rsidR="00B77511" w:rsidRPr="00BF56A0" w:rsidRDefault="007B35B7">
            <w:pPr>
              <w:overflowPunct w:val="0"/>
              <w:autoSpaceDE w:val="0"/>
              <w:autoSpaceDN w:val="0"/>
              <w:adjustRightInd w:val="0"/>
              <w:snapToGrid w:val="0"/>
              <w:rPr>
                <w:szCs w:val="21"/>
              </w:rPr>
            </w:pPr>
            <w:r w:rsidRPr="00BF56A0">
              <w:rPr>
                <w:szCs w:val="21"/>
              </w:rPr>
              <w:t>R</w:t>
            </w:r>
            <w:r w:rsidRPr="00BF56A0">
              <w:rPr>
                <w:rFonts w:hint="eastAsia"/>
                <w:szCs w:val="21"/>
              </w:rPr>
              <w:t>isk</w:t>
            </w:r>
          </w:p>
        </w:tc>
        <w:tc>
          <w:tcPr>
            <w:tcW w:w="1539" w:type="dxa"/>
            <w:tcBorders>
              <w:bottom w:val="single" w:sz="4" w:space="0" w:color="auto"/>
            </w:tcBorders>
            <w:vAlign w:val="center"/>
          </w:tcPr>
          <w:p w:rsidR="00B77511" w:rsidRPr="00BF56A0" w:rsidRDefault="007B35B7">
            <w:pPr>
              <w:overflowPunct w:val="0"/>
              <w:autoSpaceDE w:val="0"/>
              <w:autoSpaceDN w:val="0"/>
              <w:adjustRightInd w:val="0"/>
              <w:snapToGrid w:val="0"/>
              <w:rPr>
                <w:szCs w:val="21"/>
              </w:rPr>
            </w:pPr>
            <w:r w:rsidRPr="00BF56A0">
              <w:rPr>
                <w:rFonts w:hint="eastAsia"/>
                <w:szCs w:val="21"/>
              </w:rPr>
              <w:t>1</w:t>
            </w:r>
          </w:p>
        </w:tc>
        <w:tc>
          <w:tcPr>
            <w:tcW w:w="1540" w:type="dxa"/>
            <w:tcBorders>
              <w:bottom w:val="single" w:sz="4" w:space="0" w:color="auto"/>
            </w:tcBorders>
            <w:vAlign w:val="center"/>
          </w:tcPr>
          <w:p w:rsidR="00B77511" w:rsidRPr="00BF56A0" w:rsidRDefault="007B35B7">
            <w:pPr>
              <w:overflowPunct w:val="0"/>
              <w:autoSpaceDE w:val="0"/>
              <w:autoSpaceDN w:val="0"/>
              <w:adjustRightInd w:val="0"/>
              <w:snapToGrid w:val="0"/>
              <w:rPr>
                <w:szCs w:val="21"/>
              </w:rPr>
            </w:pPr>
            <w:r w:rsidRPr="00BF56A0">
              <w:rPr>
                <w:rFonts w:hint="eastAsia"/>
                <w:szCs w:val="21"/>
              </w:rPr>
              <w:t>2</w:t>
            </w:r>
          </w:p>
        </w:tc>
        <w:tc>
          <w:tcPr>
            <w:tcW w:w="1539" w:type="dxa"/>
            <w:tcBorders>
              <w:bottom w:val="single" w:sz="4" w:space="0" w:color="auto"/>
            </w:tcBorders>
            <w:vAlign w:val="center"/>
          </w:tcPr>
          <w:p w:rsidR="00B77511" w:rsidRPr="00BF56A0" w:rsidRDefault="007B35B7">
            <w:pPr>
              <w:overflowPunct w:val="0"/>
              <w:autoSpaceDE w:val="0"/>
              <w:autoSpaceDN w:val="0"/>
              <w:adjustRightInd w:val="0"/>
              <w:snapToGrid w:val="0"/>
              <w:rPr>
                <w:szCs w:val="21"/>
              </w:rPr>
            </w:pPr>
            <w:r w:rsidRPr="00BF56A0">
              <w:rPr>
                <w:rFonts w:hint="eastAsia"/>
                <w:szCs w:val="21"/>
              </w:rPr>
              <w:t>3</w:t>
            </w:r>
          </w:p>
        </w:tc>
        <w:tc>
          <w:tcPr>
            <w:tcW w:w="1540" w:type="dxa"/>
            <w:tcBorders>
              <w:bottom w:val="single" w:sz="4" w:space="0" w:color="auto"/>
            </w:tcBorders>
            <w:vAlign w:val="center"/>
          </w:tcPr>
          <w:p w:rsidR="00B77511" w:rsidRPr="00BF56A0" w:rsidRDefault="007B35B7">
            <w:pPr>
              <w:overflowPunct w:val="0"/>
              <w:autoSpaceDE w:val="0"/>
              <w:autoSpaceDN w:val="0"/>
              <w:adjustRightInd w:val="0"/>
              <w:snapToGrid w:val="0"/>
              <w:rPr>
                <w:szCs w:val="21"/>
              </w:rPr>
            </w:pPr>
            <w:r w:rsidRPr="00BF56A0">
              <w:rPr>
                <w:rFonts w:hint="eastAsia"/>
                <w:szCs w:val="21"/>
              </w:rPr>
              <w:t>4</w:t>
            </w:r>
          </w:p>
        </w:tc>
        <w:tc>
          <w:tcPr>
            <w:tcW w:w="1540" w:type="dxa"/>
            <w:tcBorders>
              <w:bottom w:val="single" w:sz="4" w:space="0" w:color="auto"/>
            </w:tcBorders>
            <w:vAlign w:val="center"/>
          </w:tcPr>
          <w:p w:rsidR="00B77511" w:rsidRPr="00BF56A0" w:rsidRDefault="007B35B7">
            <w:pPr>
              <w:overflowPunct w:val="0"/>
              <w:autoSpaceDE w:val="0"/>
              <w:autoSpaceDN w:val="0"/>
              <w:adjustRightInd w:val="0"/>
              <w:snapToGrid w:val="0"/>
              <w:rPr>
                <w:szCs w:val="21"/>
              </w:rPr>
            </w:pPr>
            <w:r w:rsidRPr="00BF56A0">
              <w:rPr>
                <w:rFonts w:hint="eastAsia"/>
                <w:szCs w:val="21"/>
              </w:rPr>
              <w:t>5</w:t>
            </w:r>
          </w:p>
        </w:tc>
      </w:tr>
      <w:tr w:rsidR="00B77511" w:rsidRPr="00BF56A0">
        <w:trPr>
          <w:trHeight w:val="456"/>
          <w:jc w:val="center"/>
        </w:trPr>
        <w:tc>
          <w:tcPr>
            <w:tcW w:w="1181" w:type="dxa"/>
            <w:vAlign w:val="center"/>
          </w:tcPr>
          <w:p w:rsidR="00B77511" w:rsidRPr="00BF56A0" w:rsidRDefault="007B35B7">
            <w:pPr>
              <w:overflowPunct w:val="0"/>
              <w:autoSpaceDE w:val="0"/>
              <w:autoSpaceDN w:val="0"/>
              <w:adjustRightInd w:val="0"/>
              <w:snapToGrid w:val="0"/>
              <w:rPr>
                <w:szCs w:val="21"/>
              </w:rPr>
            </w:pPr>
            <w:r w:rsidRPr="00BF56A0">
              <w:rPr>
                <w:rFonts w:hint="eastAsia"/>
                <w:szCs w:val="21"/>
              </w:rPr>
              <w:t>1</w:t>
            </w:r>
          </w:p>
        </w:tc>
        <w:tc>
          <w:tcPr>
            <w:tcW w:w="1539" w:type="dxa"/>
            <w:tcBorders>
              <w:bottom w:val="single" w:sz="4" w:space="0" w:color="auto"/>
            </w:tcBorders>
            <w:shd w:val="clear" w:color="auto" w:fill="D9D9D9" w:themeFill="background1" w:themeFillShade="D9"/>
            <w:vAlign w:val="center"/>
          </w:tcPr>
          <w:p w:rsidR="00B77511" w:rsidRPr="00BF56A0" w:rsidRDefault="007B35B7">
            <w:pPr>
              <w:rPr>
                <w:szCs w:val="21"/>
              </w:rPr>
            </w:pPr>
            <w:r w:rsidRPr="00BF56A0">
              <w:rPr>
                <w:kern w:val="0"/>
                <w:szCs w:val="21"/>
              </w:rPr>
              <w:sym w:font="Symbol" w:char="F0D6"/>
            </w:r>
          </w:p>
        </w:tc>
        <w:tc>
          <w:tcPr>
            <w:tcW w:w="1540" w:type="dxa"/>
            <w:tcBorders>
              <w:bottom w:val="single" w:sz="4" w:space="0" w:color="auto"/>
            </w:tcBorders>
            <w:shd w:val="clear" w:color="auto" w:fill="D9D9D9" w:themeFill="background1" w:themeFillShade="D9"/>
            <w:vAlign w:val="center"/>
          </w:tcPr>
          <w:p w:rsidR="00B77511" w:rsidRPr="00BF56A0" w:rsidRDefault="007B35B7">
            <w:pPr>
              <w:rPr>
                <w:szCs w:val="21"/>
              </w:rPr>
            </w:pPr>
            <w:r w:rsidRPr="00BF56A0">
              <w:rPr>
                <w:kern w:val="0"/>
                <w:szCs w:val="21"/>
              </w:rPr>
              <w:sym w:font="Symbol" w:char="F0D6"/>
            </w:r>
          </w:p>
        </w:tc>
        <w:tc>
          <w:tcPr>
            <w:tcW w:w="1539" w:type="dxa"/>
            <w:tcBorders>
              <w:bottom w:val="single" w:sz="4" w:space="0" w:color="auto"/>
            </w:tcBorders>
            <w:shd w:val="clear" w:color="auto" w:fill="D9D9D9" w:themeFill="background1" w:themeFillShade="D9"/>
            <w:vAlign w:val="center"/>
          </w:tcPr>
          <w:p w:rsidR="00B77511" w:rsidRPr="00BF56A0" w:rsidRDefault="007B35B7">
            <w:pPr>
              <w:rPr>
                <w:szCs w:val="21"/>
              </w:rPr>
            </w:pPr>
            <w:r w:rsidRPr="00BF56A0">
              <w:rPr>
                <w:kern w:val="0"/>
                <w:szCs w:val="21"/>
              </w:rPr>
              <w:sym w:font="Symbol" w:char="F0D6"/>
            </w:r>
          </w:p>
        </w:tc>
        <w:tc>
          <w:tcPr>
            <w:tcW w:w="1540" w:type="dxa"/>
            <w:tcBorders>
              <w:bottom w:val="single" w:sz="4" w:space="0" w:color="auto"/>
              <w:right w:val="single" w:sz="18" w:space="0" w:color="auto"/>
            </w:tcBorders>
            <w:shd w:val="clear" w:color="auto" w:fill="D9D9D9" w:themeFill="background1" w:themeFillShade="D9"/>
            <w:vAlign w:val="center"/>
          </w:tcPr>
          <w:p w:rsidR="00B77511" w:rsidRPr="00BF56A0" w:rsidRDefault="007B35B7">
            <w:pPr>
              <w:rPr>
                <w:szCs w:val="21"/>
              </w:rPr>
            </w:pPr>
            <w:r w:rsidRPr="00BF56A0">
              <w:rPr>
                <w:rFonts w:cs="宋体" w:hint="eastAsia"/>
                <w:kern w:val="0"/>
                <w:szCs w:val="21"/>
              </w:rPr>
              <w:t>▽</w:t>
            </w:r>
          </w:p>
        </w:tc>
        <w:tc>
          <w:tcPr>
            <w:tcW w:w="1540" w:type="dxa"/>
            <w:tcBorders>
              <w:left w:val="single" w:sz="18" w:space="0" w:color="auto"/>
              <w:bottom w:val="single" w:sz="4" w:space="0" w:color="auto"/>
            </w:tcBorders>
            <w:shd w:val="clear" w:color="auto" w:fill="auto"/>
            <w:vAlign w:val="center"/>
          </w:tcPr>
          <w:p w:rsidR="00B77511" w:rsidRPr="00BF56A0" w:rsidRDefault="007B35B7">
            <w:pPr>
              <w:rPr>
                <w:szCs w:val="21"/>
              </w:rPr>
            </w:pPr>
            <w:r w:rsidRPr="00BF56A0">
              <w:rPr>
                <w:rFonts w:cs="宋体" w:hint="eastAsia"/>
                <w:kern w:val="0"/>
                <w:szCs w:val="21"/>
              </w:rPr>
              <w:t>▽</w:t>
            </w:r>
          </w:p>
        </w:tc>
      </w:tr>
      <w:tr w:rsidR="00B77511" w:rsidRPr="00BF56A0">
        <w:trPr>
          <w:trHeight w:val="461"/>
          <w:jc w:val="center"/>
        </w:trPr>
        <w:tc>
          <w:tcPr>
            <w:tcW w:w="1181" w:type="dxa"/>
            <w:vAlign w:val="center"/>
          </w:tcPr>
          <w:p w:rsidR="00B77511" w:rsidRPr="00BF56A0" w:rsidRDefault="007B35B7">
            <w:pPr>
              <w:overflowPunct w:val="0"/>
              <w:autoSpaceDE w:val="0"/>
              <w:autoSpaceDN w:val="0"/>
              <w:adjustRightInd w:val="0"/>
              <w:snapToGrid w:val="0"/>
              <w:rPr>
                <w:szCs w:val="21"/>
              </w:rPr>
            </w:pPr>
            <w:r w:rsidRPr="00BF56A0">
              <w:rPr>
                <w:rFonts w:hint="eastAsia"/>
                <w:szCs w:val="21"/>
              </w:rPr>
              <w:t>2</w:t>
            </w:r>
          </w:p>
        </w:tc>
        <w:tc>
          <w:tcPr>
            <w:tcW w:w="1539" w:type="dxa"/>
            <w:tcBorders>
              <w:bottom w:val="single" w:sz="4" w:space="0" w:color="auto"/>
            </w:tcBorders>
            <w:shd w:val="clear" w:color="auto" w:fill="D9D9D9" w:themeFill="background1" w:themeFillShade="D9"/>
            <w:vAlign w:val="center"/>
          </w:tcPr>
          <w:p w:rsidR="00B77511" w:rsidRPr="00BF56A0" w:rsidRDefault="007B35B7">
            <w:pPr>
              <w:rPr>
                <w:szCs w:val="21"/>
              </w:rPr>
            </w:pPr>
            <w:r w:rsidRPr="00BF56A0">
              <w:rPr>
                <w:kern w:val="0"/>
                <w:szCs w:val="21"/>
              </w:rPr>
              <w:sym w:font="Symbol" w:char="F0D6"/>
            </w:r>
          </w:p>
        </w:tc>
        <w:tc>
          <w:tcPr>
            <w:tcW w:w="1540" w:type="dxa"/>
            <w:tcBorders>
              <w:bottom w:val="single" w:sz="4" w:space="0" w:color="auto"/>
            </w:tcBorders>
            <w:shd w:val="clear" w:color="auto" w:fill="D9D9D9" w:themeFill="background1" w:themeFillShade="D9"/>
            <w:vAlign w:val="center"/>
          </w:tcPr>
          <w:p w:rsidR="00B77511" w:rsidRPr="00BF56A0" w:rsidRDefault="007B35B7">
            <w:pPr>
              <w:rPr>
                <w:szCs w:val="21"/>
              </w:rPr>
            </w:pPr>
            <w:r w:rsidRPr="00BF56A0">
              <w:rPr>
                <w:kern w:val="0"/>
                <w:szCs w:val="21"/>
              </w:rPr>
              <w:sym w:font="Symbol" w:char="F0D6"/>
            </w:r>
          </w:p>
        </w:tc>
        <w:tc>
          <w:tcPr>
            <w:tcW w:w="1539" w:type="dxa"/>
            <w:tcBorders>
              <w:bottom w:val="single" w:sz="4" w:space="0" w:color="auto"/>
            </w:tcBorders>
            <w:shd w:val="clear" w:color="auto" w:fill="D9D9D9" w:themeFill="background1" w:themeFillShade="D9"/>
            <w:vAlign w:val="center"/>
          </w:tcPr>
          <w:p w:rsidR="00B77511" w:rsidRPr="00BF56A0" w:rsidRDefault="007B35B7">
            <w:pPr>
              <w:rPr>
                <w:szCs w:val="21"/>
              </w:rPr>
            </w:pPr>
            <w:r w:rsidRPr="00BF56A0">
              <w:rPr>
                <w:rFonts w:cs="宋体" w:hint="eastAsia"/>
                <w:kern w:val="0"/>
                <w:szCs w:val="21"/>
              </w:rPr>
              <w:t>▽</w:t>
            </w:r>
          </w:p>
        </w:tc>
        <w:tc>
          <w:tcPr>
            <w:tcW w:w="1540" w:type="dxa"/>
            <w:tcBorders>
              <w:bottom w:val="single" w:sz="18" w:space="0" w:color="auto"/>
              <w:right w:val="single" w:sz="18" w:space="0" w:color="auto"/>
            </w:tcBorders>
            <w:shd w:val="clear" w:color="auto" w:fill="D9D9D9" w:themeFill="background1" w:themeFillShade="D9"/>
            <w:vAlign w:val="center"/>
          </w:tcPr>
          <w:p w:rsidR="00B77511" w:rsidRPr="00BF56A0" w:rsidRDefault="007B35B7">
            <w:pPr>
              <w:rPr>
                <w:szCs w:val="21"/>
              </w:rPr>
            </w:pPr>
            <w:r w:rsidRPr="00BF56A0">
              <w:rPr>
                <w:rFonts w:cs="宋体" w:hint="eastAsia"/>
                <w:kern w:val="0"/>
                <w:szCs w:val="21"/>
              </w:rPr>
              <w:t>▽</w:t>
            </w:r>
          </w:p>
        </w:tc>
        <w:tc>
          <w:tcPr>
            <w:tcW w:w="1540" w:type="dxa"/>
            <w:tcBorders>
              <w:left w:val="single" w:sz="18" w:space="0" w:color="auto"/>
              <w:bottom w:val="single" w:sz="4" w:space="0" w:color="auto"/>
            </w:tcBorders>
            <w:shd w:val="clear" w:color="auto" w:fill="auto"/>
            <w:vAlign w:val="center"/>
          </w:tcPr>
          <w:p w:rsidR="00B77511" w:rsidRPr="00BF56A0" w:rsidRDefault="007B35B7">
            <w:pPr>
              <w:rPr>
                <w:szCs w:val="21"/>
              </w:rPr>
            </w:pPr>
            <w:r w:rsidRPr="00BF56A0">
              <w:rPr>
                <w:rFonts w:cs="宋体" w:hint="eastAsia"/>
                <w:kern w:val="0"/>
                <w:szCs w:val="21"/>
              </w:rPr>
              <w:t>▽</w:t>
            </w:r>
          </w:p>
        </w:tc>
      </w:tr>
      <w:tr w:rsidR="00B77511" w:rsidRPr="00BF56A0">
        <w:trPr>
          <w:trHeight w:val="466"/>
          <w:jc w:val="center"/>
        </w:trPr>
        <w:tc>
          <w:tcPr>
            <w:tcW w:w="1181" w:type="dxa"/>
            <w:vAlign w:val="center"/>
          </w:tcPr>
          <w:p w:rsidR="00B77511" w:rsidRPr="00BF56A0" w:rsidRDefault="007B35B7">
            <w:pPr>
              <w:overflowPunct w:val="0"/>
              <w:autoSpaceDE w:val="0"/>
              <w:autoSpaceDN w:val="0"/>
              <w:adjustRightInd w:val="0"/>
              <w:snapToGrid w:val="0"/>
              <w:rPr>
                <w:szCs w:val="21"/>
              </w:rPr>
            </w:pPr>
            <w:r w:rsidRPr="00BF56A0">
              <w:rPr>
                <w:rFonts w:hint="eastAsia"/>
                <w:szCs w:val="21"/>
              </w:rPr>
              <w:t>3</w:t>
            </w:r>
          </w:p>
        </w:tc>
        <w:tc>
          <w:tcPr>
            <w:tcW w:w="1539" w:type="dxa"/>
            <w:tcBorders>
              <w:bottom w:val="single" w:sz="4" w:space="0" w:color="auto"/>
            </w:tcBorders>
            <w:shd w:val="clear" w:color="auto" w:fill="D9D9D9" w:themeFill="background1" w:themeFillShade="D9"/>
            <w:vAlign w:val="center"/>
          </w:tcPr>
          <w:p w:rsidR="00B77511" w:rsidRPr="00BF56A0" w:rsidRDefault="007B35B7">
            <w:pPr>
              <w:rPr>
                <w:szCs w:val="21"/>
              </w:rPr>
            </w:pPr>
            <w:r w:rsidRPr="00BF56A0">
              <w:rPr>
                <w:kern w:val="0"/>
                <w:szCs w:val="21"/>
              </w:rPr>
              <w:sym w:font="Symbol" w:char="F0D6"/>
            </w:r>
          </w:p>
        </w:tc>
        <w:tc>
          <w:tcPr>
            <w:tcW w:w="1540" w:type="dxa"/>
            <w:tcBorders>
              <w:bottom w:val="single" w:sz="4" w:space="0" w:color="auto"/>
            </w:tcBorders>
            <w:shd w:val="clear" w:color="auto" w:fill="D9D9D9" w:themeFill="background1" w:themeFillShade="D9"/>
            <w:vAlign w:val="center"/>
          </w:tcPr>
          <w:p w:rsidR="00B77511" w:rsidRPr="00BF56A0" w:rsidRDefault="007B35B7">
            <w:pPr>
              <w:rPr>
                <w:szCs w:val="21"/>
              </w:rPr>
            </w:pPr>
            <w:r w:rsidRPr="00BF56A0">
              <w:rPr>
                <w:rFonts w:cs="宋体" w:hint="eastAsia"/>
                <w:kern w:val="0"/>
                <w:szCs w:val="21"/>
              </w:rPr>
              <w:t>▽</w:t>
            </w:r>
          </w:p>
        </w:tc>
        <w:tc>
          <w:tcPr>
            <w:tcW w:w="1539" w:type="dxa"/>
            <w:tcBorders>
              <w:bottom w:val="single" w:sz="18" w:space="0" w:color="auto"/>
              <w:right w:val="single" w:sz="18" w:space="0" w:color="auto"/>
            </w:tcBorders>
            <w:shd w:val="clear" w:color="auto" w:fill="D9D9D9" w:themeFill="background1" w:themeFillShade="D9"/>
            <w:vAlign w:val="center"/>
          </w:tcPr>
          <w:p w:rsidR="00B77511" w:rsidRPr="00BF56A0" w:rsidRDefault="007B35B7">
            <w:pPr>
              <w:rPr>
                <w:szCs w:val="21"/>
              </w:rPr>
            </w:pPr>
            <w:r w:rsidRPr="00BF56A0">
              <w:rPr>
                <w:rFonts w:cs="宋体" w:hint="eastAsia"/>
                <w:kern w:val="0"/>
                <w:szCs w:val="21"/>
              </w:rPr>
              <w:t>▽</w:t>
            </w:r>
          </w:p>
        </w:tc>
        <w:tc>
          <w:tcPr>
            <w:tcW w:w="1540" w:type="dxa"/>
            <w:tcBorders>
              <w:top w:val="single" w:sz="18" w:space="0" w:color="auto"/>
              <w:left w:val="single" w:sz="18" w:space="0" w:color="auto"/>
              <w:bottom w:val="single" w:sz="4" w:space="0" w:color="auto"/>
            </w:tcBorders>
            <w:shd w:val="clear" w:color="auto" w:fill="auto"/>
            <w:vAlign w:val="center"/>
          </w:tcPr>
          <w:p w:rsidR="00B77511" w:rsidRPr="00BF56A0" w:rsidRDefault="007B35B7">
            <w:pPr>
              <w:rPr>
                <w:szCs w:val="21"/>
              </w:rPr>
            </w:pPr>
            <w:r w:rsidRPr="00BF56A0">
              <w:rPr>
                <w:rFonts w:cs="宋体" w:hint="eastAsia"/>
                <w:kern w:val="0"/>
                <w:szCs w:val="21"/>
              </w:rPr>
              <w:t>▽</w:t>
            </w:r>
          </w:p>
        </w:tc>
        <w:tc>
          <w:tcPr>
            <w:tcW w:w="1540" w:type="dxa"/>
            <w:tcBorders>
              <w:bottom w:val="single" w:sz="4" w:space="0" w:color="auto"/>
            </w:tcBorders>
            <w:shd w:val="clear" w:color="auto" w:fill="auto"/>
            <w:vAlign w:val="center"/>
          </w:tcPr>
          <w:p w:rsidR="00B77511" w:rsidRPr="00BF56A0" w:rsidRDefault="00B77511">
            <w:pPr>
              <w:rPr>
                <w:szCs w:val="21"/>
              </w:rPr>
            </w:pPr>
          </w:p>
        </w:tc>
      </w:tr>
      <w:tr w:rsidR="00B77511" w:rsidRPr="00BF56A0">
        <w:trPr>
          <w:trHeight w:val="459"/>
          <w:jc w:val="center"/>
        </w:trPr>
        <w:tc>
          <w:tcPr>
            <w:tcW w:w="1181" w:type="dxa"/>
            <w:vAlign w:val="center"/>
          </w:tcPr>
          <w:p w:rsidR="00B77511" w:rsidRPr="00BF56A0" w:rsidRDefault="007B35B7">
            <w:pPr>
              <w:overflowPunct w:val="0"/>
              <w:autoSpaceDE w:val="0"/>
              <w:autoSpaceDN w:val="0"/>
              <w:adjustRightInd w:val="0"/>
              <w:snapToGrid w:val="0"/>
              <w:rPr>
                <w:szCs w:val="21"/>
              </w:rPr>
            </w:pPr>
            <w:r w:rsidRPr="00BF56A0">
              <w:rPr>
                <w:rFonts w:hint="eastAsia"/>
                <w:szCs w:val="21"/>
              </w:rPr>
              <w:t>4</w:t>
            </w:r>
          </w:p>
        </w:tc>
        <w:tc>
          <w:tcPr>
            <w:tcW w:w="1539" w:type="dxa"/>
            <w:tcBorders>
              <w:bottom w:val="single" w:sz="4" w:space="0" w:color="auto"/>
            </w:tcBorders>
            <w:shd w:val="clear" w:color="auto" w:fill="D9D9D9" w:themeFill="background1" w:themeFillShade="D9"/>
            <w:vAlign w:val="center"/>
          </w:tcPr>
          <w:p w:rsidR="00B77511" w:rsidRPr="00BF56A0" w:rsidRDefault="007B35B7">
            <w:pPr>
              <w:rPr>
                <w:szCs w:val="21"/>
              </w:rPr>
            </w:pPr>
            <w:r w:rsidRPr="00BF56A0">
              <w:rPr>
                <w:kern w:val="0"/>
                <w:szCs w:val="21"/>
              </w:rPr>
              <w:sym w:font="Symbol" w:char="F0D6"/>
            </w:r>
          </w:p>
        </w:tc>
        <w:tc>
          <w:tcPr>
            <w:tcW w:w="1540" w:type="dxa"/>
            <w:tcBorders>
              <w:bottom w:val="single" w:sz="18" w:space="0" w:color="auto"/>
              <w:right w:val="single" w:sz="18" w:space="0" w:color="auto"/>
            </w:tcBorders>
            <w:shd w:val="clear" w:color="auto" w:fill="D9D9D9" w:themeFill="background1" w:themeFillShade="D9"/>
            <w:vAlign w:val="center"/>
          </w:tcPr>
          <w:p w:rsidR="00B77511" w:rsidRPr="00BF56A0" w:rsidRDefault="007B35B7">
            <w:pPr>
              <w:rPr>
                <w:szCs w:val="21"/>
              </w:rPr>
            </w:pPr>
            <w:r w:rsidRPr="00BF56A0">
              <w:rPr>
                <w:rFonts w:cs="宋体" w:hint="eastAsia"/>
                <w:kern w:val="0"/>
                <w:szCs w:val="21"/>
              </w:rPr>
              <w:t>▽</w:t>
            </w:r>
          </w:p>
        </w:tc>
        <w:tc>
          <w:tcPr>
            <w:tcW w:w="1539" w:type="dxa"/>
            <w:tcBorders>
              <w:top w:val="single" w:sz="18" w:space="0" w:color="auto"/>
              <w:left w:val="single" w:sz="18" w:space="0" w:color="auto"/>
              <w:bottom w:val="single" w:sz="4" w:space="0" w:color="auto"/>
            </w:tcBorders>
            <w:shd w:val="clear" w:color="auto" w:fill="auto"/>
            <w:vAlign w:val="center"/>
          </w:tcPr>
          <w:p w:rsidR="00B77511" w:rsidRPr="00BF56A0" w:rsidRDefault="007B35B7">
            <w:pPr>
              <w:rPr>
                <w:szCs w:val="21"/>
              </w:rPr>
            </w:pPr>
            <w:r w:rsidRPr="00BF56A0">
              <w:rPr>
                <w:rFonts w:cs="宋体" w:hint="eastAsia"/>
                <w:kern w:val="0"/>
                <w:szCs w:val="21"/>
              </w:rPr>
              <w:t>▽</w:t>
            </w:r>
          </w:p>
        </w:tc>
        <w:tc>
          <w:tcPr>
            <w:tcW w:w="1540" w:type="dxa"/>
            <w:tcBorders>
              <w:bottom w:val="single" w:sz="4" w:space="0" w:color="auto"/>
            </w:tcBorders>
            <w:shd w:val="clear" w:color="auto" w:fill="auto"/>
            <w:vAlign w:val="center"/>
          </w:tcPr>
          <w:p w:rsidR="00B77511" w:rsidRPr="00BF56A0" w:rsidRDefault="00B77511">
            <w:pPr>
              <w:rPr>
                <w:szCs w:val="21"/>
              </w:rPr>
            </w:pPr>
          </w:p>
        </w:tc>
        <w:tc>
          <w:tcPr>
            <w:tcW w:w="1540" w:type="dxa"/>
            <w:tcBorders>
              <w:bottom w:val="single" w:sz="4" w:space="0" w:color="auto"/>
            </w:tcBorders>
            <w:shd w:val="clear" w:color="auto" w:fill="auto"/>
            <w:vAlign w:val="center"/>
          </w:tcPr>
          <w:p w:rsidR="00B77511" w:rsidRPr="00BF56A0" w:rsidRDefault="00B77511">
            <w:pPr>
              <w:rPr>
                <w:szCs w:val="21"/>
              </w:rPr>
            </w:pPr>
          </w:p>
        </w:tc>
      </w:tr>
      <w:tr w:rsidR="00B77511" w:rsidRPr="00BF56A0">
        <w:trPr>
          <w:trHeight w:val="451"/>
          <w:jc w:val="center"/>
        </w:trPr>
        <w:tc>
          <w:tcPr>
            <w:tcW w:w="1181" w:type="dxa"/>
            <w:vAlign w:val="center"/>
          </w:tcPr>
          <w:p w:rsidR="00B77511" w:rsidRPr="00BF56A0" w:rsidRDefault="007B35B7">
            <w:pPr>
              <w:overflowPunct w:val="0"/>
              <w:autoSpaceDE w:val="0"/>
              <w:autoSpaceDN w:val="0"/>
              <w:adjustRightInd w:val="0"/>
              <w:snapToGrid w:val="0"/>
              <w:rPr>
                <w:szCs w:val="21"/>
              </w:rPr>
            </w:pPr>
            <w:r w:rsidRPr="00BF56A0">
              <w:rPr>
                <w:rFonts w:hint="eastAsia"/>
                <w:szCs w:val="21"/>
              </w:rPr>
              <w:t>5</w:t>
            </w:r>
          </w:p>
        </w:tc>
        <w:tc>
          <w:tcPr>
            <w:tcW w:w="1539" w:type="dxa"/>
            <w:tcBorders>
              <w:bottom w:val="single" w:sz="4" w:space="0" w:color="auto"/>
              <w:right w:val="single" w:sz="18" w:space="0" w:color="auto"/>
            </w:tcBorders>
            <w:shd w:val="clear" w:color="auto" w:fill="D9D9D9" w:themeFill="background1" w:themeFillShade="D9"/>
            <w:vAlign w:val="center"/>
          </w:tcPr>
          <w:p w:rsidR="00B77511" w:rsidRPr="00BF56A0" w:rsidRDefault="007B35B7">
            <w:pPr>
              <w:rPr>
                <w:szCs w:val="21"/>
              </w:rPr>
            </w:pPr>
            <w:r w:rsidRPr="00BF56A0">
              <w:rPr>
                <w:rFonts w:cs="宋体" w:hint="eastAsia"/>
                <w:kern w:val="0"/>
                <w:szCs w:val="21"/>
              </w:rPr>
              <w:t>▽</w:t>
            </w:r>
          </w:p>
        </w:tc>
        <w:tc>
          <w:tcPr>
            <w:tcW w:w="1540" w:type="dxa"/>
            <w:tcBorders>
              <w:top w:val="single" w:sz="18" w:space="0" w:color="auto"/>
              <w:left w:val="single" w:sz="18" w:space="0" w:color="auto"/>
              <w:bottom w:val="single" w:sz="4" w:space="0" w:color="auto"/>
            </w:tcBorders>
            <w:shd w:val="clear" w:color="auto" w:fill="auto"/>
            <w:vAlign w:val="center"/>
          </w:tcPr>
          <w:p w:rsidR="00B77511" w:rsidRPr="00BF56A0" w:rsidRDefault="007B35B7">
            <w:pPr>
              <w:rPr>
                <w:szCs w:val="21"/>
              </w:rPr>
            </w:pPr>
            <w:r w:rsidRPr="00BF56A0">
              <w:rPr>
                <w:rFonts w:cs="宋体" w:hint="eastAsia"/>
                <w:kern w:val="0"/>
                <w:szCs w:val="21"/>
              </w:rPr>
              <w:t>▽</w:t>
            </w:r>
          </w:p>
        </w:tc>
        <w:tc>
          <w:tcPr>
            <w:tcW w:w="1539" w:type="dxa"/>
            <w:tcBorders>
              <w:bottom w:val="single" w:sz="4" w:space="0" w:color="auto"/>
            </w:tcBorders>
            <w:shd w:val="clear" w:color="auto" w:fill="auto"/>
            <w:vAlign w:val="center"/>
          </w:tcPr>
          <w:p w:rsidR="00B77511" w:rsidRPr="00BF56A0" w:rsidRDefault="00B77511">
            <w:pPr>
              <w:rPr>
                <w:szCs w:val="21"/>
              </w:rPr>
            </w:pPr>
          </w:p>
        </w:tc>
        <w:tc>
          <w:tcPr>
            <w:tcW w:w="1540" w:type="dxa"/>
            <w:tcBorders>
              <w:bottom w:val="single" w:sz="4" w:space="0" w:color="auto"/>
            </w:tcBorders>
            <w:shd w:val="clear" w:color="auto" w:fill="auto"/>
            <w:vAlign w:val="center"/>
          </w:tcPr>
          <w:p w:rsidR="00B77511" w:rsidRPr="00BF56A0" w:rsidRDefault="00B77511">
            <w:pPr>
              <w:rPr>
                <w:szCs w:val="21"/>
              </w:rPr>
            </w:pPr>
          </w:p>
        </w:tc>
        <w:tc>
          <w:tcPr>
            <w:tcW w:w="1540" w:type="dxa"/>
            <w:tcBorders>
              <w:bottom w:val="single" w:sz="4" w:space="0" w:color="auto"/>
            </w:tcBorders>
            <w:shd w:val="clear" w:color="auto" w:fill="auto"/>
            <w:vAlign w:val="center"/>
          </w:tcPr>
          <w:p w:rsidR="00B77511" w:rsidRPr="00BF56A0" w:rsidRDefault="00B77511">
            <w:pPr>
              <w:rPr>
                <w:szCs w:val="21"/>
              </w:rPr>
            </w:pPr>
          </w:p>
        </w:tc>
      </w:tr>
      <w:tr w:rsidR="00B77511" w:rsidRPr="00BF56A0">
        <w:trPr>
          <w:trHeight w:val="457"/>
          <w:jc w:val="center"/>
        </w:trPr>
        <w:tc>
          <w:tcPr>
            <w:tcW w:w="1181" w:type="dxa"/>
            <w:vAlign w:val="center"/>
          </w:tcPr>
          <w:p w:rsidR="00B77511" w:rsidRPr="00BF56A0" w:rsidRDefault="007B35B7">
            <w:pPr>
              <w:overflowPunct w:val="0"/>
              <w:autoSpaceDE w:val="0"/>
              <w:autoSpaceDN w:val="0"/>
              <w:adjustRightInd w:val="0"/>
              <w:snapToGrid w:val="0"/>
              <w:rPr>
                <w:szCs w:val="21"/>
              </w:rPr>
            </w:pPr>
            <w:r w:rsidRPr="00BF56A0">
              <w:rPr>
                <w:rFonts w:hint="eastAsia"/>
                <w:szCs w:val="21"/>
              </w:rPr>
              <w:t>6</w:t>
            </w:r>
          </w:p>
        </w:tc>
        <w:tc>
          <w:tcPr>
            <w:tcW w:w="1539" w:type="dxa"/>
            <w:tcBorders>
              <w:right w:val="single" w:sz="18" w:space="0" w:color="auto"/>
            </w:tcBorders>
            <w:shd w:val="clear" w:color="auto" w:fill="D9D9D9" w:themeFill="background1" w:themeFillShade="D9"/>
            <w:vAlign w:val="center"/>
          </w:tcPr>
          <w:p w:rsidR="00B77511" w:rsidRPr="00BF56A0" w:rsidRDefault="007B35B7">
            <w:pPr>
              <w:rPr>
                <w:szCs w:val="21"/>
              </w:rPr>
            </w:pPr>
            <w:r w:rsidRPr="00BF56A0">
              <w:rPr>
                <w:rFonts w:cs="宋体" w:hint="eastAsia"/>
                <w:kern w:val="0"/>
                <w:szCs w:val="21"/>
              </w:rPr>
              <w:t>▽</w:t>
            </w:r>
          </w:p>
        </w:tc>
        <w:tc>
          <w:tcPr>
            <w:tcW w:w="1540" w:type="dxa"/>
            <w:tcBorders>
              <w:left w:val="single" w:sz="18" w:space="0" w:color="auto"/>
            </w:tcBorders>
            <w:shd w:val="clear" w:color="auto" w:fill="auto"/>
            <w:vAlign w:val="center"/>
          </w:tcPr>
          <w:p w:rsidR="00B77511" w:rsidRPr="00BF56A0" w:rsidRDefault="00B77511">
            <w:pPr>
              <w:rPr>
                <w:szCs w:val="21"/>
              </w:rPr>
            </w:pPr>
          </w:p>
        </w:tc>
        <w:tc>
          <w:tcPr>
            <w:tcW w:w="1539" w:type="dxa"/>
            <w:shd w:val="clear" w:color="auto" w:fill="auto"/>
            <w:vAlign w:val="center"/>
          </w:tcPr>
          <w:p w:rsidR="00B77511" w:rsidRPr="00BF56A0" w:rsidRDefault="00B77511">
            <w:pPr>
              <w:rPr>
                <w:szCs w:val="21"/>
              </w:rPr>
            </w:pPr>
          </w:p>
        </w:tc>
        <w:tc>
          <w:tcPr>
            <w:tcW w:w="1540" w:type="dxa"/>
            <w:shd w:val="clear" w:color="auto" w:fill="auto"/>
            <w:vAlign w:val="center"/>
          </w:tcPr>
          <w:p w:rsidR="00B77511" w:rsidRPr="00BF56A0" w:rsidRDefault="00B77511">
            <w:pPr>
              <w:rPr>
                <w:szCs w:val="21"/>
              </w:rPr>
            </w:pPr>
          </w:p>
        </w:tc>
        <w:tc>
          <w:tcPr>
            <w:tcW w:w="1540" w:type="dxa"/>
            <w:shd w:val="clear" w:color="auto" w:fill="auto"/>
            <w:vAlign w:val="center"/>
          </w:tcPr>
          <w:p w:rsidR="00B77511" w:rsidRPr="00BF56A0" w:rsidRDefault="00B77511">
            <w:pPr>
              <w:rPr>
                <w:szCs w:val="21"/>
              </w:rPr>
            </w:pPr>
          </w:p>
        </w:tc>
      </w:tr>
      <w:tr w:rsidR="00B77511" w:rsidRPr="00BF56A0">
        <w:trPr>
          <w:trHeight w:val="457"/>
          <w:jc w:val="center"/>
        </w:trPr>
        <w:tc>
          <w:tcPr>
            <w:tcW w:w="8879" w:type="dxa"/>
            <w:gridSpan w:val="6"/>
            <w:vAlign w:val="center"/>
          </w:tcPr>
          <w:p w:rsidR="00B77511" w:rsidRPr="00BF56A0" w:rsidRDefault="007B35B7">
            <w:pPr>
              <w:rPr>
                <w:kern w:val="0"/>
                <w:szCs w:val="21"/>
              </w:rPr>
            </w:pPr>
            <w:r w:rsidRPr="00BF56A0">
              <w:rPr>
                <w:kern w:val="0"/>
                <w:szCs w:val="21"/>
              </w:rPr>
              <w:t>注</w:t>
            </w:r>
            <w:r w:rsidRPr="00BF56A0">
              <w:rPr>
                <w:kern w:val="0"/>
                <w:szCs w:val="21"/>
              </w:rPr>
              <w:t>1</w:t>
            </w:r>
            <w:r w:rsidRPr="00BF56A0">
              <w:rPr>
                <w:kern w:val="0"/>
                <w:szCs w:val="21"/>
              </w:rPr>
              <w:t>：</w:t>
            </w:r>
            <w:r w:rsidRPr="00BF56A0">
              <w:rPr>
                <w:kern w:val="0"/>
                <w:szCs w:val="21"/>
              </w:rPr>
              <w:sym w:font="Symbol" w:char="F0B4"/>
            </w:r>
            <w:r w:rsidRPr="00BF56A0">
              <w:rPr>
                <w:kern w:val="0"/>
                <w:szCs w:val="21"/>
              </w:rPr>
              <w:t>：风险不可接受；</w:t>
            </w:r>
            <w:r w:rsidRPr="00BF56A0">
              <w:rPr>
                <w:kern w:val="0"/>
                <w:szCs w:val="21"/>
              </w:rPr>
              <w:t xml:space="preserve"> </w:t>
            </w:r>
            <w:r w:rsidRPr="00BF56A0">
              <w:rPr>
                <w:rFonts w:cs="宋体" w:hint="eastAsia"/>
                <w:kern w:val="0"/>
                <w:szCs w:val="21"/>
              </w:rPr>
              <w:t>▽</w:t>
            </w:r>
            <w:r w:rsidRPr="00BF56A0">
              <w:rPr>
                <w:kern w:val="0"/>
                <w:szCs w:val="21"/>
              </w:rPr>
              <w:t>：风险可接受，应尽可能将风险降到最低</w:t>
            </w:r>
            <w:r w:rsidRPr="00BF56A0">
              <w:rPr>
                <w:kern w:val="0"/>
                <w:szCs w:val="21"/>
              </w:rPr>
              <w:t xml:space="preserve"> </w:t>
            </w:r>
            <w:r w:rsidRPr="00BF56A0">
              <w:rPr>
                <w:kern w:val="0"/>
                <w:szCs w:val="21"/>
              </w:rPr>
              <w:t>；</w:t>
            </w:r>
            <w:r w:rsidRPr="00BF56A0">
              <w:rPr>
                <w:kern w:val="0"/>
                <w:szCs w:val="21"/>
              </w:rPr>
              <w:sym w:font="Symbol" w:char="F0D6"/>
            </w:r>
            <w:r w:rsidRPr="00BF56A0">
              <w:rPr>
                <w:kern w:val="0"/>
                <w:szCs w:val="21"/>
              </w:rPr>
              <w:t>：风险可接受，可忽略的风险。采取风险控制措施后</w:t>
            </w:r>
            <w:r w:rsidRPr="00BF56A0">
              <w:rPr>
                <w:rFonts w:hint="eastAsia"/>
                <w:kern w:val="0"/>
                <w:szCs w:val="21"/>
              </w:rPr>
              <w:t>，剩余风险评价</w:t>
            </w:r>
            <w:r w:rsidRPr="00BF56A0">
              <w:rPr>
                <w:kern w:val="0"/>
                <w:szCs w:val="21"/>
              </w:rPr>
              <w:t>应落在阴影区间范围内</w:t>
            </w:r>
            <w:r w:rsidRPr="00BF56A0">
              <w:rPr>
                <w:rFonts w:hint="eastAsia"/>
                <w:kern w:val="0"/>
                <w:szCs w:val="21"/>
              </w:rPr>
              <w:t>。</w:t>
            </w:r>
          </w:p>
          <w:p w:rsidR="00B77511" w:rsidRPr="00BF56A0" w:rsidRDefault="007B35B7">
            <w:pPr>
              <w:rPr>
                <w:kern w:val="0"/>
                <w:szCs w:val="21"/>
              </w:rPr>
            </w:pPr>
            <w:r w:rsidRPr="00BF56A0">
              <w:rPr>
                <w:kern w:val="0"/>
                <w:szCs w:val="21"/>
              </w:rPr>
              <w:t>注</w:t>
            </w:r>
            <w:r w:rsidRPr="00BF56A0">
              <w:rPr>
                <w:kern w:val="0"/>
                <w:szCs w:val="21"/>
              </w:rPr>
              <w:t>2</w:t>
            </w:r>
            <w:r w:rsidRPr="00BF56A0">
              <w:rPr>
                <w:kern w:val="0"/>
                <w:szCs w:val="21"/>
              </w:rPr>
              <w:t>：</w:t>
            </w:r>
            <w:r w:rsidRPr="00BF56A0">
              <w:rPr>
                <w:rFonts w:hint="eastAsia"/>
                <w:kern w:val="0"/>
                <w:szCs w:val="21"/>
              </w:rPr>
              <w:t>严重度等级（</w:t>
            </w:r>
            <w:r w:rsidRPr="00BF56A0">
              <w:rPr>
                <w:rFonts w:hint="eastAsia"/>
                <w:kern w:val="0"/>
                <w:szCs w:val="21"/>
              </w:rPr>
              <w:t>S</w:t>
            </w:r>
            <w:r w:rsidRPr="00BF56A0">
              <w:rPr>
                <w:rFonts w:hint="eastAsia"/>
                <w:kern w:val="0"/>
                <w:szCs w:val="21"/>
              </w:rPr>
              <w:t>）≥</w:t>
            </w:r>
            <w:r w:rsidRPr="00BF56A0">
              <w:rPr>
                <w:kern w:val="0"/>
                <w:szCs w:val="21"/>
              </w:rPr>
              <w:t xml:space="preserve"> 5</w:t>
            </w:r>
            <w:r w:rsidRPr="00BF56A0">
              <w:rPr>
                <w:rFonts w:hint="eastAsia"/>
                <w:kern w:val="0"/>
                <w:szCs w:val="21"/>
              </w:rPr>
              <w:t>，无论发生概率等级的高低，都应考虑采取措施降低风险。</w:t>
            </w:r>
          </w:p>
          <w:p w:rsidR="00B77511" w:rsidRPr="00BF56A0" w:rsidRDefault="007B35B7">
            <w:pPr>
              <w:rPr>
                <w:kern w:val="0"/>
                <w:szCs w:val="21"/>
              </w:rPr>
            </w:pPr>
            <w:r w:rsidRPr="00BF56A0">
              <w:rPr>
                <w:kern w:val="0"/>
                <w:szCs w:val="21"/>
              </w:rPr>
              <w:t>注</w:t>
            </w:r>
            <w:r w:rsidRPr="00BF56A0">
              <w:rPr>
                <w:kern w:val="0"/>
                <w:szCs w:val="21"/>
              </w:rPr>
              <w:t>3</w:t>
            </w:r>
            <w:r w:rsidRPr="00BF56A0">
              <w:rPr>
                <w:kern w:val="0"/>
                <w:szCs w:val="21"/>
              </w:rPr>
              <w:t>：发生概率等级（</w:t>
            </w:r>
            <w:r w:rsidRPr="00BF56A0">
              <w:rPr>
                <w:kern w:val="0"/>
                <w:szCs w:val="21"/>
              </w:rPr>
              <w:t>0</w:t>
            </w:r>
            <w:r w:rsidRPr="00BF56A0">
              <w:rPr>
                <w:kern w:val="0"/>
                <w:szCs w:val="21"/>
              </w:rPr>
              <w:t>）</w:t>
            </w:r>
            <w:r w:rsidRPr="00BF56A0">
              <w:rPr>
                <w:rFonts w:hint="eastAsia"/>
                <w:kern w:val="0"/>
                <w:szCs w:val="21"/>
              </w:rPr>
              <w:t>≥</w:t>
            </w:r>
            <w:r w:rsidRPr="00BF56A0">
              <w:rPr>
                <w:kern w:val="0"/>
                <w:szCs w:val="21"/>
              </w:rPr>
              <w:t xml:space="preserve"> 4</w:t>
            </w:r>
            <w:r w:rsidRPr="00BF56A0">
              <w:rPr>
                <w:kern w:val="0"/>
                <w:szCs w:val="21"/>
              </w:rPr>
              <w:t>，无论严重度等级的高低，都应考虑采取措施降低风险。</w:t>
            </w:r>
          </w:p>
        </w:tc>
      </w:tr>
    </w:tbl>
    <w:p w:rsidR="00B77511" w:rsidRDefault="00B77511" w:rsidP="002878A2">
      <w:pPr>
        <w:pStyle w:val="af"/>
        <w:spacing w:line="360" w:lineRule="auto"/>
        <w:ind w:firstLine="480"/>
        <w:contextualSpacing/>
        <w:rPr>
          <w:rFonts w:cs="宋体"/>
          <w:sz w:val="24"/>
          <w:szCs w:val="24"/>
        </w:rPr>
      </w:pPr>
      <w:bookmarkStart w:id="24" w:name="_Toc295404042"/>
      <w:bookmarkEnd w:id="16"/>
      <w:bookmarkEnd w:id="17"/>
    </w:p>
    <w:p w:rsidR="00B77511" w:rsidRDefault="00792DA1" w:rsidP="00792DA1">
      <w:pPr>
        <w:numPr>
          <w:ilvl w:val="0"/>
          <w:numId w:val="2"/>
        </w:numPr>
        <w:tabs>
          <w:tab w:val="left" w:pos="425"/>
        </w:tabs>
        <w:spacing w:line="360" w:lineRule="auto"/>
        <w:outlineLvl w:val="0"/>
        <w:rPr>
          <w:rFonts w:hAnsi="宋体"/>
          <w:b/>
          <w:bCs/>
          <w:sz w:val="24"/>
        </w:rPr>
      </w:pPr>
      <w:bookmarkStart w:id="25" w:name="_Toc54708768"/>
      <w:bookmarkEnd w:id="24"/>
      <w:r w:rsidRPr="00792DA1">
        <w:rPr>
          <w:rFonts w:hAnsi="宋体" w:hint="eastAsia"/>
          <w:b/>
          <w:bCs/>
          <w:sz w:val="24"/>
        </w:rPr>
        <w:t>风险分析、风险评价、风险控制和剩余风险评价结果</w:t>
      </w:r>
      <w:bookmarkEnd w:id="25"/>
    </w:p>
    <w:p w:rsidR="00B77511" w:rsidRDefault="00792DA1" w:rsidP="00792DA1">
      <w:pPr>
        <w:spacing w:line="360" w:lineRule="auto"/>
        <w:ind w:firstLineChars="200" w:firstLine="480"/>
        <w:rPr>
          <w:rFonts w:hint="eastAsia"/>
          <w:sz w:val="24"/>
        </w:rPr>
      </w:pPr>
      <w:r w:rsidRPr="00792DA1">
        <w:rPr>
          <w:rFonts w:hint="eastAsia"/>
          <w:sz w:val="24"/>
        </w:rPr>
        <w:t>见附录</w:t>
      </w:r>
      <w:r w:rsidRPr="00792DA1">
        <w:rPr>
          <w:rFonts w:hint="eastAsia"/>
          <w:sz w:val="24"/>
        </w:rPr>
        <w:t>A</w:t>
      </w:r>
      <w:r w:rsidRPr="00792DA1">
        <w:rPr>
          <w:rFonts w:hint="eastAsia"/>
          <w:sz w:val="24"/>
        </w:rPr>
        <w:t>：安全性相关特征判定及与医疗</w:t>
      </w:r>
      <w:r>
        <w:rPr>
          <w:rFonts w:hint="eastAsia"/>
          <w:sz w:val="24"/>
        </w:rPr>
        <w:t>器械有关的已知或可预见的危险（源）的识别。主要的危险（源）示例。</w:t>
      </w:r>
    </w:p>
    <w:p w:rsidR="00792DA1" w:rsidRPr="00792DA1" w:rsidRDefault="00792DA1" w:rsidP="00792DA1">
      <w:pPr>
        <w:spacing w:line="360" w:lineRule="auto"/>
        <w:ind w:firstLineChars="200" w:firstLine="480"/>
        <w:rPr>
          <w:rFonts w:hint="eastAsia"/>
          <w:sz w:val="24"/>
        </w:rPr>
      </w:pPr>
      <w:bookmarkStart w:id="26" w:name="_Toc295316018"/>
      <w:r>
        <w:rPr>
          <w:rFonts w:hint="eastAsia"/>
          <w:sz w:val="24"/>
        </w:rPr>
        <w:t>见附录</w:t>
      </w:r>
      <w:r>
        <w:rPr>
          <w:sz w:val="24"/>
        </w:rPr>
        <w:t>B</w:t>
      </w:r>
      <w:r>
        <w:rPr>
          <w:sz w:val="24"/>
        </w:rPr>
        <w:t>：危险（源）分析工作表</w:t>
      </w:r>
      <w:bookmarkEnd w:id="26"/>
      <w:r>
        <w:rPr>
          <w:rFonts w:hint="eastAsia"/>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9"/>
        <w:gridCol w:w="2469"/>
        <w:gridCol w:w="2309"/>
        <w:gridCol w:w="2311"/>
      </w:tblGrid>
      <w:tr w:rsidR="00792DA1" w:rsidTr="009E424B">
        <w:trPr>
          <w:tblHeader/>
          <w:jc w:val="center"/>
        </w:trPr>
        <w:tc>
          <w:tcPr>
            <w:tcW w:w="2149" w:type="dxa"/>
            <w:tcBorders>
              <w:top w:val="single" w:sz="4" w:space="0" w:color="auto"/>
              <w:left w:val="single" w:sz="4" w:space="0" w:color="auto"/>
              <w:bottom w:val="single" w:sz="4" w:space="0" w:color="auto"/>
              <w:right w:val="single" w:sz="4" w:space="0" w:color="auto"/>
            </w:tcBorders>
            <w:vAlign w:val="center"/>
          </w:tcPr>
          <w:p w:rsidR="00792DA1" w:rsidRDefault="00792DA1" w:rsidP="009E424B">
            <w:pPr>
              <w:spacing w:line="400" w:lineRule="exact"/>
              <w:jc w:val="center"/>
              <w:rPr>
                <w:rFonts w:ascii="宋体" w:hAnsi="宋体" w:cs="宋体" w:hint="eastAsia"/>
                <w:bCs/>
                <w:sz w:val="18"/>
                <w:szCs w:val="18"/>
              </w:rPr>
            </w:pPr>
            <w:r>
              <w:rPr>
                <w:rFonts w:ascii="宋体" w:hAnsi="宋体" w:cs="宋体" w:hint="eastAsia"/>
                <w:bCs/>
                <w:sz w:val="18"/>
                <w:szCs w:val="18"/>
              </w:rPr>
              <w:t>能量危险（源）示例</w:t>
            </w:r>
          </w:p>
        </w:tc>
        <w:tc>
          <w:tcPr>
            <w:tcW w:w="2469" w:type="dxa"/>
            <w:tcBorders>
              <w:top w:val="single" w:sz="4" w:space="0" w:color="auto"/>
              <w:left w:val="single" w:sz="4" w:space="0" w:color="auto"/>
              <w:bottom w:val="single" w:sz="4" w:space="0" w:color="auto"/>
              <w:right w:val="single" w:sz="4" w:space="0" w:color="auto"/>
            </w:tcBorders>
            <w:vAlign w:val="center"/>
          </w:tcPr>
          <w:p w:rsidR="00792DA1" w:rsidRDefault="00792DA1" w:rsidP="009E424B">
            <w:pPr>
              <w:spacing w:line="400" w:lineRule="exact"/>
              <w:jc w:val="center"/>
              <w:rPr>
                <w:rFonts w:ascii="宋体" w:hAnsi="宋体" w:cs="宋体" w:hint="eastAsia"/>
                <w:bCs/>
                <w:sz w:val="18"/>
                <w:szCs w:val="18"/>
              </w:rPr>
            </w:pPr>
            <w:r>
              <w:rPr>
                <w:rFonts w:ascii="宋体" w:hAnsi="宋体" w:cs="宋体" w:hint="eastAsia"/>
                <w:bCs/>
                <w:sz w:val="18"/>
                <w:szCs w:val="18"/>
              </w:rPr>
              <w:t>生物学和化学危险（源）示例</w:t>
            </w:r>
          </w:p>
        </w:tc>
        <w:tc>
          <w:tcPr>
            <w:tcW w:w="2309" w:type="dxa"/>
            <w:tcBorders>
              <w:top w:val="single" w:sz="4" w:space="0" w:color="auto"/>
              <w:left w:val="single" w:sz="4" w:space="0" w:color="auto"/>
              <w:bottom w:val="single" w:sz="4" w:space="0" w:color="auto"/>
              <w:right w:val="single" w:sz="4" w:space="0" w:color="auto"/>
            </w:tcBorders>
            <w:vAlign w:val="center"/>
          </w:tcPr>
          <w:p w:rsidR="00792DA1" w:rsidRDefault="00792DA1" w:rsidP="009E424B">
            <w:pPr>
              <w:spacing w:line="400" w:lineRule="exact"/>
              <w:jc w:val="center"/>
              <w:rPr>
                <w:rFonts w:ascii="宋体" w:hAnsi="宋体" w:cs="宋体" w:hint="eastAsia"/>
                <w:bCs/>
                <w:sz w:val="18"/>
                <w:szCs w:val="18"/>
              </w:rPr>
            </w:pPr>
            <w:r>
              <w:rPr>
                <w:rFonts w:ascii="宋体" w:hAnsi="宋体" w:cs="宋体" w:hint="eastAsia"/>
                <w:bCs/>
                <w:sz w:val="18"/>
                <w:szCs w:val="18"/>
              </w:rPr>
              <w:t>操作危险（源）示例</w:t>
            </w:r>
          </w:p>
        </w:tc>
        <w:tc>
          <w:tcPr>
            <w:tcW w:w="2311" w:type="dxa"/>
            <w:tcBorders>
              <w:top w:val="single" w:sz="4" w:space="0" w:color="auto"/>
              <w:left w:val="single" w:sz="4" w:space="0" w:color="auto"/>
              <w:bottom w:val="single" w:sz="4" w:space="0" w:color="auto"/>
              <w:right w:val="single" w:sz="4" w:space="0" w:color="auto"/>
            </w:tcBorders>
            <w:vAlign w:val="center"/>
          </w:tcPr>
          <w:p w:rsidR="00792DA1" w:rsidRDefault="00792DA1" w:rsidP="009E424B">
            <w:pPr>
              <w:spacing w:line="400" w:lineRule="exact"/>
              <w:jc w:val="center"/>
              <w:rPr>
                <w:rFonts w:ascii="宋体" w:hAnsi="宋体" w:cs="宋体" w:hint="eastAsia"/>
                <w:bCs/>
                <w:sz w:val="18"/>
                <w:szCs w:val="18"/>
              </w:rPr>
            </w:pPr>
            <w:r>
              <w:rPr>
                <w:rFonts w:ascii="宋体" w:hAnsi="宋体" w:cs="宋体" w:hint="eastAsia"/>
                <w:bCs/>
                <w:sz w:val="18"/>
                <w:szCs w:val="18"/>
              </w:rPr>
              <w:t>信息危险（源）示例</w:t>
            </w:r>
          </w:p>
        </w:tc>
      </w:tr>
      <w:tr w:rsidR="00792DA1" w:rsidTr="009E424B">
        <w:trPr>
          <w:trHeight w:val="1827"/>
          <w:tblHeader/>
          <w:jc w:val="center"/>
        </w:trPr>
        <w:tc>
          <w:tcPr>
            <w:tcW w:w="2149" w:type="dxa"/>
            <w:tcBorders>
              <w:top w:val="single" w:sz="4" w:space="0" w:color="auto"/>
              <w:left w:val="single" w:sz="4" w:space="0" w:color="auto"/>
              <w:right w:val="single" w:sz="4" w:space="0" w:color="auto"/>
            </w:tcBorders>
            <w:vAlign w:val="center"/>
          </w:tcPr>
          <w:p w:rsidR="00792DA1" w:rsidRDefault="00792DA1" w:rsidP="009E424B">
            <w:pPr>
              <w:spacing w:line="360" w:lineRule="exact"/>
              <w:jc w:val="left"/>
              <w:rPr>
                <w:rFonts w:ascii="宋体" w:hAnsi="宋体" w:cs="宋体" w:hint="eastAsia"/>
                <w:b/>
                <w:sz w:val="18"/>
                <w:szCs w:val="18"/>
              </w:rPr>
            </w:pPr>
            <w:r>
              <w:rPr>
                <w:rFonts w:ascii="宋体" w:hAnsi="宋体" w:cs="宋体" w:hint="eastAsia"/>
                <w:b/>
                <w:sz w:val="18"/>
                <w:szCs w:val="18"/>
              </w:rPr>
              <w:lastRenderedPageBreak/>
              <w:t>电磁能</w:t>
            </w:r>
          </w:p>
          <w:p w:rsidR="00792DA1" w:rsidRDefault="00792DA1" w:rsidP="009E424B">
            <w:pPr>
              <w:spacing w:line="360" w:lineRule="exact"/>
              <w:jc w:val="left"/>
              <w:rPr>
                <w:rFonts w:ascii="宋体" w:hAnsi="宋体" w:cs="宋体" w:hint="eastAsia"/>
                <w:bCs/>
                <w:sz w:val="18"/>
                <w:szCs w:val="18"/>
              </w:rPr>
            </w:pPr>
            <w:r>
              <w:rPr>
                <w:rFonts w:ascii="宋体" w:hAnsi="宋体" w:cs="宋体" w:hint="eastAsia"/>
                <w:bCs/>
                <w:sz w:val="18"/>
                <w:szCs w:val="18"/>
              </w:rPr>
              <w:t>线电压</w:t>
            </w:r>
          </w:p>
          <w:p w:rsidR="00792DA1" w:rsidRDefault="00792DA1" w:rsidP="009E424B">
            <w:pPr>
              <w:spacing w:line="360" w:lineRule="exact"/>
              <w:jc w:val="left"/>
              <w:rPr>
                <w:rFonts w:ascii="宋体" w:hAnsi="宋体" w:cs="宋体" w:hint="eastAsia"/>
                <w:bCs/>
                <w:sz w:val="18"/>
                <w:szCs w:val="18"/>
              </w:rPr>
            </w:pPr>
            <w:r>
              <w:rPr>
                <w:rFonts w:ascii="宋体" w:hAnsi="宋体" w:cs="宋体" w:hint="eastAsia"/>
                <w:bCs/>
                <w:sz w:val="18"/>
                <w:szCs w:val="18"/>
              </w:rPr>
              <w:t>漏电流</w:t>
            </w:r>
          </w:p>
          <w:p w:rsidR="00792DA1" w:rsidRDefault="00792DA1" w:rsidP="009E424B">
            <w:pPr>
              <w:spacing w:line="360" w:lineRule="exact"/>
              <w:ind w:firstLineChars="200" w:firstLine="360"/>
              <w:jc w:val="left"/>
              <w:rPr>
                <w:rFonts w:ascii="宋体" w:hAnsi="宋体" w:cs="宋体" w:hint="eastAsia"/>
                <w:bCs/>
                <w:sz w:val="18"/>
                <w:szCs w:val="18"/>
              </w:rPr>
            </w:pPr>
            <w:r>
              <w:rPr>
                <w:rFonts w:ascii="宋体" w:hAnsi="宋体" w:cs="宋体" w:hint="eastAsia"/>
                <w:bCs/>
                <w:sz w:val="18"/>
                <w:szCs w:val="18"/>
              </w:rPr>
              <w:t>—外壳漏电流</w:t>
            </w:r>
          </w:p>
          <w:p w:rsidR="00792DA1" w:rsidRDefault="00792DA1" w:rsidP="009E424B">
            <w:pPr>
              <w:spacing w:line="360" w:lineRule="exact"/>
              <w:ind w:firstLineChars="200" w:firstLine="360"/>
              <w:jc w:val="left"/>
              <w:rPr>
                <w:rFonts w:ascii="宋体" w:hAnsi="宋体" w:cs="宋体" w:hint="eastAsia"/>
                <w:bCs/>
                <w:sz w:val="18"/>
                <w:szCs w:val="18"/>
              </w:rPr>
            </w:pPr>
            <w:r>
              <w:rPr>
                <w:rFonts w:ascii="宋体" w:hAnsi="宋体" w:cs="宋体" w:hint="eastAsia"/>
                <w:bCs/>
                <w:sz w:val="18"/>
                <w:szCs w:val="18"/>
              </w:rPr>
              <w:t>—对地漏电流</w:t>
            </w:r>
          </w:p>
          <w:p w:rsidR="00792DA1" w:rsidRDefault="00792DA1" w:rsidP="009E424B">
            <w:pPr>
              <w:spacing w:line="360" w:lineRule="exact"/>
              <w:ind w:firstLineChars="200" w:firstLine="360"/>
              <w:jc w:val="left"/>
              <w:rPr>
                <w:rFonts w:ascii="宋体" w:hAnsi="宋体" w:cs="宋体" w:hint="eastAsia"/>
                <w:bCs/>
                <w:sz w:val="18"/>
                <w:szCs w:val="18"/>
              </w:rPr>
            </w:pPr>
            <w:proofErr w:type="gramStart"/>
            <w:r>
              <w:rPr>
                <w:rFonts w:ascii="宋体" w:hAnsi="宋体" w:cs="宋体" w:hint="eastAsia"/>
                <w:bCs/>
                <w:sz w:val="18"/>
                <w:szCs w:val="18"/>
              </w:rPr>
              <w:t>—患者</w:t>
            </w:r>
            <w:proofErr w:type="gramEnd"/>
            <w:r>
              <w:rPr>
                <w:rFonts w:ascii="宋体" w:hAnsi="宋体" w:cs="宋体" w:hint="eastAsia"/>
                <w:bCs/>
                <w:sz w:val="18"/>
                <w:szCs w:val="18"/>
              </w:rPr>
              <w:t>漏电流</w:t>
            </w:r>
          </w:p>
          <w:p w:rsidR="00792DA1" w:rsidRDefault="00792DA1" w:rsidP="009E424B">
            <w:pPr>
              <w:spacing w:line="360" w:lineRule="exact"/>
              <w:jc w:val="left"/>
              <w:rPr>
                <w:rFonts w:ascii="宋体" w:hAnsi="宋体" w:cs="宋体" w:hint="eastAsia"/>
                <w:bCs/>
                <w:sz w:val="18"/>
                <w:szCs w:val="18"/>
              </w:rPr>
            </w:pPr>
            <w:r>
              <w:rPr>
                <w:rFonts w:ascii="宋体" w:hAnsi="宋体" w:cs="宋体" w:hint="eastAsia"/>
                <w:bCs/>
                <w:sz w:val="18"/>
                <w:szCs w:val="18"/>
              </w:rPr>
              <w:t>电场</w:t>
            </w:r>
          </w:p>
          <w:p w:rsidR="00792DA1" w:rsidRDefault="00792DA1" w:rsidP="009E424B">
            <w:pPr>
              <w:spacing w:line="360" w:lineRule="exact"/>
              <w:jc w:val="left"/>
              <w:rPr>
                <w:rFonts w:ascii="宋体" w:hAnsi="宋体" w:cs="宋体" w:hint="eastAsia"/>
                <w:bCs/>
                <w:sz w:val="18"/>
                <w:szCs w:val="18"/>
              </w:rPr>
            </w:pPr>
            <w:r>
              <w:rPr>
                <w:rFonts w:ascii="宋体" w:hAnsi="宋体" w:cs="宋体" w:hint="eastAsia"/>
                <w:bCs/>
                <w:sz w:val="18"/>
                <w:szCs w:val="18"/>
              </w:rPr>
              <w:t>磁场</w:t>
            </w:r>
          </w:p>
          <w:p w:rsidR="00792DA1" w:rsidRDefault="00792DA1" w:rsidP="009E424B">
            <w:pPr>
              <w:spacing w:line="360" w:lineRule="exact"/>
              <w:jc w:val="left"/>
              <w:rPr>
                <w:rFonts w:ascii="宋体" w:hAnsi="宋体" w:cs="宋体" w:hint="eastAsia"/>
                <w:b/>
                <w:sz w:val="18"/>
                <w:szCs w:val="18"/>
              </w:rPr>
            </w:pPr>
            <w:r>
              <w:rPr>
                <w:rFonts w:ascii="宋体" w:hAnsi="宋体" w:cs="宋体" w:hint="eastAsia"/>
                <w:b/>
                <w:sz w:val="18"/>
                <w:szCs w:val="18"/>
              </w:rPr>
              <w:t>辐射能</w:t>
            </w:r>
          </w:p>
          <w:p w:rsidR="00792DA1" w:rsidRDefault="00792DA1" w:rsidP="009E424B">
            <w:pPr>
              <w:spacing w:line="360" w:lineRule="exact"/>
              <w:jc w:val="left"/>
              <w:rPr>
                <w:rFonts w:ascii="宋体" w:hAnsi="宋体" w:cs="宋体" w:hint="eastAsia"/>
                <w:bCs/>
                <w:sz w:val="18"/>
                <w:szCs w:val="18"/>
              </w:rPr>
            </w:pPr>
            <w:r>
              <w:rPr>
                <w:rFonts w:ascii="宋体" w:hAnsi="宋体" w:cs="宋体" w:hint="eastAsia"/>
                <w:bCs/>
                <w:sz w:val="18"/>
                <w:szCs w:val="18"/>
              </w:rPr>
              <w:t>电离辐射</w:t>
            </w:r>
          </w:p>
          <w:p w:rsidR="00792DA1" w:rsidRDefault="00792DA1" w:rsidP="009E424B">
            <w:pPr>
              <w:spacing w:line="360" w:lineRule="exact"/>
              <w:jc w:val="left"/>
              <w:rPr>
                <w:rFonts w:ascii="宋体" w:hAnsi="宋体" w:cs="宋体" w:hint="eastAsia"/>
                <w:bCs/>
                <w:sz w:val="18"/>
                <w:szCs w:val="18"/>
              </w:rPr>
            </w:pPr>
            <w:r>
              <w:rPr>
                <w:rFonts w:ascii="宋体" w:hAnsi="宋体" w:cs="宋体" w:hint="eastAsia"/>
                <w:bCs/>
                <w:sz w:val="18"/>
                <w:szCs w:val="18"/>
              </w:rPr>
              <w:t>非电离辐射</w:t>
            </w:r>
          </w:p>
          <w:p w:rsidR="00792DA1" w:rsidRDefault="00792DA1" w:rsidP="009E424B">
            <w:pPr>
              <w:spacing w:line="360" w:lineRule="exact"/>
              <w:jc w:val="left"/>
              <w:rPr>
                <w:rFonts w:ascii="宋体" w:hAnsi="宋体" w:cs="宋体" w:hint="eastAsia"/>
                <w:b/>
                <w:sz w:val="18"/>
                <w:szCs w:val="18"/>
              </w:rPr>
            </w:pPr>
            <w:r>
              <w:rPr>
                <w:rFonts w:ascii="宋体" w:hAnsi="宋体" w:cs="宋体" w:hint="eastAsia"/>
                <w:b/>
                <w:sz w:val="18"/>
                <w:szCs w:val="18"/>
              </w:rPr>
              <w:t>热能</w:t>
            </w:r>
          </w:p>
          <w:p w:rsidR="00792DA1" w:rsidRDefault="00792DA1" w:rsidP="009E424B">
            <w:pPr>
              <w:spacing w:line="360" w:lineRule="exact"/>
              <w:jc w:val="left"/>
              <w:rPr>
                <w:rFonts w:ascii="宋体" w:hAnsi="宋体" w:cs="宋体" w:hint="eastAsia"/>
                <w:bCs/>
                <w:sz w:val="18"/>
                <w:szCs w:val="18"/>
              </w:rPr>
            </w:pPr>
            <w:r>
              <w:rPr>
                <w:rFonts w:ascii="宋体" w:hAnsi="宋体" w:cs="宋体" w:hint="eastAsia"/>
                <w:bCs/>
                <w:sz w:val="18"/>
                <w:szCs w:val="18"/>
              </w:rPr>
              <w:t>高温</w:t>
            </w:r>
          </w:p>
          <w:p w:rsidR="00792DA1" w:rsidRDefault="00792DA1" w:rsidP="009E424B">
            <w:pPr>
              <w:spacing w:line="360" w:lineRule="exact"/>
              <w:jc w:val="left"/>
              <w:rPr>
                <w:rFonts w:ascii="宋体" w:hAnsi="宋体" w:cs="宋体" w:hint="eastAsia"/>
                <w:bCs/>
                <w:sz w:val="18"/>
                <w:szCs w:val="18"/>
              </w:rPr>
            </w:pPr>
            <w:r>
              <w:rPr>
                <w:rFonts w:ascii="宋体" w:hAnsi="宋体" w:cs="宋体" w:hint="eastAsia"/>
                <w:bCs/>
                <w:sz w:val="18"/>
                <w:szCs w:val="18"/>
              </w:rPr>
              <w:t>低温</w:t>
            </w:r>
          </w:p>
          <w:p w:rsidR="00792DA1" w:rsidRDefault="00792DA1" w:rsidP="009E424B">
            <w:pPr>
              <w:spacing w:line="360" w:lineRule="exact"/>
              <w:jc w:val="left"/>
              <w:rPr>
                <w:rFonts w:ascii="宋体" w:hAnsi="宋体" w:cs="宋体" w:hint="eastAsia"/>
                <w:b/>
                <w:sz w:val="18"/>
                <w:szCs w:val="18"/>
              </w:rPr>
            </w:pPr>
            <w:r>
              <w:rPr>
                <w:rFonts w:ascii="宋体" w:hAnsi="宋体" w:cs="宋体" w:hint="eastAsia"/>
                <w:b/>
                <w:sz w:val="18"/>
                <w:szCs w:val="18"/>
              </w:rPr>
              <w:t>机械能</w:t>
            </w:r>
          </w:p>
          <w:p w:rsidR="00792DA1" w:rsidRDefault="00792DA1" w:rsidP="009E424B">
            <w:pPr>
              <w:spacing w:line="360" w:lineRule="exact"/>
              <w:jc w:val="left"/>
              <w:rPr>
                <w:rFonts w:ascii="宋体" w:hAnsi="宋体" w:cs="宋体" w:hint="eastAsia"/>
                <w:bCs/>
                <w:sz w:val="18"/>
                <w:szCs w:val="18"/>
              </w:rPr>
            </w:pPr>
            <w:r>
              <w:rPr>
                <w:rFonts w:ascii="宋体" w:hAnsi="宋体" w:cs="宋体" w:hint="eastAsia"/>
                <w:bCs/>
                <w:sz w:val="18"/>
                <w:szCs w:val="18"/>
              </w:rPr>
              <w:t>重力</w:t>
            </w:r>
          </w:p>
          <w:p w:rsidR="00792DA1" w:rsidRDefault="00792DA1" w:rsidP="009E424B">
            <w:pPr>
              <w:spacing w:line="360" w:lineRule="exact"/>
              <w:ind w:firstLineChars="200" w:firstLine="360"/>
              <w:jc w:val="left"/>
              <w:rPr>
                <w:rFonts w:ascii="宋体" w:hAnsi="宋体" w:cs="宋体" w:hint="eastAsia"/>
                <w:bCs/>
                <w:sz w:val="18"/>
                <w:szCs w:val="18"/>
              </w:rPr>
            </w:pPr>
            <w:r>
              <w:rPr>
                <w:rFonts w:ascii="宋体" w:hAnsi="宋体" w:cs="宋体" w:hint="eastAsia"/>
                <w:bCs/>
                <w:sz w:val="18"/>
                <w:szCs w:val="18"/>
              </w:rPr>
              <w:t xml:space="preserve"> —坠落</w:t>
            </w:r>
          </w:p>
          <w:p w:rsidR="00792DA1" w:rsidRDefault="00792DA1" w:rsidP="009E424B">
            <w:pPr>
              <w:spacing w:line="360" w:lineRule="exact"/>
              <w:ind w:firstLineChars="200" w:firstLine="360"/>
              <w:jc w:val="left"/>
              <w:rPr>
                <w:rFonts w:ascii="宋体" w:hAnsi="宋体" w:cs="宋体" w:hint="eastAsia"/>
                <w:bCs/>
                <w:sz w:val="18"/>
                <w:szCs w:val="18"/>
              </w:rPr>
            </w:pPr>
            <w:r>
              <w:rPr>
                <w:rFonts w:ascii="宋体" w:hAnsi="宋体" w:cs="宋体" w:hint="eastAsia"/>
                <w:bCs/>
                <w:sz w:val="18"/>
                <w:szCs w:val="18"/>
              </w:rPr>
              <w:t xml:space="preserve"> —悬挂物</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振动</w:t>
            </w:r>
          </w:p>
          <w:p w:rsidR="00792DA1" w:rsidRDefault="00792DA1" w:rsidP="009E424B">
            <w:pPr>
              <w:spacing w:line="360" w:lineRule="exact"/>
              <w:jc w:val="left"/>
              <w:rPr>
                <w:rFonts w:ascii="宋体" w:hAnsi="宋体" w:cs="宋体" w:hint="eastAsia"/>
                <w:bCs/>
                <w:sz w:val="18"/>
                <w:szCs w:val="18"/>
              </w:rPr>
            </w:pPr>
            <w:r>
              <w:rPr>
                <w:rFonts w:ascii="宋体" w:hAnsi="宋体" w:cs="宋体" w:hint="eastAsia"/>
                <w:bCs/>
                <w:sz w:val="18"/>
                <w:szCs w:val="18"/>
              </w:rPr>
              <w:t>贮存的能量</w:t>
            </w:r>
          </w:p>
          <w:p w:rsidR="00792DA1" w:rsidRDefault="00792DA1" w:rsidP="009E424B">
            <w:pPr>
              <w:spacing w:line="360" w:lineRule="exact"/>
              <w:jc w:val="left"/>
              <w:rPr>
                <w:rFonts w:ascii="宋体" w:hAnsi="宋体" w:cs="宋体" w:hint="eastAsia"/>
                <w:bCs/>
                <w:sz w:val="18"/>
                <w:szCs w:val="18"/>
              </w:rPr>
            </w:pPr>
            <w:r>
              <w:rPr>
                <w:rFonts w:ascii="宋体" w:hAnsi="宋体" w:cs="宋体" w:hint="eastAsia"/>
                <w:bCs/>
                <w:sz w:val="18"/>
                <w:szCs w:val="18"/>
              </w:rPr>
              <w:t>运动零件</w:t>
            </w:r>
          </w:p>
          <w:p w:rsidR="00792DA1" w:rsidRDefault="00792DA1" w:rsidP="009E424B">
            <w:pPr>
              <w:spacing w:line="360" w:lineRule="exact"/>
              <w:jc w:val="left"/>
              <w:rPr>
                <w:rFonts w:ascii="宋体" w:hAnsi="宋体" w:cs="宋体" w:hint="eastAsia"/>
                <w:bCs/>
                <w:sz w:val="18"/>
                <w:szCs w:val="18"/>
              </w:rPr>
            </w:pPr>
            <w:r>
              <w:rPr>
                <w:rFonts w:ascii="宋体" w:hAnsi="宋体" w:cs="宋体" w:hint="eastAsia"/>
                <w:bCs/>
                <w:sz w:val="18"/>
                <w:szCs w:val="18"/>
              </w:rPr>
              <w:t>扭转力、剪切力和张力</w:t>
            </w:r>
          </w:p>
          <w:p w:rsidR="00792DA1" w:rsidRDefault="00792DA1" w:rsidP="009E424B">
            <w:pPr>
              <w:spacing w:line="360" w:lineRule="exact"/>
              <w:jc w:val="left"/>
              <w:rPr>
                <w:rFonts w:ascii="宋体" w:hAnsi="宋体" w:cs="宋体" w:hint="eastAsia"/>
                <w:bCs/>
                <w:sz w:val="18"/>
                <w:szCs w:val="18"/>
              </w:rPr>
            </w:pPr>
            <w:r>
              <w:rPr>
                <w:rFonts w:ascii="宋体" w:hAnsi="宋体" w:cs="宋体" w:hint="eastAsia"/>
                <w:bCs/>
                <w:sz w:val="18"/>
                <w:szCs w:val="18"/>
              </w:rPr>
              <w:t>患者的移动和定位</w:t>
            </w:r>
          </w:p>
          <w:p w:rsidR="00792DA1" w:rsidRDefault="00792DA1" w:rsidP="009E424B">
            <w:pPr>
              <w:spacing w:line="360" w:lineRule="exact"/>
              <w:jc w:val="left"/>
              <w:rPr>
                <w:rFonts w:ascii="宋体" w:hAnsi="宋体" w:cs="宋体" w:hint="eastAsia"/>
                <w:bCs/>
                <w:sz w:val="18"/>
                <w:szCs w:val="18"/>
              </w:rPr>
            </w:pPr>
            <w:r>
              <w:rPr>
                <w:rFonts w:ascii="宋体" w:hAnsi="宋体" w:cs="宋体" w:hint="eastAsia"/>
                <w:bCs/>
                <w:sz w:val="18"/>
                <w:szCs w:val="18"/>
              </w:rPr>
              <w:t>声能</w:t>
            </w:r>
          </w:p>
          <w:p w:rsidR="00792DA1" w:rsidRDefault="00792DA1" w:rsidP="009E424B">
            <w:pPr>
              <w:spacing w:line="360" w:lineRule="exact"/>
              <w:ind w:firstLineChars="200" w:firstLine="360"/>
              <w:jc w:val="left"/>
              <w:rPr>
                <w:rFonts w:ascii="宋体" w:hAnsi="宋体" w:cs="宋体" w:hint="eastAsia"/>
                <w:bCs/>
                <w:sz w:val="18"/>
                <w:szCs w:val="18"/>
              </w:rPr>
            </w:pPr>
            <w:r>
              <w:rPr>
                <w:rFonts w:ascii="宋体" w:hAnsi="宋体" w:cs="宋体" w:hint="eastAsia"/>
                <w:bCs/>
                <w:sz w:val="18"/>
                <w:szCs w:val="18"/>
              </w:rPr>
              <w:t>—超声能量</w:t>
            </w:r>
          </w:p>
          <w:p w:rsidR="00792DA1" w:rsidRDefault="00792DA1" w:rsidP="009E424B">
            <w:pPr>
              <w:spacing w:line="360" w:lineRule="exact"/>
              <w:ind w:firstLineChars="200" w:firstLine="360"/>
              <w:jc w:val="left"/>
              <w:rPr>
                <w:rFonts w:ascii="宋体" w:hAnsi="宋体" w:cs="宋体" w:hint="eastAsia"/>
                <w:bCs/>
                <w:sz w:val="18"/>
                <w:szCs w:val="18"/>
              </w:rPr>
            </w:pPr>
            <w:r>
              <w:rPr>
                <w:rFonts w:ascii="宋体" w:hAnsi="宋体" w:cs="宋体" w:hint="eastAsia"/>
                <w:bCs/>
                <w:sz w:val="18"/>
                <w:szCs w:val="18"/>
              </w:rPr>
              <w:t>—坠落次声能量</w:t>
            </w:r>
          </w:p>
          <w:p w:rsidR="00792DA1" w:rsidRDefault="00792DA1" w:rsidP="009E424B">
            <w:pPr>
              <w:spacing w:line="360" w:lineRule="exact"/>
              <w:ind w:firstLineChars="200" w:firstLine="360"/>
              <w:jc w:val="left"/>
              <w:rPr>
                <w:rFonts w:ascii="宋体" w:hAnsi="宋体" w:cs="宋体" w:hint="eastAsia"/>
                <w:bCs/>
                <w:sz w:val="18"/>
                <w:szCs w:val="18"/>
              </w:rPr>
            </w:pPr>
            <w:r>
              <w:rPr>
                <w:rFonts w:ascii="宋体" w:hAnsi="宋体" w:cs="宋体" w:hint="eastAsia"/>
                <w:bCs/>
                <w:sz w:val="18"/>
                <w:szCs w:val="18"/>
              </w:rPr>
              <w:t>—声音</w:t>
            </w:r>
          </w:p>
          <w:p w:rsidR="00792DA1" w:rsidRDefault="00792DA1" w:rsidP="009E424B">
            <w:pPr>
              <w:spacing w:line="400" w:lineRule="exact"/>
              <w:jc w:val="left"/>
              <w:rPr>
                <w:rFonts w:ascii="宋体" w:hAnsi="宋体" w:cs="宋体" w:hint="eastAsia"/>
                <w:bCs/>
                <w:sz w:val="18"/>
                <w:szCs w:val="18"/>
              </w:rPr>
            </w:pPr>
            <w:r>
              <w:rPr>
                <w:rFonts w:ascii="宋体" w:hAnsi="宋体" w:cs="宋体" w:hint="eastAsia"/>
                <w:bCs/>
                <w:sz w:val="18"/>
                <w:szCs w:val="18"/>
              </w:rPr>
              <w:t>高压液体注射</w:t>
            </w:r>
          </w:p>
        </w:tc>
        <w:tc>
          <w:tcPr>
            <w:tcW w:w="2469" w:type="dxa"/>
            <w:tcBorders>
              <w:top w:val="single" w:sz="4" w:space="0" w:color="auto"/>
              <w:left w:val="single" w:sz="4" w:space="0" w:color="auto"/>
              <w:right w:val="single" w:sz="4" w:space="0" w:color="auto"/>
            </w:tcBorders>
          </w:tcPr>
          <w:p w:rsidR="00792DA1" w:rsidRDefault="00792DA1" w:rsidP="009E424B">
            <w:pPr>
              <w:spacing w:line="360" w:lineRule="exact"/>
              <w:rPr>
                <w:rFonts w:ascii="宋体" w:hAnsi="宋体" w:cs="宋体" w:hint="eastAsia"/>
                <w:b/>
                <w:sz w:val="18"/>
                <w:szCs w:val="18"/>
              </w:rPr>
            </w:pPr>
            <w:r>
              <w:rPr>
                <w:rFonts w:ascii="宋体" w:hAnsi="宋体" w:cs="宋体" w:hint="eastAsia"/>
                <w:b/>
                <w:sz w:val="18"/>
                <w:szCs w:val="18"/>
              </w:rPr>
              <w:t>生物学的</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细菌</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病毒</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其他介质（例如：蛋白病毒）</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再次或交叉感染</w:t>
            </w:r>
          </w:p>
          <w:p w:rsidR="00792DA1" w:rsidRDefault="00792DA1" w:rsidP="009E424B">
            <w:pPr>
              <w:spacing w:line="360" w:lineRule="exact"/>
              <w:rPr>
                <w:rFonts w:ascii="宋体" w:hAnsi="宋体" w:cs="宋体" w:hint="eastAsia"/>
                <w:b/>
                <w:sz w:val="18"/>
                <w:szCs w:val="18"/>
              </w:rPr>
            </w:pPr>
            <w:r>
              <w:rPr>
                <w:rFonts w:ascii="宋体" w:hAnsi="宋体" w:cs="宋体" w:hint="eastAsia"/>
                <w:b/>
                <w:sz w:val="18"/>
                <w:szCs w:val="18"/>
              </w:rPr>
              <w:t>化学的</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气路、组织、环境或财产暴露在外来物质中，例如：</w:t>
            </w:r>
          </w:p>
          <w:p w:rsidR="00792DA1" w:rsidRDefault="00792DA1" w:rsidP="009E424B">
            <w:pPr>
              <w:spacing w:line="360" w:lineRule="exact"/>
              <w:ind w:firstLineChars="200" w:firstLine="360"/>
              <w:rPr>
                <w:rFonts w:ascii="宋体" w:hAnsi="宋体" w:cs="宋体" w:hint="eastAsia"/>
                <w:bCs/>
                <w:sz w:val="18"/>
                <w:szCs w:val="18"/>
              </w:rPr>
            </w:pPr>
            <w:r>
              <w:rPr>
                <w:rFonts w:ascii="宋体" w:hAnsi="宋体" w:cs="宋体" w:hint="eastAsia"/>
                <w:bCs/>
                <w:sz w:val="18"/>
                <w:szCs w:val="18"/>
              </w:rPr>
              <w:t>—酸或碱</w:t>
            </w:r>
          </w:p>
          <w:p w:rsidR="00792DA1" w:rsidRDefault="00792DA1" w:rsidP="009E424B">
            <w:pPr>
              <w:spacing w:line="360" w:lineRule="exact"/>
              <w:ind w:firstLineChars="200" w:firstLine="360"/>
              <w:rPr>
                <w:rFonts w:ascii="宋体" w:hAnsi="宋体" w:cs="宋体" w:hint="eastAsia"/>
                <w:bCs/>
                <w:sz w:val="18"/>
                <w:szCs w:val="18"/>
              </w:rPr>
            </w:pPr>
            <w:r>
              <w:rPr>
                <w:rFonts w:ascii="宋体" w:hAnsi="宋体" w:cs="宋体" w:hint="eastAsia"/>
                <w:bCs/>
                <w:sz w:val="18"/>
                <w:szCs w:val="18"/>
              </w:rPr>
              <w:t>—残留物</w:t>
            </w:r>
          </w:p>
          <w:p w:rsidR="00792DA1" w:rsidRDefault="00792DA1" w:rsidP="009E424B">
            <w:pPr>
              <w:spacing w:line="360" w:lineRule="exact"/>
              <w:ind w:firstLineChars="200" w:firstLine="360"/>
              <w:rPr>
                <w:rFonts w:ascii="宋体" w:hAnsi="宋体" w:cs="宋体" w:hint="eastAsia"/>
                <w:bCs/>
                <w:sz w:val="18"/>
                <w:szCs w:val="18"/>
              </w:rPr>
            </w:pPr>
            <w:r>
              <w:rPr>
                <w:rFonts w:ascii="宋体" w:hAnsi="宋体" w:cs="宋体" w:hint="eastAsia"/>
                <w:bCs/>
                <w:sz w:val="18"/>
                <w:szCs w:val="18"/>
              </w:rPr>
              <w:t>—污染物</w:t>
            </w:r>
          </w:p>
          <w:p w:rsidR="00792DA1" w:rsidRDefault="00792DA1" w:rsidP="009E424B">
            <w:pPr>
              <w:spacing w:line="360" w:lineRule="exact"/>
              <w:ind w:firstLineChars="200" w:firstLine="360"/>
              <w:rPr>
                <w:rFonts w:ascii="宋体" w:hAnsi="宋体" w:cs="宋体" w:hint="eastAsia"/>
                <w:bCs/>
                <w:sz w:val="18"/>
                <w:szCs w:val="18"/>
              </w:rPr>
            </w:pPr>
            <w:r>
              <w:rPr>
                <w:rFonts w:ascii="宋体" w:hAnsi="宋体" w:cs="宋体" w:hint="eastAsia"/>
                <w:bCs/>
                <w:sz w:val="18"/>
                <w:szCs w:val="18"/>
              </w:rPr>
              <w:t>—添加剂或加工助剂</w:t>
            </w:r>
          </w:p>
          <w:p w:rsidR="00792DA1" w:rsidRDefault="00792DA1" w:rsidP="009E424B">
            <w:pPr>
              <w:spacing w:line="360" w:lineRule="exact"/>
              <w:ind w:leftChars="170" w:left="537" w:hangingChars="100" w:hanging="180"/>
              <w:rPr>
                <w:rFonts w:ascii="宋体" w:hAnsi="宋体" w:cs="宋体" w:hint="eastAsia"/>
                <w:bCs/>
                <w:sz w:val="18"/>
                <w:szCs w:val="18"/>
              </w:rPr>
            </w:pPr>
            <w:r>
              <w:rPr>
                <w:rFonts w:ascii="宋体" w:hAnsi="宋体" w:cs="宋体" w:hint="eastAsia"/>
                <w:bCs/>
                <w:sz w:val="18"/>
                <w:szCs w:val="18"/>
              </w:rPr>
              <w:t>—清洁剂、消毒剂或试验试剂</w:t>
            </w:r>
          </w:p>
          <w:p w:rsidR="00792DA1" w:rsidRDefault="00792DA1" w:rsidP="009E424B">
            <w:pPr>
              <w:spacing w:line="360" w:lineRule="exact"/>
              <w:ind w:leftChars="170" w:left="537" w:hangingChars="100" w:hanging="180"/>
              <w:rPr>
                <w:rFonts w:ascii="宋体" w:hAnsi="宋体" w:cs="宋体" w:hint="eastAsia"/>
                <w:bCs/>
                <w:sz w:val="18"/>
                <w:szCs w:val="18"/>
              </w:rPr>
            </w:pPr>
            <w:r>
              <w:rPr>
                <w:rFonts w:ascii="宋体" w:hAnsi="宋体" w:cs="宋体" w:hint="eastAsia"/>
                <w:bCs/>
                <w:sz w:val="18"/>
                <w:szCs w:val="18"/>
              </w:rPr>
              <w:t>—降解产物</w:t>
            </w:r>
          </w:p>
          <w:p w:rsidR="00792DA1" w:rsidRDefault="00792DA1" w:rsidP="009E424B">
            <w:pPr>
              <w:spacing w:line="360" w:lineRule="exact"/>
              <w:ind w:leftChars="170" w:left="537" w:hangingChars="100" w:hanging="180"/>
              <w:rPr>
                <w:rFonts w:ascii="宋体" w:hAnsi="宋体" w:cs="宋体" w:hint="eastAsia"/>
                <w:bCs/>
                <w:sz w:val="18"/>
                <w:szCs w:val="18"/>
              </w:rPr>
            </w:pPr>
            <w:r>
              <w:rPr>
                <w:rFonts w:ascii="宋体" w:hAnsi="宋体" w:cs="宋体" w:hint="eastAsia"/>
                <w:bCs/>
                <w:sz w:val="18"/>
                <w:szCs w:val="18"/>
              </w:rPr>
              <w:t>—医用气体</w:t>
            </w:r>
          </w:p>
          <w:p w:rsidR="00792DA1" w:rsidRDefault="00792DA1" w:rsidP="009E424B">
            <w:pPr>
              <w:spacing w:line="360" w:lineRule="exact"/>
              <w:ind w:leftChars="170" w:left="537" w:hangingChars="100" w:hanging="180"/>
              <w:rPr>
                <w:rFonts w:ascii="宋体" w:hAnsi="宋体" w:cs="宋体" w:hint="eastAsia"/>
                <w:bCs/>
                <w:sz w:val="18"/>
                <w:szCs w:val="18"/>
              </w:rPr>
            </w:pPr>
            <w:r>
              <w:rPr>
                <w:rFonts w:ascii="宋体" w:hAnsi="宋体" w:cs="宋体" w:hint="eastAsia"/>
                <w:bCs/>
                <w:sz w:val="18"/>
                <w:szCs w:val="18"/>
              </w:rPr>
              <w:t>—麻醉产品</w:t>
            </w:r>
          </w:p>
          <w:p w:rsidR="00792DA1" w:rsidRDefault="00792DA1" w:rsidP="009E424B">
            <w:pPr>
              <w:spacing w:line="360" w:lineRule="exact"/>
              <w:rPr>
                <w:rFonts w:ascii="宋体" w:hAnsi="宋体" w:cs="宋体" w:hint="eastAsia"/>
                <w:b/>
                <w:sz w:val="18"/>
                <w:szCs w:val="18"/>
              </w:rPr>
            </w:pPr>
            <w:r>
              <w:rPr>
                <w:rFonts w:ascii="宋体" w:hAnsi="宋体" w:cs="宋体" w:hint="eastAsia"/>
                <w:b/>
                <w:sz w:val="18"/>
                <w:szCs w:val="18"/>
              </w:rPr>
              <w:t>生物相容性</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化学成分毒性，例如：</w:t>
            </w:r>
          </w:p>
          <w:p w:rsidR="00792DA1" w:rsidRDefault="00792DA1" w:rsidP="009E424B">
            <w:pPr>
              <w:spacing w:line="360" w:lineRule="exact"/>
              <w:ind w:firstLineChars="200" w:firstLine="360"/>
              <w:rPr>
                <w:rFonts w:ascii="宋体" w:hAnsi="宋体" w:cs="宋体" w:hint="eastAsia"/>
                <w:bCs/>
                <w:sz w:val="18"/>
                <w:szCs w:val="18"/>
              </w:rPr>
            </w:pPr>
            <w:r>
              <w:rPr>
                <w:rFonts w:ascii="宋体" w:hAnsi="宋体" w:cs="宋体" w:hint="eastAsia"/>
                <w:bCs/>
                <w:sz w:val="18"/>
                <w:szCs w:val="18"/>
              </w:rPr>
              <w:t>—致敏性/刺激</w:t>
            </w:r>
          </w:p>
          <w:p w:rsidR="00792DA1" w:rsidRDefault="00792DA1" w:rsidP="009E424B">
            <w:pPr>
              <w:spacing w:line="360" w:lineRule="exact"/>
              <w:ind w:firstLineChars="200" w:firstLine="360"/>
              <w:rPr>
                <w:rFonts w:ascii="宋体" w:hAnsi="宋体" w:cs="宋体" w:hint="eastAsia"/>
                <w:bCs/>
                <w:sz w:val="18"/>
                <w:szCs w:val="18"/>
              </w:rPr>
            </w:pPr>
            <w:r>
              <w:rPr>
                <w:rFonts w:ascii="宋体" w:hAnsi="宋体" w:cs="宋体" w:hint="eastAsia"/>
                <w:bCs/>
                <w:sz w:val="18"/>
                <w:szCs w:val="18"/>
              </w:rPr>
              <w:t>—致热原</w:t>
            </w:r>
          </w:p>
          <w:p w:rsidR="00792DA1" w:rsidRDefault="00792DA1" w:rsidP="009E424B">
            <w:pPr>
              <w:spacing w:line="360" w:lineRule="exact"/>
              <w:ind w:firstLineChars="200" w:firstLine="360"/>
              <w:rPr>
                <w:rFonts w:ascii="宋体" w:hAnsi="宋体" w:cs="宋体" w:hint="eastAsia"/>
                <w:bCs/>
                <w:sz w:val="18"/>
                <w:szCs w:val="18"/>
              </w:rPr>
            </w:pPr>
          </w:p>
          <w:p w:rsidR="00792DA1" w:rsidRDefault="00792DA1" w:rsidP="009E424B">
            <w:pPr>
              <w:spacing w:line="360" w:lineRule="exact"/>
              <w:rPr>
                <w:rFonts w:ascii="宋体" w:hAnsi="宋体" w:cs="宋体" w:hint="eastAsia"/>
                <w:bCs/>
                <w:sz w:val="18"/>
                <w:szCs w:val="18"/>
              </w:rPr>
            </w:pPr>
          </w:p>
          <w:p w:rsidR="00792DA1" w:rsidRDefault="00792DA1" w:rsidP="009E424B">
            <w:pPr>
              <w:spacing w:line="360" w:lineRule="exact"/>
              <w:rPr>
                <w:rFonts w:ascii="宋体" w:hAnsi="宋体" w:cs="宋体" w:hint="eastAsia"/>
                <w:bCs/>
                <w:sz w:val="18"/>
                <w:szCs w:val="18"/>
              </w:rPr>
            </w:pPr>
          </w:p>
        </w:tc>
        <w:tc>
          <w:tcPr>
            <w:tcW w:w="2309" w:type="dxa"/>
            <w:tcBorders>
              <w:top w:val="single" w:sz="4" w:space="0" w:color="auto"/>
              <w:left w:val="single" w:sz="4" w:space="0" w:color="auto"/>
              <w:right w:val="single" w:sz="4" w:space="0" w:color="auto"/>
            </w:tcBorders>
          </w:tcPr>
          <w:p w:rsidR="00792DA1" w:rsidRDefault="00792DA1" w:rsidP="009E424B">
            <w:pPr>
              <w:spacing w:line="360" w:lineRule="exact"/>
              <w:rPr>
                <w:rFonts w:ascii="宋体" w:hAnsi="宋体" w:cs="宋体" w:hint="eastAsia"/>
                <w:b/>
                <w:sz w:val="18"/>
                <w:szCs w:val="18"/>
              </w:rPr>
            </w:pPr>
            <w:r>
              <w:rPr>
                <w:rFonts w:ascii="宋体" w:hAnsi="宋体" w:cs="宋体" w:hint="eastAsia"/>
                <w:b/>
                <w:sz w:val="18"/>
                <w:szCs w:val="18"/>
              </w:rPr>
              <w:t>功能</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不正确或不适当的输出或功能</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不正确的测量</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错误的数据转换</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功能的丧失或破坏</w:t>
            </w:r>
          </w:p>
          <w:p w:rsidR="00792DA1" w:rsidRDefault="00792DA1" w:rsidP="009E424B">
            <w:pPr>
              <w:spacing w:line="360" w:lineRule="exact"/>
              <w:rPr>
                <w:rFonts w:ascii="宋体" w:hAnsi="宋体" w:cs="宋体" w:hint="eastAsia"/>
                <w:b/>
                <w:sz w:val="18"/>
                <w:szCs w:val="18"/>
              </w:rPr>
            </w:pPr>
            <w:r>
              <w:rPr>
                <w:rFonts w:ascii="宋体" w:hAnsi="宋体" w:cs="宋体" w:hint="eastAsia"/>
                <w:b/>
                <w:sz w:val="18"/>
                <w:szCs w:val="18"/>
              </w:rPr>
              <w:t>使用错误</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缺乏注意力</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记忆力不良</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不遵守规则</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缺乏知识</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违反常规</w:t>
            </w:r>
          </w:p>
        </w:tc>
        <w:tc>
          <w:tcPr>
            <w:tcW w:w="2311" w:type="dxa"/>
            <w:tcBorders>
              <w:top w:val="single" w:sz="4" w:space="0" w:color="auto"/>
              <w:left w:val="single" w:sz="4" w:space="0" w:color="auto"/>
              <w:bottom w:val="single" w:sz="4" w:space="0" w:color="auto"/>
              <w:right w:val="single" w:sz="4" w:space="0" w:color="auto"/>
            </w:tcBorders>
          </w:tcPr>
          <w:p w:rsidR="00792DA1" w:rsidRDefault="00792DA1" w:rsidP="009E424B">
            <w:pPr>
              <w:spacing w:line="360" w:lineRule="exact"/>
              <w:rPr>
                <w:rFonts w:ascii="宋体" w:hAnsi="宋体" w:cs="宋体" w:hint="eastAsia"/>
                <w:b/>
                <w:sz w:val="18"/>
                <w:szCs w:val="18"/>
              </w:rPr>
            </w:pPr>
            <w:r>
              <w:rPr>
                <w:rFonts w:ascii="宋体" w:hAnsi="宋体" w:cs="宋体" w:hint="eastAsia"/>
                <w:b/>
                <w:sz w:val="18"/>
                <w:szCs w:val="18"/>
              </w:rPr>
              <w:t>标记</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不完整的使用说明书</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性能特性的不适当的描述</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不适当的预期使用规范</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局限性未充分公示</w:t>
            </w:r>
          </w:p>
          <w:p w:rsidR="00792DA1" w:rsidRDefault="00792DA1" w:rsidP="009E424B">
            <w:pPr>
              <w:spacing w:line="360" w:lineRule="exact"/>
              <w:rPr>
                <w:rFonts w:ascii="宋体" w:hAnsi="宋体" w:cs="宋体" w:hint="eastAsia"/>
                <w:b/>
                <w:sz w:val="18"/>
                <w:szCs w:val="18"/>
              </w:rPr>
            </w:pPr>
            <w:r>
              <w:rPr>
                <w:rFonts w:ascii="宋体" w:hAnsi="宋体" w:cs="宋体" w:hint="eastAsia"/>
                <w:b/>
                <w:sz w:val="18"/>
                <w:szCs w:val="18"/>
              </w:rPr>
              <w:t>操作说明书</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医疗器械所使用的</w:t>
            </w:r>
            <w:proofErr w:type="gramStart"/>
            <w:r>
              <w:rPr>
                <w:rFonts w:ascii="宋体" w:hAnsi="宋体" w:cs="宋体" w:hint="eastAsia"/>
                <w:bCs/>
                <w:sz w:val="18"/>
                <w:szCs w:val="18"/>
              </w:rPr>
              <w:t>的</w:t>
            </w:r>
            <w:proofErr w:type="gramEnd"/>
            <w:r>
              <w:rPr>
                <w:rFonts w:ascii="宋体" w:hAnsi="宋体" w:cs="宋体" w:hint="eastAsia"/>
                <w:bCs/>
                <w:sz w:val="18"/>
                <w:szCs w:val="18"/>
              </w:rPr>
              <w:t>附件的规范不适当</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使用前检查规范不适当</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过于复杂的操作说明</w:t>
            </w:r>
          </w:p>
          <w:p w:rsidR="00792DA1" w:rsidRDefault="00792DA1" w:rsidP="009E424B">
            <w:pPr>
              <w:spacing w:line="360" w:lineRule="exact"/>
              <w:rPr>
                <w:rFonts w:ascii="宋体" w:hAnsi="宋体" w:cs="宋体" w:hint="eastAsia"/>
                <w:b/>
                <w:sz w:val="18"/>
                <w:szCs w:val="18"/>
              </w:rPr>
            </w:pPr>
            <w:r>
              <w:rPr>
                <w:rFonts w:ascii="宋体" w:hAnsi="宋体" w:cs="宋体" w:hint="eastAsia"/>
                <w:b/>
                <w:sz w:val="18"/>
                <w:szCs w:val="18"/>
              </w:rPr>
              <w:t>警告</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副作用</w:t>
            </w:r>
          </w:p>
          <w:p w:rsidR="00792DA1" w:rsidRDefault="00792DA1" w:rsidP="009E424B">
            <w:pPr>
              <w:spacing w:line="360" w:lineRule="exact"/>
              <w:rPr>
                <w:rFonts w:ascii="宋体" w:hAnsi="宋体" w:cs="宋体" w:hint="eastAsia"/>
                <w:bCs/>
                <w:sz w:val="18"/>
                <w:szCs w:val="18"/>
              </w:rPr>
            </w:pPr>
            <w:r>
              <w:rPr>
                <w:rFonts w:ascii="宋体" w:hAnsi="宋体" w:cs="宋体" w:hint="eastAsia"/>
                <w:bCs/>
                <w:sz w:val="18"/>
                <w:szCs w:val="18"/>
              </w:rPr>
              <w:t>一次性使用医疗器械可能重复使用的危险（源）</w:t>
            </w:r>
          </w:p>
          <w:p w:rsidR="00792DA1" w:rsidRDefault="00792DA1" w:rsidP="009E424B">
            <w:pPr>
              <w:spacing w:line="360" w:lineRule="exact"/>
              <w:rPr>
                <w:rFonts w:ascii="宋体" w:hAnsi="宋体" w:cs="宋体" w:hint="eastAsia"/>
                <w:bCs/>
                <w:sz w:val="18"/>
                <w:szCs w:val="18"/>
              </w:rPr>
            </w:pPr>
          </w:p>
          <w:p w:rsidR="00792DA1" w:rsidRDefault="00792DA1" w:rsidP="009E424B">
            <w:pPr>
              <w:spacing w:line="360" w:lineRule="exact"/>
              <w:rPr>
                <w:rFonts w:ascii="宋体" w:hAnsi="宋体" w:cs="宋体" w:hint="eastAsia"/>
                <w:bCs/>
                <w:sz w:val="18"/>
                <w:szCs w:val="18"/>
              </w:rPr>
            </w:pPr>
            <w:r>
              <w:rPr>
                <w:rFonts w:ascii="宋体" w:hAnsi="宋体" w:cs="宋体" w:hint="eastAsia"/>
                <w:b/>
                <w:sz w:val="18"/>
                <w:szCs w:val="18"/>
              </w:rPr>
              <w:t>服务和维护规范</w:t>
            </w:r>
          </w:p>
        </w:tc>
      </w:tr>
    </w:tbl>
    <w:p w:rsidR="00B77511" w:rsidRDefault="004579DC" w:rsidP="004579DC">
      <w:pPr>
        <w:numPr>
          <w:ilvl w:val="0"/>
          <w:numId w:val="2"/>
        </w:numPr>
        <w:tabs>
          <w:tab w:val="left" w:pos="425"/>
        </w:tabs>
        <w:spacing w:line="360" w:lineRule="auto"/>
        <w:outlineLvl w:val="0"/>
        <w:rPr>
          <w:rFonts w:hAnsi="宋体" w:hint="eastAsia"/>
          <w:b/>
          <w:bCs/>
          <w:sz w:val="24"/>
        </w:rPr>
      </w:pPr>
      <w:bookmarkStart w:id="27" w:name="_Toc54708769"/>
      <w:r w:rsidRPr="004579DC">
        <w:rPr>
          <w:rFonts w:hAnsi="宋体" w:hint="eastAsia"/>
          <w:b/>
          <w:bCs/>
          <w:sz w:val="24"/>
        </w:rPr>
        <w:t>风险控制措施导致的新风险</w:t>
      </w:r>
      <w:bookmarkEnd w:id="27"/>
    </w:p>
    <w:p w:rsidR="00243AA3" w:rsidRPr="00322DF2" w:rsidRDefault="00243AA3" w:rsidP="00243AA3">
      <w:pPr>
        <w:tabs>
          <w:tab w:val="left" w:pos="0"/>
          <w:tab w:val="left" w:pos="429"/>
        </w:tabs>
        <w:spacing w:line="360" w:lineRule="auto"/>
        <w:outlineLvl w:val="0"/>
        <w:rPr>
          <w:rFonts w:hAnsi="宋体" w:hint="eastAsia"/>
          <w:sz w:val="24"/>
        </w:rPr>
      </w:pPr>
      <w:r>
        <w:rPr>
          <w:rFonts w:hAnsi="宋体" w:hint="eastAsia"/>
          <w:b/>
          <w:bCs/>
          <w:sz w:val="24"/>
        </w:rPr>
        <w:tab/>
      </w:r>
      <w:bookmarkStart w:id="28" w:name="_Toc54708770"/>
      <w:r w:rsidRPr="00322DF2">
        <w:rPr>
          <w:rFonts w:hAnsi="宋体" w:hint="eastAsia"/>
          <w:sz w:val="24"/>
        </w:rPr>
        <w:t>控制风险采取的措施引入了新的风险（以</w:t>
      </w:r>
      <w:r w:rsidRPr="00322DF2">
        <w:rPr>
          <w:rFonts w:hAnsi="宋体" w:hint="eastAsia"/>
          <w:sz w:val="24"/>
        </w:rPr>
        <w:t>*</w:t>
      </w:r>
      <w:r w:rsidRPr="00322DF2">
        <w:rPr>
          <w:rFonts w:hAnsi="宋体" w:hint="eastAsia"/>
          <w:sz w:val="24"/>
        </w:rPr>
        <w:t>标识）。</w:t>
      </w:r>
      <w:bookmarkEnd w:id="28"/>
    </w:p>
    <w:p w:rsidR="00243AA3" w:rsidRPr="00322DF2" w:rsidRDefault="00243AA3" w:rsidP="00243AA3">
      <w:pPr>
        <w:tabs>
          <w:tab w:val="left" w:pos="0"/>
          <w:tab w:val="left" w:pos="425"/>
        </w:tabs>
        <w:spacing w:line="360" w:lineRule="auto"/>
        <w:ind w:firstLineChars="200" w:firstLine="480"/>
        <w:outlineLvl w:val="0"/>
        <w:rPr>
          <w:rFonts w:hAnsi="宋体" w:hint="eastAsia"/>
          <w:sz w:val="24"/>
        </w:rPr>
      </w:pPr>
      <w:bookmarkStart w:id="29" w:name="_Toc54708771"/>
      <w:r w:rsidRPr="00322DF2">
        <w:rPr>
          <w:rFonts w:hAnsi="宋体" w:hint="eastAsia"/>
          <w:sz w:val="24"/>
        </w:rPr>
        <w:t>新的风险包括：</w:t>
      </w:r>
      <w:bookmarkEnd w:id="29"/>
    </w:p>
    <w:p w:rsidR="00243AA3" w:rsidRPr="00322DF2" w:rsidRDefault="00243AA3" w:rsidP="00243AA3">
      <w:pPr>
        <w:tabs>
          <w:tab w:val="left" w:pos="0"/>
          <w:tab w:val="left" w:pos="425"/>
        </w:tabs>
        <w:spacing w:line="360" w:lineRule="auto"/>
        <w:ind w:firstLineChars="200" w:firstLine="480"/>
        <w:outlineLvl w:val="0"/>
        <w:rPr>
          <w:rFonts w:hAnsi="宋体" w:hint="eastAsia"/>
          <w:sz w:val="24"/>
        </w:rPr>
      </w:pPr>
      <w:bookmarkStart w:id="30" w:name="_Toc54708772"/>
      <w:r w:rsidRPr="00322DF2">
        <w:rPr>
          <w:rFonts w:hAnsi="宋体" w:hint="eastAsia"/>
          <w:sz w:val="24"/>
        </w:rPr>
        <w:t>A</w:t>
      </w:r>
      <w:r w:rsidRPr="00322DF2">
        <w:rPr>
          <w:rFonts w:hAnsi="宋体" w:hint="eastAsia"/>
          <w:sz w:val="24"/>
        </w:rPr>
        <w:t>、新的风险的引入；</w:t>
      </w:r>
      <w:bookmarkEnd w:id="30"/>
    </w:p>
    <w:p w:rsidR="00243AA3" w:rsidRPr="00322DF2" w:rsidRDefault="00243AA3" w:rsidP="00243AA3">
      <w:pPr>
        <w:tabs>
          <w:tab w:val="left" w:pos="0"/>
          <w:tab w:val="left" w:pos="425"/>
        </w:tabs>
        <w:spacing w:line="360" w:lineRule="auto"/>
        <w:ind w:firstLineChars="200" w:firstLine="480"/>
        <w:outlineLvl w:val="0"/>
        <w:rPr>
          <w:rFonts w:hAnsi="宋体" w:hint="eastAsia"/>
          <w:sz w:val="24"/>
        </w:rPr>
      </w:pPr>
      <w:bookmarkStart w:id="31" w:name="_Toc54708773"/>
      <w:r w:rsidRPr="00322DF2">
        <w:rPr>
          <w:rFonts w:hAnsi="宋体" w:hint="eastAsia"/>
          <w:sz w:val="24"/>
        </w:rPr>
        <w:t>B</w:t>
      </w:r>
      <w:r w:rsidRPr="00322DF2">
        <w:rPr>
          <w:rFonts w:hAnsi="宋体" w:hint="eastAsia"/>
          <w:sz w:val="24"/>
        </w:rPr>
        <w:t>、影响之前判定的风险。</w:t>
      </w:r>
      <w:bookmarkEnd w:id="31"/>
    </w:p>
    <w:p w:rsidR="00243AA3" w:rsidRPr="00322DF2" w:rsidRDefault="00243AA3" w:rsidP="00243AA3">
      <w:pPr>
        <w:tabs>
          <w:tab w:val="left" w:pos="0"/>
          <w:tab w:val="left" w:pos="425"/>
        </w:tabs>
        <w:spacing w:line="360" w:lineRule="auto"/>
        <w:ind w:firstLineChars="200" w:firstLine="480"/>
        <w:outlineLvl w:val="0"/>
        <w:rPr>
          <w:rFonts w:hAnsi="宋体" w:hint="eastAsia"/>
          <w:sz w:val="24"/>
        </w:rPr>
      </w:pPr>
      <w:bookmarkStart w:id="32" w:name="_Toc54708774"/>
      <w:r w:rsidRPr="00322DF2">
        <w:rPr>
          <w:rFonts w:hAnsi="宋体" w:hint="eastAsia"/>
          <w:sz w:val="24"/>
        </w:rPr>
        <w:t>对任何新的或增加的风险已经按照风险分析</w:t>
      </w:r>
      <w:r w:rsidRPr="00322DF2">
        <w:rPr>
          <w:rFonts w:hAnsi="宋体" w:hint="eastAsia"/>
          <w:sz w:val="24"/>
        </w:rPr>
        <w:t>/</w:t>
      </w:r>
      <w:r w:rsidRPr="00322DF2">
        <w:rPr>
          <w:rFonts w:hAnsi="宋体" w:hint="eastAsia"/>
          <w:sz w:val="24"/>
        </w:rPr>
        <w:t>评价和控制程序执行。</w:t>
      </w:r>
      <w:bookmarkEnd w:id="32"/>
    </w:p>
    <w:p w:rsidR="00243AA3" w:rsidRPr="00243AA3" w:rsidRDefault="00243AA3" w:rsidP="00243AA3">
      <w:pPr>
        <w:tabs>
          <w:tab w:val="left" w:pos="0"/>
          <w:tab w:val="left" w:pos="425"/>
        </w:tabs>
        <w:spacing w:line="360" w:lineRule="auto"/>
        <w:ind w:firstLineChars="200" w:firstLine="480"/>
        <w:outlineLvl w:val="0"/>
        <w:rPr>
          <w:rFonts w:asciiTheme="minorEastAsia" w:eastAsiaTheme="minorEastAsia" w:hAnsiTheme="minorEastAsia"/>
          <w:bCs/>
          <w:sz w:val="24"/>
        </w:rPr>
      </w:pPr>
      <w:bookmarkStart w:id="33" w:name="_Toc54708775"/>
      <w:r w:rsidRPr="00322DF2">
        <w:rPr>
          <w:rFonts w:hAnsi="宋体" w:hint="eastAsia"/>
          <w:sz w:val="24"/>
        </w:rPr>
        <w:t>对这类新风险也采取了风险分析和控制的措施后，剩余风险和综合剩余风险处于可接受区域内。</w:t>
      </w:r>
      <w:bookmarkEnd w:id="33"/>
    </w:p>
    <w:p w:rsidR="00B77511" w:rsidRDefault="007B35B7">
      <w:pPr>
        <w:numPr>
          <w:ilvl w:val="0"/>
          <w:numId w:val="2"/>
        </w:numPr>
        <w:tabs>
          <w:tab w:val="left" w:pos="425"/>
        </w:tabs>
        <w:spacing w:line="360" w:lineRule="auto"/>
        <w:outlineLvl w:val="0"/>
        <w:rPr>
          <w:rFonts w:hAnsi="宋体"/>
          <w:b/>
          <w:bCs/>
          <w:sz w:val="24"/>
        </w:rPr>
      </w:pPr>
      <w:bookmarkStart w:id="34" w:name="_Toc54708776"/>
      <w:r>
        <w:rPr>
          <w:rFonts w:hAnsi="宋体"/>
          <w:b/>
          <w:bCs/>
          <w:sz w:val="24"/>
        </w:rPr>
        <w:lastRenderedPageBreak/>
        <w:t>风险管理计划完成情况</w:t>
      </w:r>
      <w:bookmarkEnd w:id="34"/>
    </w:p>
    <w:p w:rsidR="00B77511" w:rsidRDefault="007B35B7">
      <w:pPr>
        <w:spacing w:line="360" w:lineRule="auto"/>
        <w:ind w:firstLineChars="200" w:firstLine="480"/>
        <w:rPr>
          <w:sz w:val="24"/>
        </w:rPr>
      </w:pPr>
      <w:r>
        <w:rPr>
          <w:rFonts w:hAnsi="宋体"/>
          <w:sz w:val="24"/>
        </w:rPr>
        <w:t>风险管理计划被完整执行</w:t>
      </w:r>
      <w:r>
        <w:rPr>
          <w:rFonts w:hAnsi="宋体" w:hint="eastAsia"/>
          <w:sz w:val="24"/>
        </w:rPr>
        <w:t>。</w:t>
      </w:r>
    </w:p>
    <w:p w:rsidR="00B77511" w:rsidRDefault="007B35B7">
      <w:pPr>
        <w:numPr>
          <w:ilvl w:val="0"/>
          <w:numId w:val="2"/>
        </w:numPr>
        <w:tabs>
          <w:tab w:val="left" w:pos="425"/>
        </w:tabs>
        <w:spacing w:line="360" w:lineRule="auto"/>
        <w:outlineLvl w:val="0"/>
        <w:rPr>
          <w:rFonts w:hAnsi="宋体"/>
          <w:b/>
          <w:bCs/>
          <w:sz w:val="24"/>
        </w:rPr>
      </w:pPr>
      <w:bookmarkStart w:id="35" w:name="_Toc54708777"/>
      <w:r>
        <w:rPr>
          <w:rFonts w:hAnsi="宋体"/>
          <w:b/>
          <w:bCs/>
          <w:sz w:val="24"/>
        </w:rPr>
        <w:t>综合剩余风险可接受评审</w:t>
      </w:r>
      <w:bookmarkEnd w:id="35"/>
    </w:p>
    <w:p w:rsidR="00B77511" w:rsidRDefault="007B35B7">
      <w:pPr>
        <w:numPr>
          <w:ilvl w:val="1"/>
          <w:numId w:val="2"/>
        </w:numPr>
        <w:spacing w:line="360" w:lineRule="auto"/>
        <w:outlineLvl w:val="0"/>
        <w:rPr>
          <w:rFonts w:hAnsi="宋体"/>
          <w:bCs/>
          <w:sz w:val="24"/>
        </w:rPr>
      </w:pPr>
      <w:bookmarkStart w:id="36" w:name="_Toc530061094"/>
      <w:bookmarkStart w:id="37" w:name="_Toc54708778"/>
      <w:r>
        <w:rPr>
          <w:rFonts w:hAnsi="宋体"/>
          <w:bCs/>
          <w:sz w:val="24"/>
        </w:rPr>
        <w:t>综合剩余风险分析</w:t>
      </w:r>
      <w:bookmarkEnd w:id="36"/>
      <w:bookmarkEnd w:id="37"/>
    </w:p>
    <w:p w:rsidR="00B77511" w:rsidRDefault="007B35B7">
      <w:pPr>
        <w:spacing w:line="360" w:lineRule="auto"/>
        <w:ind w:firstLineChars="200" w:firstLine="480"/>
        <w:rPr>
          <w:rFonts w:hAnsi="宋体"/>
          <w:sz w:val="24"/>
        </w:rPr>
      </w:pPr>
      <w:r>
        <w:rPr>
          <w:rFonts w:hAnsi="宋体" w:hint="eastAsia"/>
          <w:sz w:val="24"/>
        </w:rPr>
        <w:t>对综合剩余风险进行分析，主要分析以下几个方面：</w:t>
      </w:r>
    </w:p>
    <w:p w:rsidR="00B77511" w:rsidRDefault="007B35B7">
      <w:pPr>
        <w:pStyle w:val="af"/>
        <w:numPr>
          <w:ilvl w:val="0"/>
          <w:numId w:val="4"/>
        </w:numPr>
        <w:spacing w:line="360" w:lineRule="auto"/>
        <w:ind w:firstLineChars="0"/>
        <w:rPr>
          <w:rFonts w:hAnsi="宋体"/>
          <w:sz w:val="24"/>
          <w:szCs w:val="24"/>
        </w:rPr>
      </w:pPr>
      <w:r>
        <w:rPr>
          <w:rFonts w:hAnsi="宋体" w:hint="eastAsia"/>
          <w:sz w:val="24"/>
          <w:szCs w:val="24"/>
        </w:rPr>
        <w:t>单个风险的风险控制是否有相互矛盾的情况。尚未发现有风险控制相互矛盾的情况。</w:t>
      </w:r>
    </w:p>
    <w:p w:rsidR="00B77511" w:rsidRDefault="007B35B7">
      <w:pPr>
        <w:pStyle w:val="af"/>
        <w:numPr>
          <w:ilvl w:val="0"/>
          <w:numId w:val="4"/>
        </w:numPr>
        <w:spacing w:line="360" w:lineRule="auto"/>
        <w:ind w:firstLineChars="0"/>
        <w:rPr>
          <w:rFonts w:hAnsi="宋体"/>
          <w:sz w:val="24"/>
          <w:szCs w:val="24"/>
        </w:rPr>
      </w:pPr>
      <w:r>
        <w:rPr>
          <w:rFonts w:hAnsi="宋体" w:hint="eastAsia"/>
          <w:sz w:val="24"/>
          <w:szCs w:val="24"/>
        </w:rPr>
        <w:t>产品的结构设计在规避风险的同时，是否带来新的风险。尚未发现有新的风险产生的情况。</w:t>
      </w:r>
    </w:p>
    <w:p w:rsidR="00B77511" w:rsidRDefault="007B35B7">
      <w:pPr>
        <w:pStyle w:val="af"/>
        <w:numPr>
          <w:ilvl w:val="0"/>
          <w:numId w:val="4"/>
        </w:numPr>
        <w:spacing w:line="360" w:lineRule="auto"/>
        <w:ind w:firstLineChars="0"/>
        <w:rPr>
          <w:rFonts w:hAnsi="宋体"/>
          <w:sz w:val="24"/>
          <w:szCs w:val="24"/>
        </w:rPr>
      </w:pPr>
      <w:r>
        <w:rPr>
          <w:rFonts w:hAnsi="宋体" w:hint="eastAsia"/>
          <w:sz w:val="24"/>
          <w:szCs w:val="24"/>
        </w:rPr>
        <w:t>说明书是否有矛盾的地方，是否难以遵守。</w:t>
      </w:r>
    </w:p>
    <w:p w:rsidR="00B77511" w:rsidRDefault="007B35B7">
      <w:pPr>
        <w:pStyle w:val="af"/>
        <w:numPr>
          <w:ilvl w:val="0"/>
          <w:numId w:val="4"/>
        </w:numPr>
        <w:spacing w:line="360" w:lineRule="auto"/>
        <w:ind w:firstLineChars="0"/>
        <w:rPr>
          <w:rFonts w:hAnsi="宋体"/>
          <w:sz w:val="24"/>
          <w:szCs w:val="24"/>
        </w:rPr>
      </w:pPr>
      <w:r>
        <w:rPr>
          <w:rFonts w:hAnsi="宋体" w:hint="eastAsia"/>
          <w:sz w:val="24"/>
          <w:szCs w:val="24"/>
        </w:rPr>
        <w:t>产品说明书符合产品专用安全标准要求、产品的使用操作要求。</w:t>
      </w:r>
    </w:p>
    <w:p w:rsidR="00B77511" w:rsidRDefault="007B35B7">
      <w:pPr>
        <w:pStyle w:val="af"/>
        <w:numPr>
          <w:ilvl w:val="0"/>
          <w:numId w:val="4"/>
        </w:numPr>
        <w:spacing w:line="360" w:lineRule="auto"/>
        <w:ind w:firstLineChars="0"/>
        <w:rPr>
          <w:rFonts w:hAnsi="宋体"/>
          <w:sz w:val="24"/>
          <w:szCs w:val="24"/>
        </w:rPr>
      </w:pPr>
      <w:r>
        <w:rPr>
          <w:rFonts w:hAnsi="宋体" w:hint="eastAsia"/>
          <w:sz w:val="24"/>
          <w:szCs w:val="24"/>
        </w:rPr>
        <w:t>通过采取</w:t>
      </w:r>
      <w:r>
        <w:rPr>
          <w:rFonts w:hAnsi="宋体"/>
          <w:sz w:val="24"/>
          <w:szCs w:val="24"/>
        </w:rPr>
        <w:t>风险控制措施前后的风险矩阵对比</w:t>
      </w:r>
      <w:r>
        <w:rPr>
          <w:rFonts w:hAnsi="宋体" w:hint="eastAsia"/>
          <w:sz w:val="24"/>
          <w:szCs w:val="24"/>
        </w:rPr>
        <w:t>，</w:t>
      </w:r>
      <w:r>
        <w:rPr>
          <w:rFonts w:hAnsi="宋体"/>
          <w:sz w:val="24"/>
          <w:szCs w:val="24"/>
        </w:rPr>
        <w:t>确认所有剩余风险均落在剩余风险可接受区间</w:t>
      </w:r>
      <w:r>
        <w:rPr>
          <w:rFonts w:hAnsi="宋体" w:hint="eastAsia"/>
          <w:sz w:val="24"/>
          <w:szCs w:val="24"/>
        </w:rPr>
        <w:t>。</w:t>
      </w:r>
    </w:p>
    <w:p w:rsidR="00B77511" w:rsidRDefault="007B35B7">
      <w:pPr>
        <w:numPr>
          <w:ilvl w:val="1"/>
          <w:numId w:val="2"/>
        </w:numPr>
        <w:spacing w:line="360" w:lineRule="auto"/>
        <w:outlineLvl w:val="0"/>
        <w:rPr>
          <w:rFonts w:hAnsi="宋体"/>
          <w:bCs/>
          <w:sz w:val="24"/>
        </w:rPr>
      </w:pPr>
      <w:bookmarkStart w:id="38" w:name="_Toc530061095"/>
      <w:bookmarkStart w:id="39" w:name="_Toc54708779"/>
      <w:r>
        <w:rPr>
          <w:rFonts w:hAnsi="宋体"/>
          <w:bCs/>
          <w:sz w:val="24"/>
        </w:rPr>
        <w:t>综合剩余风险可接受评审</w:t>
      </w:r>
      <w:bookmarkEnd w:id="38"/>
      <w:bookmarkEnd w:id="39"/>
    </w:p>
    <w:p w:rsidR="00B77511" w:rsidRPr="00A27819" w:rsidRDefault="007B35B7" w:rsidP="00A27819">
      <w:pPr>
        <w:spacing w:line="360" w:lineRule="auto"/>
        <w:ind w:firstLineChars="200" w:firstLine="480"/>
        <w:rPr>
          <w:rFonts w:hAnsi="宋体"/>
          <w:sz w:val="24"/>
        </w:rPr>
      </w:pPr>
      <w:r>
        <w:rPr>
          <w:rFonts w:hAnsi="宋体" w:hint="eastAsia"/>
          <w:sz w:val="24"/>
        </w:rPr>
        <w:t>结论：</w:t>
      </w:r>
      <w:r w:rsidR="00A27819">
        <w:rPr>
          <w:rFonts w:hint="eastAsia"/>
          <w:sz w:val="24"/>
        </w:rPr>
        <w:t>风险</w:t>
      </w:r>
      <w:r w:rsidR="00A27819">
        <w:rPr>
          <w:sz w:val="24"/>
        </w:rPr>
        <w:t>控制措施验证后</w:t>
      </w:r>
      <w:r w:rsidR="00A27819">
        <w:rPr>
          <w:rFonts w:hint="eastAsia"/>
          <w:sz w:val="24"/>
        </w:rPr>
        <w:t>进行</w:t>
      </w:r>
      <w:r w:rsidR="00A27819">
        <w:rPr>
          <w:sz w:val="24"/>
        </w:rPr>
        <w:t>评价</w:t>
      </w:r>
      <w:r w:rsidR="00A27819">
        <w:rPr>
          <w:rFonts w:hint="eastAsia"/>
          <w:sz w:val="24"/>
        </w:rPr>
        <w:t>，各个</w:t>
      </w:r>
      <w:r w:rsidR="00A27819">
        <w:rPr>
          <w:sz w:val="24"/>
        </w:rPr>
        <w:t>危害采取风险控制措施后，风险均可接受。通过</w:t>
      </w:r>
      <w:r w:rsidR="00A27819">
        <w:rPr>
          <w:rFonts w:hint="eastAsia"/>
          <w:sz w:val="24"/>
        </w:rPr>
        <w:t>评估</w:t>
      </w:r>
      <w:r w:rsidR="00A27819">
        <w:rPr>
          <w:sz w:val="24"/>
        </w:rPr>
        <w:t>，综合剩余风险可接受</w:t>
      </w:r>
      <w:r>
        <w:rPr>
          <w:rFonts w:hAnsi="宋体" w:hint="eastAsia"/>
          <w:sz w:val="24"/>
        </w:rPr>
        <w:t>。</w:t>
      </w:r>
    </w:p>
    <w:p w:rsidR="00B77511" w:rsidRDefault="007B35B7">
      <w:pPr>
        <w:numPr>
          <w:ilvl w:val="0"/>
          <w:numId w:val="2"/>
        </w:numPr>
        <w:tabs>
          <w:tab w:val="left" w:pos="425"/>
        </w:tabs>
        <w:spacing w:line="360" w:lineRule="auto"/>
        <w:outlineLvl w:val="0"/>
        <w:rPr>
          <w:rFonts w:hAnsi="宋体"/>
          <w:b/>
          <w:bCs/>
          <w:sz w:val="24"/>
        </w:rPr>
      </w:pPr>
      <w:bookmarkStart w:id="40" w:name="_Toc295404044"/>
      <w:bookmarkStart w:id="41" w:name="_Toc54708780"/>
      <w:r>
        <w:rPr>
          <w:rFonts w:hAnsi="宋体"/>
          <w:b/>
          <w:bCs/>
          <w:sz w:val="24"/>
        </w:rPr>
        <w:t>风险</w:t>
      </w:r>
      <w:r>
        <w:rPr>
          <w:rFonts w:hAnsi="宋体"/>
          <w:b/>
          <w:bCs/>
          <w:sz w:val="24"/>
        </w:rPr>
        <w:t>/</w:t>
      </w:r>
      <w:r>
        <w:rPr>
          <w:rFonts w:hAnsi="宋体"/>
          <w:b/>
          <w:bCs/>
          <w:sz w:val="24"/>
        </w:rPr>
        <w:t>收益分析结果</w:t>
      </w:r>
      <w:bookmarkEnd w:id="41"/>
    </w:p>
    <w:p w:rsidR="00B77511" w:rsidRDefault="00A27819">
      <w:pPr>
        <w:spacing w:line="360" w:lineRule="auto"/>
        <w:ind w:firstLineChars="200" w:firstLine="480"/>
        <w:contextualSpacing/>
        <w:rPr>
          <w:rFonts w:hAnsi="宋体"/>
          <w:sz w:val="24"/>
        </w:rPr>
      </w:pPr>
      <w:r>
        <w:rPr>
          <w:sz w:val="24"/>
        </w:rPr>
        <w:t>采取风险分析和控制的措施后，综合剩余风险评价，无</w:t>
      </w:r>
      <w:r>
        <w:rPr>
          <w:rFonts w:hint="eastAsia"/>
          <w:sz w:val="24"/>
        </w:rPr>
        <w:t>需</w:t>
      </w:r>
      <w:r>
        <w:rPr>
          <w:sz w:val="24"/>
        </w:rPr>
        <w:t>进行进一步的风险</w:t>
      </w:r>
      <w:r>
        <w:rPr>
          <w:rFonts w:hint="eastAsia"/>
          <w:sz w:val="24"/>
        </w:rPr>
        <w:t>/</w:t>
      </w:r>
      <w:r>
        <w:rPr>
          <w:rFonts w:hint="eastAsia"/>
          <w:sz w:val="24"/>
        </w:rPr>
        <w:t>收益</w:t>
      </w:r>
      <w:r>
        <w:rPr>
          <w:sz w:val="24"/>
        </w:rPr>
        <w:t>结果分析。</w:t>
      </w:r>
    </w:p>
    <w:p w:rsidR="00B77511" w:rsidRDefault="007B35B7">
      <w:pPr>
        <w:numPr>
          <w:ilvl w:val="0"/>
          <w:numId w:val="2"/>
        </w:numPr>
        <w:tabs>
          <w:tab w:val="left" w:pos="425"/>
        </w:tabs>
        <w:spacing w:line="360" w:lineRule="auto"/>
        <w:outlineLvl w:val="0"/>
        <w:rPr>
          <w:rFonts w:hAnsi="宋体"/>
          <w:b/>
          <w:bCs/>
          <w:sz w:val="24"/>
        </w:rPr>
      </w:pPr>
      <w:bookmarkStart w:id="42" w:name="_Toc295316021"/>
      <w:bookmarkStart w:id="43" w:name="_Toc394581748"/>
      <w:bookmarkStart w:id="44" w:name="_Toc54708781"/>
      <w:bookmarkEnd w:id="40"/>
      <w:r>
        <w:rPr>
          <w:rFonts w:hAnsi="宋体"/>
          <w:b/>
          <w:bCs/>
          <w:sz w:val="24"/>
        </w:rPr>
        <w:t>生产和生产后信息的评价</w:t>
      </w:r>
      <w:bookmarkEnd w:id="42"/>
      <w:bookmarkEnd w:id="43"/>
      <w:bookmarkEnd w:id="44"/>
    </w:p>
    <w:p w:rsidR="00A27819" w:rsidRPr="00A27819" w:rsidRDefault="00A27819" w:rsidP="00A27819">
      <w:pPr>
        <w:spacing w:line="360" w:lineRule="auto"/>
        <w:ind w:firstLineChars="200" w:firstLine="480"/>
        <w:contextualSpacing/>
        <w:rPr>
          <w:rFonts w:hAnsi="宋体"/>
          <w:sz w:val="24"/>
        </w:rPr>
      </w:pPr>
      <w:r w:rsidRPr="00A27819">
        <w:rPr>
          <w:rFonts w:hAnsi="宋体" w:hint="eastAsia"/>
          <w:sz w:val="24"/>
        </w:rPr>
        <w:t>生产和生产后信息的收集和评价计划可形成“上市后风险管理计划”。</w:t>
      </w:r>
    </w:p>
    <w:p w:rsidR="00B77511" w:rsidRDefault="00A27819" w:rsidP="00A27819">
      <w:pPr>
        <w:spacing w:line="360" w:lineRule="auto"/>
        <w:ind w:firstLineChars="200" w:firstLine="480"/>
        <w:contextualSpacing/>
        <w:rPr>
          <w:rFonts w:hAnsi="宋体"/>
          <w:sz w:val="24"/>
        </w:rPr>
      </w:pPr>
      <w:r w:rsidRPr="00A27819">
        <w:rPr>
          <w:rFonts w:hAnsi="宋体" w:hint="eastAsia"/>
          <w:sz w:val="24"/>
        </w:rPr>
        <w:t>生产和生产后信息的评价结果可形成“年度风险管理评价报告”。</w:t>
      </w:r>
    </w:p>
    <w:p w:rsidR="00B77511" w:rsidRPr="00A27819" w:rsidRDefault="007B35B7" w:rsidP="00A27819">
      <w:pPr>
        <w:numPr>
          <w:ilvl w:val="0"/>
          <w:numId w:val="2"/>
        </w:numPr>
        <w:tabs>
          <w:tab w:val="left" w:pos="425"/>
        </w:tabs>
        <w:spacing w:line="360" w:lineRule="auto"/>
        <w:outlineLvl w:val="0"/>
        <w:rPr>
          <w:rFonts w:hAnsi="宋体"/>
          <w:b/>
          <w:bCs/>
          <w:sz w:val="24"/>
        </w:rPr>
      </w:pPr>
      <w:bookmarkStart w:id="45" w:name="_Toc54708782"/>
      <w:r>
        <w:rPr>
          <w:rFonts w:hAnsi="宋体"/>
          <w:b/>
          <w:bCs/>
          <w:sz w:val="24"/>
        </w:rPr>
        <w:t>结论</w:t>
      </w:r>
      <w:bookmarkEnd w:id="45"/>
    </w:p>
    <w:p w:rsidR="00201FF6" w:rsidRDefault="00A27819" w:rsidP="00201FF6">
      <w:pPr>
        <w:pStyle w:val="af"/>
        <w:spacing w:line="360" w:lineRule="auto"/>
        <w:ind w:firstLine="480"/>
        <w:contextualSpacing/>
        <w:rPr>
          <w:rFonts w:hint="eastAsia"/>
          <w:sz w:val="24"/>
        </w:rPr>
      </w:pPr>
      <w:r>
        <w:rPr>
          <w:rFonts w:hint="eastAsia"/>
          <w:sz w:val="24"/>
        </w:rPr>
        <w:t>风险管理计划已被适当地实施，综合剩余风险是可接受的，已有适当方法获得相关生产和生产后信息，全部剩余风险处于风险可接受准则的可接受范围内，且受益超过风险</w:t>
      </w:r>
      <w:r>
        <w:rPr>
          <w:sz w:val="24"/>
        </w:rPr>
        <w:t>。</w:t>
      </w:r>
      <w:r>
        <w:rPr>
          <w:rFonts w:hint="eastAsia"/>
          <w:sz w:val="24"/>
        </w:rPr>
        <w:t>允许申报注册。</w:t>
      </w:r>
    </w:p>
    <w:p w:rsidR="006A0704" w:rsidRDefault="006A0704" w:rsidP="00201FF6">
      <w:pPr>
        <w:pStyle w:val="af"/>
        <w:spacing w:line="360" w:lineRule="auto"/>
        <w:ind w:firstLine="480"/>
        <w:contextualSpacing/>
        <w:rPr>
          <w:rFonts w:hint="eastAsia"/>
          <w:sz w:val="24"/>
        </w:rPr>
      </w:pPr>
    </w:p>
    <w:p w:rsidR="006A0704" w:rsidRDefault="006A0704" w:rsidP="00201FF6">
      <w:pPr>
        <w:pStyle w:val="af"/>
        <w:spacing w:line="360" w:lineRule="auto"/>
        <w:ind w:firstLine="480"/>
        <w:contextualSpacing/>
        <w:rPr>
          <w:rFonts w:hint="eastAsia"/>
          <w:sz w:val="24"/>
        </w:rPr>
      </w:pPr>
    </w:p>
    <w:p w:rsidR="006A0704" w:rsidRDefault="006A0704" w:rsidP="00201FF6">
      <w:pPr>
        <w:pStyle w:val="af"/>
        <w:spacing w:line="360" w:lineRule="auto"/>
        <w:ind w:firstLine="480"/>
        <w:contextualSpacing/>
        <w:rPr>
          <w:rFonts w:hint="eastAsia"/>
          <w:sz w:val="24"/>
        </w:rPr>
      </w:pPr>
    </w:p>
    <w:p w:rsidR="006A0704" w:rsidRDefault="006A0704" w:rsidP="006A0704">
      <w:pPr>
        <w:spacing w:line="360" w:lineRule="auto"/>
        <w:contextualSpacing/>
        <w:rPr>
          <w:rFonts w:hint="eastAsia"/>
          <w:sz w:val="24"/>
          <w:szCs w:val="20"/>
        </w:rPr>
      </w:pPr>
    </w:p>
    <w:p w:rsidR="00684635" w:rsidRDefault="00684635" w:rsidP="00684635">
      <w:pPr>
        <w:spacing w:line="360" w:lineRule="auto"/>
        <w:outlineLvl w:val="0"/>
        <w:rPr>
          <w:b/>
          <w:sz w:val="28"/>
          <w:szCs w:val="28"/>
        </w:rPr>
      </w:pPr>
      <w:bookmarkStart w:id="46" w:name="_Toc32518"/>
      <w:bookmarkStart w:id="47" w:name="_Toc12797229"/>
      <w:bookmarkStart w:id="48" w:name="_Toc12527"/>
      <w:bookmarkStart w:id="49" w:name="_Toc30943"/>
      <w:bookmarkStart w:id="50" w:name="_Toc5371"/>
      <w:bookmarkStart w:id="51" w:name="_Toc295316027"/>
      <w:bookmarkStart w:id="52" w:name="_Toc25757"/>
      <w:bookmarkStart w:id="53" w:name="_Toc20235"/>
      <w:bookmarkStart w:id="54" w:name="_Toc54708783"/>
      <w:r>
        <w:rPr>
          <w:b/>
          <w:sz w:val="28"/>
          <w:szCs w:val="28"/>
        </w:rPr>
        <w:lastRenderedPageBreak/>
        <w:t>附</w:t>
      </w:r>
      <w:r>
        <w:rPr>
          <w:rFonts w:hint="eastAsia"/>
          <w:b/>
          <w:sz w:val="28"/>
          <w:szCs w:val="28"/>
        </w:rPr>
        <w:t>录</w:t>
      </w:r>
      <w:r>
        <w:rPr>
          <w:b/>
          <w:sz w:val="28"/>
          <w:szCs w:val="28"/>
        </w:rPr>
        <w:t>A</w:t>
      </w:r>
      <w:r>
        <w:rPr>
          <w:b/>
          <w:sz w:val="28"/>
          <w:szCs w:val="28"/>
        </w:rPr>
        <w:t>：安全性</w:t>
      </w:r>
      <w:r>
        <w:rPr>
          <w:rFonts w:hint="eastAsia"/>
          <w:b/>
          <w:sz w:val="28"/>
          <w:szCs w:val="28"/>
        </w:rPr>
        <w:t>相关</w:t>
      </w:r>
      <w:r>
        <w:rPr>
          <w:b/>
          <w:sz w:val="28"/>
          <w:szCs w:val="28"/>
        </w:rPr>
        <w:t>特征判定及与医疗器械有关的已知或可预见的</w:t>
      </w:r>
      <w:r>
        <w:rPr>
          <w:rFonts w:hint="eastAsia"/>
          <w:b/>
          <w:sz w:val="28"/>
          <w:szCs w:val="28"/>
        </w:rPr>
        <w:t>危险（源）</w:t>
      </w:r>
      <w:r>
        <w:rPr>
          <w:b/>
          <w:sz w:val="28"/>
          <w:szCs w:val="28"/>
        </w:rPr>
        <w:t>的识别</w:t>
      </w:r>
      <w:bookmarkEnd w:id="46"/>
      <w:bookmarkEnd w:id="47"/>
      <w:bookmarkEnd w:id="48"/>
      <w:bookmarkEnd w:id="49"/>
      <w:bookmarkEnd w:id="50"/>
      <w:bookmarkEnd w:id="51"/>
      <w:bookmarkEnd w:id="52"/>
      <w:bookmarkEnd w:id="53"/>
      <w:bookmarkEnd w:id="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2826"/>
        <w:gridCol w:w="3699"/>
        <w:gridCol w:w="1134"/>
        <w:gridCol w:w="642"/>
      </w:tblGrid>
      <w:tr w:rsidR="00684635" w:rsidRPr="00677986" w:rsidTr="009E424B">
        <w:trPr>
          <w:trHeight w:val="277"/>
          <w:tblHeader/>
          <w:jc w:val="center"/>
        </w:trPr>
        <w:tc>
          <w:tcPr>
            <w:tcW w:w="924" w:type="dxa"/>
          </w:tcPr>
          <w:p w:rsidR="00684635" w:rsidRPr="00677986" w:rsidRDefault="00684635" w:rsidP="009E424B">
            <w:pPr>
              <w:rPr>
                <w:b/>
                <w:szCs w:val="21"/>
              </w:rPr>
            </w:pPr>
            <w:r w:rsidRPr="00677986">
              <w:rPr>
                <w:b/>
                <w:szCs w:val="21"/>
              </w:rPr>
              <w:t>序号</w:t>
            </w:r>
          </w:p>
        </w:tc>
        <w:tc>
          <w:tcPr>
            <w:tcW w:w="2826" w:type="dxa"/>
          </w:tcPr>
          <w:p w:rsidR="00684635" w:rsidRPr="00677986" w:rsidRDefault="00684635" w:rsidP="009E424B">
            <w:pPr>
              <w:rPr>
                <w:b/>
                <w:szCs w:val="21"/>
              </w:rPr>
            </w:pPr>
            <w:r w:rsidRPr="00677986">
              <w:rPr>
                <w:b/>
                <w:szCs w:val="21"/>
              </w:rPr>
              <w:t>问题</w:t>
            </w:r>
          </w:p>
        </w:tc>
        <w:tc>
          <w:tcPr>
            <w:tcW w:w="3699" w:type="dxa"/>
          </w:tcPr>
          <w:p w:rsidR="00684635" w:rsidRPr="00677986" w:rsidRDefault="00684635" w:rsidP="009E424B">
            <w:pPr>
              <w:rPr>
                <w:b/>
                <w:szCs w:val="21"/>
              </w:rPr>
            </w:pPr>
            <w:r w:rsidRPr="00677986">
              <w:rPr>
                <w:b/>
                <w:szCs w:val="21"/>
              </w:rPr>
              <w:t>回答</w:t>
            </w:r>
          </w:p>
        </w:tc>
        <w:tc>
          <w:tcPr>
            <w:tcW w:w="1134" w:type="dxa"/>
            <w:vAlign w:val="center"/>
          </w:tcPr>
          <w:p w:rsidR="00684635" w:rsidRPr="00677986" w:rsidRDefault="00684635" w:rsidP="009E424B">
            <w:pPr>
              <w:rPr>
                <w:b/>
                <w:szCs w:val="21"/>
              </w:rPr>
            </w:pPr>
            <w:r w:rsidRPr="00677986">
              <w:rPr>
                <w:b/>
                <w:szCs w:val="21"/>
              </w:rPr>
              <w:t>危险（源）</w:t>
            </w:r>
          </w:p>
        </w:tc>
        <w:tc>
          <w:tcPr>
            <w:tcW w:w="642" w:type="dxa"/>
          </w:tcPr>
          <w:p w:rsidR="00684635" w:rsidRPr="00677986" w:rsidRDefault="00684635" w:rsidP="009E424B">
            <w:pPr>
              <w:rPr>
                <w:b/>
                <w:szCs w:val="21"/>
              </w:rPr>
            </w:pPr>
            <w:r w:rsidRPr="00677986">
              <w:rPr>
                <w:b/>
                <w:szCs w:val="21"/>
              </w:rPr>
              <w:t>编号</w:t>
            </w:r>
          </w:p>
        </w:tc>
      </w:tr>
      <w:tr w:rsidR="00684635" w:rsidRPr="00677986" w:rsidTr="009E424B">
        <w:trPr>
          <w:trHeight w:val="216"/>
          <w:jc w:val="center"/>
        </w:trPr>
        <w:tc>
          <w:tcPr>
            <w:tcW w:w="924" w:type="dxa"/>
            <w:vAlign w:val="center"/>
          </w:tcPr>
          <w:p w:rsidR="00684635" w:rsidRPr="00677986" w:rsidRDefault="00684635" w:rsidP="009E424B">
            <w:pPr>
              <w:rPr>
                <w:szCs w:val="21"/>
              </w:rPr>
            </w:pPr>
            <w:r w:rsidRPr="00677986">
              <w:rPr>
                <w:szCs w:val="21"/>
              </w:rPr>
              <w:t>C.2.1</w:t>
            </w:r>
          </w:p>
        </w:tc>
        <w:tc>
          <w:tcPr>
            <w:tcW w:w="2826" w:type="dxa"/>
            <w:vAlign w:val="center"/>
          </w:tcPr>
          <w:p w:rsidR="00684635" w:rsidRPr="00677986" w:rsidRDefault="00684635" w:rsidP="009E424B">
            <w:pPr>
              <w:rPr>
                <w:szCs w:val="21"/>
              </w:rPr>
            </w:pPr>
            <w:r w:rsidRPr="00677986">
              <w:rPr>
                <w:szCs w:val="21"/>
              </w:rPr>
              <w:t>医疗器械的预期用途是什么和怎样使用医疗器械？</w:t>
            </w:r>
          </w:p>
        </w:tc>
        <w:tc>
          <w:tcPr>
            <w:tcW w:w="3699" w:type="dxa"/>
            <w:vAlign w:val="center"/>
          </w:tcPr>
          <w:p w:rsidR="00684635" w:rsidRPr="00677986" w:rsidRDefault="00684635" w:rsidP="009E424B">
            <w:pPr>
              <w:rPr>
                <w:szCs w:val="21"/>
              </w:rPr>
            </w:pPr>
            <w:r w:rsidRPr="00677986">
              <w:rPr>
                <w:szCs w:val="21"/>
              </w:rPr>
              <w:t>动态心电分析软件用于下载并辅助医生分析动态心电数据，上传心电报告。供临床诊断用。</w:t>
            </w:r>
          </w:p>
          <w:p w:rsidR="00684635" w:rsidRPr="00677986" w:rsidRDefault="00684635" w:rsidP="009E424B">
            <w:pPr>
              <w:rPr>
                <w:szCs w:val="21"/>
              </w:rPr>
            </w:pPr>
            <w:r w:rsidRPr="00677986">
              <w:rPr>
                <w:szCs w:val="21"/>
              </w:rPr>
              <w:t>在电脑上安装该软件后，分析人员根据账号密码进行登录，下载数据，分析数据，上传报告。</w:t>
            </w:r>
          </w:p>
        </w:tc>
        <w:tc>
          <w:tcPr>
            <w:tcW w:w="1134" w:type="dxa"/>
            <w:vAlign w:val="center"/>
          </w:tcPr>
          <w:p w:rsidR="00684635" w:rsidRPr="00677986" w:rsidRDefault="00684635" w:rsidP="009E424B">
            <w:pPr>
              <w:rPr>
                <w:szCs w:val="21"/>
              </w:rPr>
            </w:pPr>
            <w:r w:rsidRPr="00677986">
              <w:rPr>
                <w:szCs w:val="21"/>
              </w:rPr>
              <w:t>信息危险（源）</w:t>
            </w:r>
          </w:p>
        </w:tc>
        <w:tc>
          <w:tcPr>
            <w:tcW w:w="642" w:type="dxa"/>
            <w:vAlign w:val="center"/>
          </w:tcPr>
          <w:p w:rsidR="00684635" w:rsidRPr="00677986" w:rsidRDefault="00684635" w:rsidP="009E424B">
            <w:pPr>
              <w:rPr>
                <w:szCs w:val="21"/>
              </w:rPr>
            </w:pPr>
            <w:r w:rsidRPr="00677986">
              <w:rPr>
                <w:szCs w:val="21"/>
              </w:rPr>
              <w:t>H1</w:t>
            </w:r>
          </w:p>
        </w:tc>
      </w:tr>
      <w:tr w:rsidR="00684635" w:rsidRPr="00677986" w:rsidTr="009E424B">
        <w:trPr>
          <w:trHeight w:val="90"/>
          <w:jc w:val="center"/>
        </w:trPr>
        <w:tc>
          <w:tcPr>
            <w:tcW w:w="924" w:type="dxa"/>
            <w:vAlign w:val="center"/>
          </w:tcPr>
          <w:p w:rsidR="00684635" w:rsidRPr="00677986" w:rsidRDefault="00684635" w:rsidP="009E424B">
            <w:pPr>
              <w:rPr>
                <w:szCs w:val="21"/>
              </w:rPr>
            </w:pPr>
            <w:r w:rsidRPr="00677986">
              <w:rPr>
                <w:szCs w:val="21"/>
              </w:rPr>
              <w:t>C.2.2</w:t>
            </w:r>
          </w:p>
        </w:tc>
        <w:tc>
          <w:tcPr>
            <w:tcW w:w="2826" w:type="dxa"/>
            <w:vAlign w:val="center"/>
          </w:tcPr>
          <w:p w:rsidR="00684635" w:rsidRPr="00677986" w:rsidRDefault="00684635" w:rsidP="009E424B">
            <w:pPr>
              <w:rPr>
                <w:szCs w:val="21"/>
              </w:rPr>
            </w:pPr>
            <w:r w:rsidRPr="00677986">
              <w:rPr>
                <w:szCs w:val="21"/>
              </w:rPr>
              <w:t>医疗器械是否预期植入？</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p>
        </w:tc>
      </w:tr>
      <w:tr w:rsidR="00684635" w:rsidRPr="00677986" w:rsidTr="009E424B">
        <w:trPr>
          <w:trHeight w:val="258"/>
          <w:jc w:val="center"/>
        </w:trPr>
        <w:tc>
          <w:tcPr>
            <w:tcW w:w="924" w:type="dxa"/>
            <w:vAlign w:val="center"/>
          </w:tcPr>
          <w:p w:rsidR="00684635" w:rsidRPr="00677986" w:rsidRDefault="00684635" w:rsidP="009E424B">
            <w:pPr>
              <w:rPr>
                <w:szCs w:val="21"/>
              </w:rPr>
            </w:pPr>
            <w:r w:rsidRPr="00677986">
              <w:rPr>
                <w:szCs w:val="21"/>
              </w:rPr>
              <w:t>C.2.3</w:t>
            </w:r>
          </w:p>
        </w:tc>
        <w:tc>
          <w:tcPr>
            <w:tcW w:w="2826" w:type="dxa"/>
            <w:vAlign w:val="center"/>
          </w:tcPr>
          <w:p w:rsidR="00684635" w:rsidRPr="00677986" w:rsidRDefault="00684635" w:rsidP="009E424B">
            <w:pPr>
              <w:rPr>
                <w:szCs w:val="21"/>
              </w:rPr>
            </w:pPr>
            <w:r w:rsidRPr="00677986">
              <w:rPr>
                <w:szCs w:val="21"/>
              </w:rPr>
              <w:t>医疗器械是否预期和患者或其他人员接触？</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trHeight w:val="570"/>
          <w:jc w:val="center"/>
        </w:trPr>
        <w:tc>
          <w:tcPr>
            <w:tcW w:w="924" w:type="dxa"/>
            <w:vAlign w:val="center"/>
          </w:tcPr>
          <w:p w:rsidR="00684635" w:rsidRPr="00677986" w:rsidRDefault="00684635" w:rsidP="009E424B">
            <w:pPr>
              <w:rPr>
                <w:szCs w:val="21"/>
              </w:rPr>
            </w:pPr>
            <w:r w:rsidRPr="00677986">
              <w:rPr>
                <w:szCs w:val="21"/>
              </w:rPr>
              <w:t>C.2.4</w:t>
            </w:r>
          </w:p>
        </w:tc>
        <w:tc>
          <w:tcPr>
            <w:tcW w:w="2826" w:type="dxa"/>
            <w:vAlign w:val="center"/>
          </w:tcPr>
          <w:p w:rsidR="00684635" w:rsidRPr="00677986" w:rsidRDefault="00684635" w:rsidP="009E424B">
            <w:pPr>
              <w:rPr>
                <w:szCs w:val="21"/>
              </w:rPr>
            </w:pPr>
            <w:r w:rsidRPr="00677986">
              <w:rPr>
                <w:szCs w:val="21"/>
              </w:rPr>
              <w:t>在医疗器械中利用何种材料或组分，或与医疗器械共同使用或与其接触？</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C.2.5</w:t>
            </w:r>
          </w:p>
        </w:tc>
        <w:tc>
          <w:tcPr>
            <w:tcW w:w="2826" w:type="dxa"/>
            <w:vAlign w:val="center"/>
          </w:tcPr>
          <w:p w:rsidR="00684635" w:rsidRPr="00677986" w:rsidRDefault="00684635" w:rsidP="009E424B">
            <w:pPr>
              <w:rPr>
                <w:szCs w:val="21"/>
                <w:highlight w:val="yellow"/>
              </w:rPr>
            </w:pPr>
            <w:r w:rsidRPr="00677986">
              <w:rPr>
                <w:szCs w:val="21"/>
              </w:rPr>
              <w:t>是否有能量给予患者或从患者身上获取？</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trHeight w:val="540"/>
          <w:jc w:val="center"/>
        </w:trPr>
        <w:tc>
          <w:tcPr>
            <w:tcW w:w="924" w:type="dxa"/>
            <w:vAlign w:val="center"/>
          </w:tcPr>
          <w:p w:rsidR="00684635" w:rsidRPr="00677986" w:rsidRDefault="00684635" w:rsidP="009E424B">
            <w:pPr>
              <w:rPr>
                <w:szCs w:val="21"/>
              </w:rPr>
            </w:pPr>
            <w:r w:rsidRPr="00677986">
              <w:rPr>
                <w:szCs w:val="21"/>
              </w:rPr>
              <w:t>C.2.6</w:t>
            </w:r>
          </w:p>
        </w:tc>
        <w:tc>
          <w:tcPr>
            <w:tcW w:w="2826" w:type="dxa"/>
            <w:vAlign w:val="center"/>
          </w:tcPr>
          <w:p w:rsidR="00684635" w:rsidRPr="00677986" w:rsidRDefault="00684635" w:rsidP="009E424B">
            <w:pPr>
              <w:rPr>
                <w:szCs w:val="21"/>
              </w:rPr>
            </w:pPr>
            <w:r w:rsidRPr="00677986">
              <w:rPr>
                <w:szCs w:val="21"/>
              </w:rPr>
              <w:t>是否有物质提供给患者或从患者身上提取？</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C.2.7</w:t>
            </w:r>
          </w:p>
        </w:tc>
        <w:tc>
          <w:tcPr>
            <w:tcW w:w="2826" w:type="dxa"/>
            <w:vAlign w:val="center"/>
          </w:tcPr>
          <w:p w:rsidR="00684635" w:rsidRPr="00677986" w:rsidRDefault="00684635" w:rsidP="009E424B">
            <w:pPr>
              <w:rPr>
                <w:szCs w:val="21"/>
              </w:rPr>
            </w:pPr>
            <w:r w:rsidRPr="00677986">
              <w:rPr>
                <w:szCs w:val="21"/>
              </w:rPr>
              <w:t>医疗器械是否处理生物材料用于随后的再次使用、输液</w:t>
            </w:r>
            <w:r w:rsidRPr="00677986">
              <w:rPr>
                <w:szCs w:val="21"/>
              </w:rPr>
              <w:t>/</w:t>
            </w:r>
            <w:r w:rsidRPr="00677986">
              <w:rPr>
                <w:szCs w:val="21"/>
              </w:rPr>
              <w:t>血或移植？</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trHeight w:val="510"/>
          <w:jc w:val="center"/>
        </w:trPr>
        <w:tc>
          <w:tcPr>
            <w:tcW w:w="924" w:type="dxa"/>
            <w:vAlign w:val="center"/>
          </w:tcPr>
          <w:p w:rsidR="00684635" w:rsidRPr="00677986" w:rsidRDefault="00684635" w:rsidP="009E424B">
            <w:pPr>
              <w:rPr>
                <w:szCs w:val="21"/>
              </w:rPr>
            </w:pPr>
            <w:r w:rsidRPr="00677986">
              <w:rPr>
                <w:szCs w:val="21"/>
              </w:rPr>
              <w:t>C.2.8</w:t>
            </w:r>
          </w:p>
        </w:tc>
        <w:tc>
          <w:tcPr>
            <w:tcW w:w="2826" w:type="dxa"/>
            <w:vAlign w:val="center"/>
          </w:tcPr>
          <w:p w:rsidR="00684635" w:rsidRPr="00677986" w:rsidRDefault="00684635" w:rsidP="009E424B">
            <w:pPr>
              <w:rPr>
                <w:szCs w:val="21"/>
              </w:rPr>
            </w:pPr>
            <w:r w:rsidRPr="00677986">
              <w:rPr>
                <w:szCs w:val="21"/>
              </w:rPr>
              <w:t>医疗器械是否以无菌形式提供或预期由使用者灭菌，或其他适用的微生物控制方法？</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C.2.9</w:t>
            </w:r>
          </w:p>
        </w:tc>
        <w:tc>
          <w:tcPr>
            <w:tcW w:w="2826" w:type="dxa"/>
            <w:vAlign w:val="center"/>
          </w:tcPr>
          <w:p w:rsidR="00684635" w:rsidRPr="00677986" w:rsidRDefault="00684635" w:rsidP="009E424B">
            <w:pPr>
              <w:rPr>
                <w:szCs w:val="21"/>
              </w:rPr>
            </w:pPr>
            <w:r w:rsidRPr="00677986">
              <w:rPr>
                <w:szCs w:val="21"/>
              </w:rPr>
              <w:t>医疗器械是否预期由用户进行常规清洁和消毒？</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C.2.10</w:t>
            </w:r>
          </w:p>
        </w:tc>
        <w:tc>
          <w:tcPr>
            <w:tcW w:w="2826" w:type="dxa"/>
            <w:vAlign w:val="center"/>
          </w:tcPr>
          <w:p w:rsidR="00684635" w:rsidRPr="00677986" w:rsidRDefault="00684635" w:rsidP="009E424B">
            <w:pPr>
              <w:rPr>
                <w:szCs w:val="21"/>
              </w:rPr>
            </w:pPr>
            <w:r w:rsidRPr="00677986">
              <w:rPr>
                <w:szCs w:val="21"/>
              </w:rPr>
              <w:t>医疗器械是否预期改善患者的环境？</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trHeight w:val="289"/>
          <w:jc w:val="center"/>
        </w:trPr>
        <w:tc>
          <w:tcPr>
            <w:tcW w:w="924" w:type="dxa"/>
            <w:vAlign w:val="center"/>
          </w:tcPr>
          <w:p w:rsidR="00684635" w:rsidRPr="00677986" w:rsidRDefault="00684635" w:rsidP="009E424B">
            <w:pPr>
              <w:rPr>
                <w:szCs w:val="21"/>
              </w:rPr>
            </w:pPr>
            <w:r w:rsidRPr="00677986">
              <w:rPr>
                <w:szCs w:val="21"/>
              </w:rPr>
              <w:t>C.2.11</w:t>
            </w:r>
          </w:p>
        </w:tc>
        <w:tc>
          <w:tcPr>
            <w:tcW w:w="2826" w:type="dxa"/>
            <w:vAlign w:val="center"/>
          </w:tcPr>
          <w:p w:rsidR="00684635" w:rsidRPr="00677986" w:rsidRDefault="00684635" w:rsidP="009E424B">
            <w:pPr>
              <w:rPr>
                <w:szCs w:val="21"/>
              </w:rPr>
            </w:pPr>
            <w:r w:rsidRPr="00677986">
              <w:rPr>
                <w:szCs w:val="21"/>
              </w:rPr>
              <w:t>是否进行测量？</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C.2.12</w:t>
            </w:r>
          </w:p>
        </w:tc>
        <w:tc>
          <w:tcPr>
            <w:tcW w:w="2826" w:type="dxa"/>
            <w:vAlign w:val="center"/>
          </w:tcPr>
          <w:p w:rsidR="00684635" w:rsidRPr="00677986" w:rsidRDefault="00684635" w:rsidP="009E424B">
            <w:pPr>
              <w:rPr>
                <w:szCs w:val="21"/>
              </w:rPr>
            </w:pPr>
            <w:r w:rsidRPr="00677986">
              <w:rPr>
                <w:szCs w:val="21"/>
              </w:rPr>
              <w:t>医疗器械是否进行分析处理？</w:t>
            </w:r>
          </w:p>
        </w:tc>
        <w:tc>
          <w:tcPr>
            <w:tcW w:w="3699" w:type="dxa"/>
            <w:vAlign w:val="center"/>
          </w:tcPr>
          <w:p w:rsidR="00684635" w:rsidRPr="00677986" w:rsidRDefault="00684635" w:rsidP="009E424B">
            <w:pPr>
              <w:rPr>
                <w:szCs w:val="21"/>
              </w:rPr>
            </w:pPr>
            <w:r w:rsidRPr="00677986">
              <w:rPr>
                <w:szCs w:val="21"/>
              </w:rPr>
              <w:t>是，对心电数据进行辅助分析处理，并生成报告。</w:t>
            </w:r>
          </w:p>
        </w:tc>
        <w:tc>
          <w:tcPr>
            <w:tcW w:w="1134" w:type="dxa"/>
            <w:vAlign w:val="center"/>
          </w:tcPr>
          <w:p w:rsidR="00684635" w:rsidRPr="00677986" w:rsidRDefault="00684635" w:rsidP="009E424B">
            <w:pPr>
              <w:rPr>
                <w:szCs w:val="21"/>
              </w:rPr>
            </w:pPr>
            <w:r w:rsidRPr="00677986">
              <w:rPr>
                <w:szCs w:val="21"/>
              </w:rPr>
              <w:t>网络危险（源）</w:t>
            </w:r>
          </w:p>
          <w:p w:rsidR="00684635" w:rsidRPr="00677986" w:rsidRDefault="00684635" w:rsidP="009E424B">
            <w:pPr>
              <w:rPr>
                <w:szCs w:val="21"/>
              </w:rPr>
            </w:pPr>
            <w:r w:rsidRPr="00677986">
              <w:rPr>
                <w:szCs w:val="21"/>
              </w:rPr>
              <w:t>软件危险（源）</w:t>
            </w:r>
          </w:p>
          <w:p w:rsidR="00684635" w:rsidRPr="00677986" w:rsidRDefault="00684635" w:rsidP="009E424B">
            <w:pPr>
              <w:rPr>
                <w:szCs w:val="21"/>
              </w:rPr>
            </w:pPr>
            <w:r w:rsidRPr="00677986">
              <w:rPr>
                <w:szCs w:val="21"/>
              </w:rPr>
              <w:t>操作危险（源）</w:t>
            </w:r>
          </w:p>
        </w:tc>
        <w:tc>
          <w:tcPr>
            <w:tcW w:w="642" w:type="dxa"/>
            <w:vAlign w:val="center"/>
          </w:tcPr>
          <w:p w:rsidR="00684635" w:rsidRPr="00677986" w:rsidRDefault="00684635" w:rsidP="009E424B">
            <w:pPr>
              <w:rPr>
                <w:szCs w:val="21"/>
              </w:rPr>
            </w:pPr>
            <w:r w:rsidRPr="00677986">
              <w:rPr>
                <w:szCs w:val="21"/>
              </w:rPr>
              <w:t>H2</w:t>
            </w:r>
          </w:p>
        </w:tc>
      </w:tr>
      <w:tr w:rsidR="00684635" w:rsidRPr="00677986" w:rsidTr="009E424B">
        <w:trPr>
          <w:trHeight w:val="480"/>
          <w:jc w:val="center"/>
        </w:trPr>
        <w:tc>
          <w:tcPr>
            <w:tcW w:w="924" w:type="dxa"/>
            <w:vAlign w:val="center"/>
          </w:tcPr>
          <w:p w:rsidR="00684635" w:rsidRPr="00677986" w:rsidRDefault="00684635" w:rsidP="009E424B">
            <w:pPr>
              <w:rPr>
                <w:szCs w:val="21"/>
              </w:rPr>
            </w:pPr>
            <w:r w:rsidRPr="00677986">
              <w:rPr>
                <w:szCs w:val="21"/>
              </w:rPr>
              <w:t>C.2.13</w:t>
            </w:r>
          </w:p>
        </w:tc>
        <w:tc>
          <w:tcPr>
            <w:tcW w:w="2826" w:type="dxa"/>
            <w:vAlign w:val="center"/>
          </w:tcPr>
          <w:p w:rsidR="00684635" w:rsidRPr="00677986" w:rsidRDefault="00684635" w:rsidP="009E424B">
            <w:pPr>
              <w:rPr>
                <w:szCs w:val="21"/>
              </w:rPr>
            </w:pPr>
            <w:r w:rsidRPr="00677986">
              <w:rPr>
                <w:szCs w:val="21"/>
              </w:rPr>
              <w:t>医疗器械是否预期和其他医疗器械、医药或其他医疗技术联合使用？</w:t>
            </w:r>
          </w:p>
        </w:tc>
        <w:tc>
          <w:tcPr>
            <w:tcW w:w="3699" w:type="dxa"/>
            <w:vAlign w:val="center"/>
          </w:tcPr>
          <w:p w:rsidR="00684635" w:rsidRPr="00677986" w:rsidRDefault="00684635" w:rsidP="009E424B">
            <w:pPr>
              <w:rPr>
                <w:szCs w:val="21"/>
              </w:rPr>
            </w:pPr>
            <w:r w:rsidRPr="00677986">
              <w:rPr>
                <w:szCs w:val="21"/>
              </w:rPr>
              <w:t>是，配合十二导联动态心电记录仪一起使用</w:t>
            </w:r>
          </w:p>
        </w:tc>
        <w:tc>
          <w:tcPr>
            <w:tcW w:w="1134" w:type="dxa"/>
            <w:vAlign w:val="center"/>
          </w:tcPr>
          <w:p w:rsidR="00684635" w:rsidRPr="00677986" w:rsidRDefault="00684635" w:rsidP="009E424B">
            <w:pPr>
              <w:rPr>
                <w:szCs w:val="21"/>
              </w:rPr>
            </w:pPr>
            <w:r w:rsidRPr="00677986">
              <w:rPr>
                <w:szCs w:val="21"/>
              </w:rPr>
              <w:t>操作危险（源）</w:t>
            </w:r>
          </w:p>
        </w:tc>
        <w:tc>
          <w:tcPr>
            <w:tcW w:w="642" w:type="dxa"/>
            <w:vAlign w:val="center"/>
          </w:tcPr>
          <w:p w:rsidR="00684635" w:rsidRPr="00677986" w:rsidRDefault="00684635" w:rsidP="009E424B">
            <w:pPr>
              <w:rPr>
                <w:szCs w:val="21"/>
              </w:rPr>
            </w:pPr>
            <w:r w:rsidRPr="00677986">
              <w:rPr>
                <w:szCs w:val="21"/>
              </w:rPr>
              <w:t>H3</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C.2.14</w:t>
            </w:r>
          </w:p>
        </w:tc>
        <w:tc>
          <w:tcPr>
            <w:tcW w:w="2826" w:type="dxa"/>
            <w:vAlign w:val="center"/>
          </w:tcPr>
          <w:p w:rsidR="00684635" w:rsidRPr="00677986" w:rsidRDefault="00684635" w:rsidP="009E424B">
            <w:pPr>
              <w:rPr>
                <w:szCs w:val="21"/>
              </w:rPr>
            </w:pPr>
            <w:r w:rsidRPr="00677986">
              <w:rPr>
                <w:szCs w:val="21"/>
              </w:rPr>
              <w:t>是否有不希望的能量或物质输出？</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trHeight w:val="405"/>
          <w:jc w:val="center"/>
        </w:trPr>
        <w:tc>
          <w:tcPr>
            <w:tcW w:w="924" w:type="dxa"/>
            <w:vAlign w:val="center"/>
          </w:tcPr>
          <w:p w:rsidR="00684635" w:rsidRPr="00677986" w:rsidRDefault="00684635" w:rsidP="009E424B">
            <w:pPr>
              <w:rPr>
                <w:szCs w:val="21"/>
              </w:rPr>
            </w:pPr>
            <w:r w:rsidRPr="00677986">
              <w:rPr>
                <w:szCs w:val="21"/>
              </w:rPr>
              <w:lastRenderedPageBreak/>
              <w:t>C.2.15</w:t>
            </w:r>
          </w:p>
        </w:tc>
        <w:tc>
          <w:tcPr>
            <w:tcW w:w="2826" w:type="dxa"/>
            <w:vAlign w:val="center"/>
          </w:tcPr>
          <w:p w:rsidR="00684635" w:rsidRPr="00677986" w:rsidRDefault="00684635" w:rsidP="009E424B">
            <w:pPr>
              <w:rPr>
                <w:szCs w:val="21"/>
              </w:rPr>
            </w:pPr>
            <w:r w:rsidRPr="00677986">
              <w:rPr>
                <w:szCs w:val="21"/>
              </w:rPr>
              <w:t>医疗器械是否易受环境影响？</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C.2.16</w:t>
            </w:r>
          </w:p>
        </w:tc>
        <w:tc>
          <w:tcPr>
            <w:tcW w:w="2826" w:type="dxa"/>
            <w:vAlign w:val="center"/>
          </w:tcPr>
          <w:p w:rsidR="00684635" w:rsidRPr="00677986" w:rsidRDefault="00684635" w:rsidP="009E424B">
            <w:pPr>
              <w:rPr>
                <w:szCs w:val="21"/>
              </w:rPr>
            </w:pPr>
            <w:r w:rsidRPr="00677986">
              <w:rPr>
                <w:szCs w:val="21"/>
              </w:rPr>
              <w:t>医疗器械是否影响环境？</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trHeight w:val="452"/>
          <w:jc w:val="center"/>
        </w:trPr>
        <w:tc>
          <w:tcPr>
            <w:tcW w:w="924" w:type="dxa"/>
            <w:vAlign w:val="center"/>
          </w:tcPr>
          <w:p w:rsidR="00684635" w:rsidRPr="00677986" w:rsidRDefault="00684635" w:rsidP="009E424B">
            <w:pPr>
              <w:rPr>
                <w:szCs w:val="21"/>
              </w:rPr>
            </w:pPr>
            <w:r w:rsidRPr="00677986">
              <w:rPr>
                <w:szCs w:val="21"/>
              </w:rPr>
              <w:t>C.2.17</w:t>
            </w:r>
          </w:p>
        </w:tc>
        <w:tc>
          <w:tcPr>
            <w:tcW w:w="2826" w:type="dxa"/>
            <w:vAlign w:val="center"/>
          </w:tcPr>
          <w:p w:rsidR="00684635" w:rsidRPr="00677986" w:rsidRDefault="00684635" w:rsidP="009E424B">
            <w:pPr>
              <w:rPr>
                <w:szCs w:val="21"/>
              </w:rPr>
            </w:pPr>
            <w:r w:rsidRPr="00677986">
              <w:rPr>
                <w:szCs w:val="21"/>
              </w:rPr>
              <w:t>医疗器械是否有基本的消耗品或附件？</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C.2.18</w:t>
            </w:r>
          </w:p>
        </w:tc>
        <w:tc>
          <w:tcPr>
            <w:tcW w:w="2826" w:type="dxa"/>
            <w:vAlign w:val="center"/>
          </w:tcPr>
          <w:p w:rsidR="00684635" w:rsidRPr="00677986" w:rsidRDefault="00684635" w:rsidP="009E424B">
            <w:pPr>
              <w:rPr>
                <w:szCs w:val="21"/>
              </w:rPr>
            </w:pPr>
            <w:r w:rsidRPr="00677986">
              <w:rPr>
                <w:szCs w:val="21"/>
              </w:rPr>
              <w:t>是否需要维护和校准？</w:t>
            </w:r>
          </w:p>
        </w:tc>
        <w:tc>
          <w:tcPr>
            <w:tcW w:w="3699" w:type="dxa"/>
            <w:vAlign w:val="center"/>
          </w:tcPr>
          <w:p w:rsidR="00684635" w:rsidRPr="00677986" w:rsidRDefault="00684635" w:rsidP="009E424B">
            <w:pPr>
              <w:rPr>
                <w:szCs w:val="21"/>
              </w:rPr>
            </w:pPr>
            <w:r w:rsidRPr="00677986">
              <w:rPr>
                <w:szCs w:val="21"/>
              </w:rPr>
              <w:t>是</w:t>
            </w:r>
          </w:p>
        </w:tc>
        <w:tc>
          <w:tcPr>
            <w:tcW w:w="1134" w:type="dxa"/>
            <w:vAlign w:val="center"/>
          </w:tcPr>
          <w:p w:rsidR="00684635" w:rsidRPr="00677986" w:rsidRDefault="00684635" w:rsidP="009E424B">
            <w:pPr>
              <w:rPr>
                <w:szCs w:val="21"/>
              </w:rPr>
            </w:pPr>
            <w:r w:rsidRPr="00677986">
              <w:rPr>
                <w:szCs w:val="21"/>
              </w:rPr>
              <w:t>信息危险（源）</w:t>
            </w:r>
          </w:p>
        </w:tc>
        <w:tc>
          <w:tcPr>
            <w:tcW w:w="642" w:type="dxa"/>
            <w:vAlign w:val="center"/>
          </w:tcPr>
          <w:p w:rsidR="00684635" w:rsidRPr="00677986" w:rsidRDefault="00684635" w:rsidP="009E424B">
            <w:pPr>
              <w:rPr>
                <w:szCs w:val="21"/>
              </w:rPr>
            </w:pPr>
            <w:r w:rsidRPr="00677986">
              <w:rPr>
                <w:szCs w:val="21"/>
              </w:rPr>
              <w:t>H4</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C.2.19</w:t>
            </w:r>
          </w:p>
        </w:tc>
        <w:tc>
          <w:tcPr>
            <w:tcW w:w="2826" w:type="dxa"/>
            <w:vAlign w:val="center"/>
          </w:tcPr>
          <w:p w:rsidR="00684635" w:rsidRPr="00677986" w:rsidRDefault="00684635" w:rsidP="009E424B">
            <w:pPr>
              <w:rPr>
                <w:szCs w:val="21"/>
              </w:rPr>
            </w:pPr>
            <w:r w:rsidRPr="00677986">
              <w:rPr>
                <w:szCs w:val="21"/>
              </w:rPr>
              <w:t>医疗器械是否包含软件？</w:t>
            </w:r>
          </w:p>
        </w:tc>
        <w:tc>
          <w:tcPr>
            <w:tcW w:w="3699" w:type="dxa"/>
            <w:vAlign w:val="center"/>
          </w:tcPr>
          <w:p w:rsidR="00684635" w:rsidRPr="00677986" w:rsidRDefault="00684635" w:rsidP="009E424B">
            <w:pPr>
              <w:rPr>
                <w:szCs w:val="21"/>
              </w:rPr>
            </w:pPr>
            <w:r w:rsidRPr="00677986">
              <w:rPr>
                <w:szCs w:val="21"/>
              </w:rPr>
              <w:t>是，独立软件</w:t>
            </w:r>
          </w:p>
        </w:tc>
        <w:tc>
          <w:tcPr>
            <w:tcW w:w="1134" w:type="dxa"/>
            <w:vAlign w:val="center"/>
          </w:tcPr>
          <w:p w:rsidR="00684635" w:rsidRPr="00677986" w:rsidRDefault="00684635" w:rsidP="009E424B">
            <w:pPr>
              <w:rPr>
                <w:szCs w:val="21"/>
              </w:rPr>
            </w:pPr>
            <w:r w:rsidRPr="00677986">
              <w:rPr>
                <w:szCs w:val="21"/>
              </w:rPr>
              <w:t>网络危险（源）</w:t>
            </w:r>
          </w:p>
          <w:p w:rsidR="00684635" w:rsidRPr="00677986" w:rsidRDefault="00684635" w:rsidP="009E424B">
            <w:pPr>
              <w:rPr>
                <w:szCs w:val="21"/>
              </w:rPr>
            </w:pPr>
            <w:r w:rsidRPr="00677986">
              <w:rPr>
                <w:szCs w:val="21"/>
              </w:rPr>
              <w:t>软件危险（源）</w:t>
            </w:r>
          </w:p>
        </w:tc>
        <w:tc>
          <w:tcPr>
            <w:tcW w:w="642" w:type="dxa"/>
            <w:vAlign w:val="center"/>
          </w:tcPr>
          <w:p w:rsidR="00684635" w:rsidRPr="00677986" w:rsidRDefault="00684635" w:rsidP="009E424B">
            <w:pPr>
              <w:rPr>
                <w:szCs w:val="21"/>
              </w:rPr>
            </w:pPr>
            <w:r w:rsidRPr="00677986">
              <w:rPr>
                <w:szCs w:val="21"/>
              </w:rPr>
              <w:t>H5</w:t>
            </w:r>
          </w:p>
        </w:tc>
      </w:tr>
      <w:tr w:rsidR="00684635" w:rsidRPr="00677986" w:rsidTr="009E424B">
        <w:trPr>
          <w:trHeight w:val="390"/>
          <w:jc w:val="center"/>
        </w:trPr>
        <w:tc>
          <w:tcPr>
            <w:tcW w:w="924" w:type="dxa"/>
            <w:vAlign w:val="center"/>
          </w:tcPr>
          <w:p w:rsidR="00684635" w:rsidRPr="00677986" w:rsidRDefault="00684635" w:rsidP="009E424B">
            <w:pPr>
              <w:rPr>
                <w:szCs w:val="21"/>
              </w:rPr>
            </w:pPr>
            <w:r w:rsidRPr="00677986">
              <w:rPr>
                <w:szCs w:val="21"/>
              </w:rPr>
              <w:t>C.2.20</w:t>
            </w:r>
          </w:p>
        </w:tc>
        <w:tc>
          <w:tcPr>
            <w:tcW w:w="2826" w:type="dxa"/>
            <w:vAlign w:val="center"/>
          </w:tcPr>
          <w:p w:rsidR="00684635" w:rsidRPr="00677986" w:rsidRDefault="00684635" w:rsidP="009E424B">
            <w:pPr>
              <w:rPr>
                <w:szCs w:val="21"/>
              </w:rPr>
            </w:pPr>
            <w:r w:rsidRPr="00677986">
              <w:rPr>
                <w:szCs w:val="21"/>
              </w:rPr>
              <w:t>医疗器械是否有贮存寿命限制？</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C.2.21</w:t>
            </w:r>
          </w:p>
        </w:tc>
        <w:tc>
          <w:tcPr>
            <w:tcW w:w="2826" w:type="dxa"/>
            <w:vAlign w:val="center"/>
          </w:tcPr>
          <w:p w:rsidR="00684635" w:rsidRPr="00677986" w:rsidRDefault="00684635" w:rsidP="009E424B">
            <w:pPr>
              <w:rPr>
                <w:szCs w:val="21"/>
              </w:rPr>
            </w:pPr>
            <w:r w:rsidRPr="00677986">
              <w:rPr>
                <w:szCs w:val="21"/>
              </w:rPr>
              <w:t>是否有延时或长期使用效应？</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C.2.22</w:t>
            </w:r>
          </w:p>
        </w:tc>
        <w:tc>
          <w:tcPr>
            <w:tcW w:w="2826" w:type="dxa"/>
            <w:vAlign w:val="center"/>
          </w:tcPr>
          <w:p w:rsidR="00684635" w:rsidRPr="00677986" w:rsidRDefault="00684635" w:rsidP="009E424B">
            <w:pPr>
              <w:rPr>
                <w:szCs w:val="21"/>
              </w:rPr>
            </w:pPr>
            <w:r w:rsidRPr="00677986">
              <w:rPr>
                <w:szCs w:val="21"/>
              </w:rPr>
              <w:t>医疗器械承受何种机械力？</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C.2.23</w:t>
            </w:r>
          </w:p>
        </w:tc>
        <w:tc>
          <w:tcPr>
            <w:tcW w:w="2826" w:type="dxa"/>
            <w:vAlign w:val="center"/>
          </w:tcPr>
          <w:p w:rsidR="00684635" w:rsidRPr="00677986" w:rsidRDefault="00684635" w:rsidP="009E424B">
            <w:pPr>
              <w:rPr>
                <w:szCs w:val="21"/>
              </w:rPr>
            </w:pPr>
            <w:r w:rsidRPr="00677986">
              <w:rPr>
                <w:szCs w:val="21"/>
              </w:rPr>
              <w:t>什么决定医疗器械的寿命？</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C.2.24</w:t>
            </w:r>
          </w:p>
        </w:tc>
        <w:tc>
          <w:tcPr>
            <w:tcW w:w="2826" w:type="dxa"/>
            <w:vAlign w:val="center"/>
          </w:tcPr>
          <w:p w:rsidR="00684635" w:rsidRPr="00677986" w:rsidRDefault="00684635" w:rsidP="009E424B">
            <w:pPr>
              <w:rPr>
                <w:szCs w:val="21"/>
              </w:rPr>
            </w:pPr>
            <w:r w:rsidRPr="00677986">
              <w:rPr>
                <w:szCs w:val="21"/>
              </w:rPr>
              <w:t>医疗器械是否预期一次性使用？</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C.2.25</w:t>
            </w:r>
          </w:p>
        </w:tc>
        <w:tc>
          <w:tcPr>
            <w:tcW w:w="2826" w:type="dxa"/>
            <w:vAlign w:val="center"/>
          </w:tcPr>
          <w:p w:rsidR="00684635" w:rsidRPr="00677986" w:rsidRDefault="00684635" w:rsidP="009E424B">
            <w:pPr>
              <w:rPr>
                <w:szCs w:val="21"/>
              </w:rPr>
            </w:pPr>
            <w:r w:rsidRPr="00677986">
              <w:rPr>
                <w:szCs w:val="21"/>
              </w:rPr>
              <w:t>医疗器械是否需要安全地退出运行或处置？</w:t>
            </w:r>
          </w:p>
        </w:tc>
        <w:tc>
          <w:tcPr>
            <w:tcW w:w="3699" w:type="dxa"/>
            <w:vAlign w:val="center"/>
          </w:tcPr>
          <w:p w:rsidR="00684635" w:rsidRPr="00677986" w:rsidRDefault="00684635" w:rsidP="009E424B">
            <w:pPr>
              <w:tabs>
                <w:tab w:val="left" w:pos="1251"/>
              </w:tabs>
              <w:rPr>
                <w:szCs w:val="21"/>
              </w:rPr>
            </w:pPr>
            <w:r w:rsidRPr="00677986">
              <w:rPr>
                <w:szCs w:val="21"/>
              </w:rPr>
              <w:t>是，光盘处置</w:t>
            </w:r>
          </w:p>
        </w:tc>
        <w:tc>
          <w:tcPr>
            <w:tcW w:w="1134" w:type="dxa"/>
            <w:vAlign w:val="center"/>
          </w:tcPr>
          <w:p w:rsidR="00684635" w:rsidRPr="00677986" w:rsidRDefault="00684635" w:rsidP="009E424B">
            <w:pPr>
              <w:rPr>
                <w:szCs w:val="21"/>
              </w:rPr>
            </w:pPr>
            <w:r w:rsidRPr="00677986">
              <w:rPr>
                <w:szCs w:val="21"/>
              </w:rPr>
              <w:t>化学危险（源）</w:t>
            </w:r>
          </w:p>
          <w:p w:rsidR="00684635" w:rsidRPr="00677986" w:rsidRDefault="00684635" w:rsidP="009E424B">
            <w:pPr>
              <w:rPr>
                <w:szCs w:val="21"/>
              </w:rPr>
            </w:pPr>
            <w:r w:rsidRPr="00677986">
              <w:rPr>
                <w:szCs w:val="21"/>
              </w:rPr>
              <w:t>环境危险（源）</w:t>
            </w:r>
          </w:p>
        </w:tc>
        <w:tc>
          <w:tcPr>
            <w:tcW w:w="642" w:type="dxa"/>
            <w:vAlign w:val="center"/>
          </w:tcPr>
          <w:p w:rsidR="00684635" w:rsidRPr="00677986" w:rsidRDefault="00684635" w:rsidP="009E424B">
            <w:pPr>
              <w:rPr>
                <w:szCs w:val="21"/>
              </w:rPr>
            </w:pPr>
            <w:r w:rsidRPr="00677986">
              <w:rPr>
                <w:szCs w:val="21"/>
              </w:rPr>
              <w:t>H6</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C.2.26</w:t>
            </w:r>
          </w:p>
        </w:tc>
        <w:tc>
          <w:tcPr>
            <w:tcW w:w="2826" w:type="dxa"/>
            <w:vAlign w:val="center"/>
          </w:tcPr>
          <w:p w:rsidR="00684635" w:rsidRPr="00677986" w:rsidRDefault="00684635" w:rsidP="009E424B">
            <w:pPr>
              <w:rPr>
                <w:szCs w:val="21"/>
              </w:rPr>
            </w:pPr>
            <w:r w:rsidRPr="00677986">
              <w:rPr>
                <w:szCs w:val="21"/>
              </w:rPr>
              <w:t>医疗器械的安装或使用是否要求专门的培训或专门的技能？</w:t>
            </w:r>
          </w:p>
        </w:tc>
        <w:tc>
          <w:tcPr>
            <w:tcW w:w="3699" w:type="dxa"/>
            <w:vAlign w:val="center"/>
          </w:tcPr>
          <w:p w:rsidR="00684635" w:rsidRPr="00677986" w:rsidRDefault="00684635" w:rsidP="009E424B">
            <w:pPr>
              <w:rPr>
                <w:szCs w:val="21"/>
              </w:rPr>
            </w:pPr>
            <w:r w:rsidRPr="00677986">
              <w:rPr>
                <w:szCs w:val="21"/>
              </w:rPr>
              <w:t>是，需要进行软件安装培训和有专业的心电分析知识人员</w:t>
            </w:r>
          </w:p>
        </w:tc>
        <w:tc>
          <w:tcPr>
            <w:tcW w:w="1134" w:type="dxa"/>
            <w:vAlign w:val="center"/>
          </w:tcPr>
          <w:p w:rsidR="00684635" w:rsidRPr="00677986" w:rsidRDefault="00684635" w:rsidP="009E424B">
            <w:pPr>
              <w:rPr>
                <w:szCs w:val="21"/>
              </w:rPr>
            </w:pPr>
            <w:r w:rsidRPr="00677986">
              <w:rPr>
                <w:szCs w:val="21"/>
              </w:rPr>
              <w:t>操作危险（源）</w:t>
            </w:r>
          </w:p>
          <w:p w:rsidR="00684635" w:rsidRPr="00677986" w:rsidRDefault="00684635" w:rsidP="009E424B">
            <w:pPr>
              <w:rPr>
                <w:szCs w:val="21"/>
              </w:rPr>
            </w:pPr>
            <w:r w:rsidRPr="00677986">
              <w:rPr>
                <w:szCs w:val="21"/>
              </w:rPr>
              <w:t>信息危险（源）</w:t>
            </w:r>
          </w:p>
        </w:tc>
        <w:tc>
          <w:tcPr>
            <w:tcW w:w="642" w:type="dxa"/>
            <w:vAlign w:val="center"/>
          </w:tcPr>
          <w:p w:rsidR="00684635" w:rsidRPr="00677986" w:rsidRDefault="00684635" w:rsidP="009E424B">
            <w:pPr>
              <w:rPr>
                <w:szCs w:val="21"/>
              </w:rPr>
            </w:pPr>
            <w:r w:rsidRPr="00677986">
              <w:rPr>
                <w:szCs w:val="21"/>
              </w:rPr>
              <w:t>H7</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C.2.27</w:t>
            </w:r>
          </w:p>
        </w:tc>
        <w:tc>
          <w:tcPr>
            <w:tcW w:w="2826" w:type="dxa"/>
            <w:vAlign w:val="center"/>
          </w:tcPr>
          <w:p w:rsidR="00684635" w:rsidRPr="00677986" w:rsidRDefault="00684635" w:rsidP="009E424B">
            <w:pPr>
              <w:rPr>
                <w:szCs w:val="21"/>
              </w:rPr>
            </w:pPr>
            <w:r w:rsidRPr="00677986">
              <w:rPr>
                <w:szCs w:val="21"/>
              </w:rPr>
              <w:t>如何提供安全使用信息？</w:t>
            </w:r>
          </w:p>
        </w:tc>
        <w:tc>
          <w:tcPr>
            <w:tcW w:w="3699" w:type="dxa"/>
            <w:vAlign w:val="center"/>
          </w:tcPr>
          <w:p w:rsidR="00684635" w:rsidRPr="00677986" w:rsidRDefault="00684635" w:rsidP="009E424B">
            <w:pPr>
              <w:rPr>
                <w:szCs w:val="21"/>
              </w:rPr>
            </w:pPr>
            <w:r w:rsidRPr="00677986">
              <w:rPr>
                <w:szCs w:val="21"/>
              </w:rPr>
              <w:t>安全使用说明详见说明书</w:t>
            </w:r>
          </w:p>
        </w:tc>
        <w:tc>
          <w:tcPr>
            <w:tcW w:w="1134" w:type="dxa"/>
            <w:vAlign w:val="center"/>
          </w:tcPr>
          <w:p w:rsidR="00684635" w:rsidRPr="00677986" w:rsidRDefault="00684635" w:rsidP="009E424B">
            <w:pPr>
              <w:rPr>
                <w:szCs w:val="21"/>
              </w:rPr>
            </w:pPr>
            <w:r w:rsidRPr="00677986">
              <w:rPr>
                <w:szCs w:val="21"/>
              </w:rPr>
              <w:t>信息危险（源）</w:t>
            </w:r>
          </w:p>
        </w:tc>
        <w:tc>
          <w:tcPr>
            <w:tcW w:w="642" w:type="dxa"/>
            <w:vAlign w:val="center"/>
          </w:tcPr>
          <w:p w:rsidR="00684635" w:rsidRPr="00677986" w:rsidRDefault="00684635" w:rsidP="009E424B">
            <w:pPr>
              <w:rPr>
                <w:szCs w:val="21"/>
              </w:rPr>
            </w:pPr>
            <w:r w:rsidRPr="00677986">
              <w:rPr>
                <w:szCs w:val="21"/>
              </w:rPr>
              <w:t>H8</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C.2.28</w:t>
            </w:r>
          </w:p>
        </w:tc>
        <w:tc>
          <w:tcPr>
            <w:tcW w:w="2826" w:type="dxa"/>
            <w:vAlign w:val="center"/>
          </w:tcPr>
          <w:p w:rsidR="00684635" w:rsidRPr="00677986" w:rsidRDefault="00684635" w:rsidP="009E424B">
            <w:pPr>
              <w:rPr>
                <w:szCs w:val="21"/>
              </w:rPr>
            </w:pPr>
            <w:r w:rsidRPr="00677986">
              <w:rPr>
                <w:szCs w:val="21"/>
              </w:rPr>
              <w:t>是否需要建立或引入新的制造过程？</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trHeight w:val="270"/>
          <w:jc w:val="center"/>
        </w:trPr>
        <w:tc>
          <w:tcPr>
            <w:tcW w:w="924" w:type="dxa"/>
            <w:vAlign w:val="center"/>
          </w:tcPr>
          <w:p w:rsidR="00684635" w:rsidRPr="00677986" w:rsidRDefault="00684635" w:rsidP="009E424B">
            <w:pPr>
              <w:rPr>
                <w:szCs w:val="21"/>
              </w:rPr>
            </w:pPr>
            <w:r w:rsidRPr="00677986">
              <w:rPr>
                <w:szCs w:val="21"/>
              </w:rPr>
              <w:t>C.2.29</w:t>
            </w:r>
          </w:p>
        </w:tc>
        <w:tc>
          <w:tcPr>
            <w:tcW w:w="2826" w:type="dxa"/>
            <w:vAlign w:val="center"/>
          </w:tcPr>
          <w:p w:rsidR="00684635" w:rsidRPr="00677986" w:rsidRDefault="00684635" w:rsidP="009E424B">
            <w:pPr>
              <w:rPr>
                <w:szCs w:val="21"/>
              </w:rPr>
            </w:pPr>
            <w:r w:rsidRPr="00677986">
              <w:rPr>
                <w:szCs w:val="21"/>
              </w:rPr>
              <w:t>医疗器械的成功使用，是否关键取决于人为因素，例如用户接口？</w:t>
            </w:r>
          </w:p>
        </w:tc>
        <w:tc>
          <w:tcPr>
            <w:tcW w:w="3699" w:type="dxa"/>
            <w:vAlign w:val="center"/>
          </w:tcPr>
          <w:p w:rsidR="00684635" w:rsidRPr="00677986" w:rsidRDefault="00684635" w:rsidP="009E424B">
            <w:pPr>
              <w:rPr>
                <w:szCs w:val="21"/>
              </w:rPr>
            </w:pPr>
            <w:r w:rsidRPr="00677986">
              <w:rPr>
                <w:szCs w:val="21"/>
              </w:rPr>
              <w:t>是</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C.2.29.1</w:t>
            </w:r>
          </w:p>
        </w:tc>
        <w:tc>
          <w:tcPr>
            <w:tcW w:w="2826" w:type="dxa"/>
            <w:vAlign w:val="center"/>
          </w:tcPr>
          <w:p w:rsidR="00684635" w:rsidRPr="00677986" w:rsidRDefault="00684635" w:rsidP="009E424B">
            <w:pPr>
              <w:rPr>
                <w:szCs w:val="21"/>
              </w:rPr>
            </w:pPr>
            <w:r w:rsidRPr="00677986">
              <w:rPr>
                <w:szCs w:val="21"/>
              </w:rPr>
              <w:t>用户接口设计特性是否可能促成使用错误？</w:t>
            </w:r>
          </w:p>
        </w:tc>
        <w:tc>
          <w:tcPr>
            <w:tcW w:w="3699" w:type="dxa"/>
            <w:vAlign w:val="center"/>
          </w:tcPr>
          <w:p w:rsidR="00684635" w:rsidRPr="00677986" w:rsidRDefault="00684635" w:rsidP="009E424B">
            <w:pPr>
              <w:rPr>
                <w:szCs w:val="21"/>
              </w:rPr>
            </w:pPr>
            <w:r w:rsidRPr="00677986">
              <w:rPr>
                <w:szCs w:val="21"/>
              </w:rPr>
              <w:t>是</w:t>
            </w:r>
          </w:p>
          <w:p w:rsidR="00684635" w:rsidRPr="00677986" w:rsidRDefault="00684635" w:rsidP="009E424B">
            <w:pPr>
              <w:rPr>
                <w:szCs w:val="21"/>
              </w:rPr>
            </w:pPr>
            <w:r w:rsidRPr="00677986">
              <w:rPr>
                <w:szCs w:val="21"/>
              </w:rPr>
              <w:t>显示屏的可视性；</w:t>
            </w:r>
          </w:p>
          <w:p w:rsidR="00684635" w:rsidRPr="00677986" w:rsidRDefault="00684635" w:rsidP="009E424B">
            <w:pPr>
              <w:rPr>
                <w:szCs w:val="21"/>
              </w:rPr>
            </w:pPr>
            <w:r w:rsidRPr="00677986">
              <w:rPr>
                <w:szCs w:val="21"/>
              </w:rPr>
              <w:t>UI</w:t>
            </w:r>
            <w:r w:rsidRPr="00677986">
              <w:rPr>
                <w:szCs w:val="21"/>
              </w:rPr>
              <w:t>界面和按键界面的设计特性（物理设计和布局）；</w:t>
            </w:r>
          </w:p>
          <w:p w:rsidR="00684635" w:rsidRPr="00677986" w:rsidRDefault="00684635" w:rsidP="009E424B">
            <w:pPr>
              <w:rPr>
                <w:szCs w:val="21"/>
              </w:rPr>
            </w:pPr>
            <w:r w:rsidRPr="00677986">
              <w:rPr>
                <w:szCs w:val="21"/>
              </w:rPr>
              <w:t>人机工程学特性；</w:t>
            </w:r>
          </w:p>
          <w:p w:rsidR="00684635" w:rsidRPr="00677986" w:rsidRDefault="00684635" w:rsidP="009E424B">
            <w:pPr>
              <w:rPr>
                <w:szCs w:val="21"/>
              </w:rPr>
            </w:pPr>
            <w:r w:rsidRPr="00677986">
              <w:rPr>
                <w:szCs w:val="21"/>
              </w:rPr>
              <w:t>操作界面层次；</w:t>
            </w:r>
          </w:p>
          <w:p w:rsidR="00684635" w:rsidRPr="00677986" w:rsidRDefault="00684635" w:rsidP="009E424B">
            <w:pPr>
              <w:rPr>
                <w:szCs w:val="21"/>
              </w:rPr>
            </w:pPr>
            <w:r w:rsidRPr="00677986">
              <w:rPr>
                <w:szCs w:val="21"/>
              </w:rPr>
              <w:t>警示的可视性。</w:t>
            </w:r>
          </w:p>
        </w:tc>
        <w:tc>
          <w:tcPr>
            <w:tcW w:w="1134" w:type="dxa"/>
            <w:vAlign w:val="center"/>
          </w:tcPr>
          <w:p w:rsidR="00684635" w:rsidRPr="00677986" w:rsidRDefault="00684635" w:rsidP="009E424B">
            <w:pPr>
              <w:rPr>
                <w:szCs w:val="21"/>
              </w:rPr>
            </w:pPr>
            <w:r w:rsidRPr="00677986">
              <w:rPr>
                <w:szCs w:val="21"/>
              </w:rPr>
              <w:t>信息危险（源）</w:t>
            </w:r>
          </w:p>
          <w:p w:rsidR="00684635" w:rsidRPr="00677986" w:rsidRDefault="00684635" w:rsidP="009E424B">
            <w:pPr>
              <w:rPr>
                <w:szCs w:val="21"/>
              </w:rPr>
            </w:pPr>
            <w:r w:rsidRPr="00677986">
              <w:rPr>
                <w:szCs w:val="21"/>
              </w:rPr>
              <w:t>软件危险（源）</w:t>
            </w:r>
          </w:p>
        </w:tc>
        <w:tc>
          <w:tcPr>
            <w:tcW w:w="642" w:type="dxa"/>
            <w:vAlign w:val="center"/>
          </w:tcPr>
          <w:p w:rsidR="00684635" w:rsidRPr="00677986" w:rsidRDefault="00684635" w:rsidP="009E424B">
            <w:pPr>
              <w:rPr>
                <w:szCs w:val="21"/>
              </w:rPr>
            </w:pPr>
            <w:r w:rsidRPr="00677986">
              <w:rPr>
                <w:szCs w:val="21"/>
              </w:rPr>
              <w:t>H9</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C.2.29.2</w:t>
            </w:r>
          </w:p>
        </w:tc>
        <w:tc>
          <w:tcPr>
            <w:tcW w:w="2826" w:type="dxa"/>
            <w:vAlign w:val="center"/>
          </w:tcPr>
          <w:p w:rsidR="00684635" w:rsidRPr="00677986" w:rsidRDefault="00684635" w:rsidP="009E424B">
            <w:pPr>
              <w:rPr>
                <w:szCs w:val="21"/>
              </w:rPr>
            </w:pPr>
            <w:r w:rsidRPr="00677986">
              <w:rPr>
                <w:szCs w:val="21"/>
              </w:rPr>
              <w:t>医疗器械是否在因分散注意力而导致使用错误的环境中</w:t>
            </w:r>
            <w:r w:rsidRPr="00677986">
              <w:rPr>
                <w:szCs w:val="21"/>
              </w:rPr>
              <w:lastRenderedPageBreak/>
              <w:t>使用？</w:t>
            </w:r>
          </w:p>
        </w:tc>
        <w:tc>
          <w:tcPr>
            <w:tcW w:w="3699" w:type="dxa"/>
            <w:vAlign w:val="center"/>
          </w:tcPr>
          <w:p w:rsidR="00684635" w:rsidRPr="00677986" w:rsidRDefault="00684635" w:rsidP="009E424B">
            <w:pPr>
              <w:rPr>
                <w:szCs w:val="21"/>
              </w:rPr>
            </w:pPr>
            <w:r w:rsidRPr="00677986">
              <w:rPr>
                <w:szCs w:val="21"/>
              </w:rPr>
              <w:lastRenderedPageBreak/>
              <w:t>是</w:t>
            </w:r>
          </w:p>
          <w:p w:rsidR="00684635" w:rsidRPr="00677986" w:rsidRDefault="00684635" w:rsidP="009E424B">
            <w:pPr>
              <w:rPr>
                <w:szCs w:val="21"/>
              </w:rPr>
            </w:pPr>
            <w:r w:rsidRPr="00677986">
              <w:rPr>
                <w:szCs w:val="21"/>
              </w:rPr>
              <w:t>非预期操作</w:t>
            </w:r>
          </w:p>
        </w:tc>
        <w:tc>
          <w:tcPr>
            <w:tcW w:w="1134" w:type="dxa"/>
            <w:vAlign w:val="center"/>
          </w:tcPr>
          <w:p w:rsidR="00684635" w:rsidRPr="00677986" w:rsidRDefault="00684635" w:rsidP="009E424B">
            <w:pPr>
              <w:rPr>
                <w:szCs w:val="21"/>
              </w:rPr>
            </w:pPr>
            <w:r w:rsidRPr="00677986">
              <w:rPr>
                <w:szCs w:val="21"/>
              </w:rPr>
              <w:t>操作危险（源）</w:t>
            </w:r>
          </w:p>
        </w:tc>
        <w:tc>
          <w:tcPr>
            <w:tcW w:w="642" w:type="dxa"/>
            <w:vAlign w:val="center"/>
          </w:tcPr>
          <w:p w:rsidR="00684635" w:rsidRPr="00677986" w:rsidRDefault="00684635" w:rsidP="009E424B">
            <w:pPr>
              <w:rPr>
                <w:szCs w:val="21"/>
              </w:rPr>
            </w:pPr>
            <w:r w:rsidRPr="00677986">
              <w:rPr>
                <w:szCs w:val="21"/>
              </w:rPr>
              <w:t>H10</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lastRenderedPageBreak/>
              <w:t>C.2.29.3</w:t>
            </w:r>
          </w:p>
        </w:tc>
        <w:tc>
          <w:tcPr>
            <w:tcW w:w="2826" w:type="dxa"/>
            <w:vAlign w:val="center"/>
          </w:tcPr>
          <w:p w:rsidR="00684635" w:rsidRPr="00677986" w:rsidRDefault="00684635" w:rsidP="009E424B">
            <w:pPr>
              <w:rPr>
                <w:szCs w:val="21"/>
              </w:rPr>
            </w:pPr>
            <w:r w:rsidRPr="00677986">
              <w:rPr>
                <w:szCs w:val="21"/>
              </w:rPr>
              <w:t>医疗器械是否有连接部分或附件？</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C.2.29.4</w:t>
            </w:r>
          </w:p>
        </w:tc>
        <w:tc>
          <w:tcPr>
            <w:tcW w:w="2826" w:type="dxa"/>
            <w:vAlign w:val="center"/>
          </w:tcPr>
          <w:p w:rsidR="00684635" w:rsidRPr="00677986" w:rsidRDefault="00684635" w:rsidP="009E424B">
            <w:pPr>
              <w:rPr>
                <w:szCs w:val="21"/>
              </w:rPr>
            </w:pPr>
            <w:r w:rsidRPr="00677986">
              <w:rPr>
                <w:szCs w:val="21"/>
              </w:rPr>
              <w:t>医疗器械是否有控制接口？</w:t>
            </w:r>
          </w:p>
        </w:tc>
        <w:tc>
          <w:tcPr>
            <w:tcW w:w="3699" w:type="dxa"/>
            <w:vAlign w:val="center"/>
          </w:tcPr>
          <w:p w:rsidR="00684635" w:rsidRPr="00677986" w:rsidRDefault="00684635" w:rsidP="009E424B">
            <w:pPr>
              <w:rPr>
                <w:szCs w:val="21"/>
              </w:rPr>
            </w:pPr>
            <w:r w:rsidRPr="00677986">
              <w:rPr>
                <w:szCs w:val="21"/>
              </w:rPr>
              <w:t>是，控制数据的下载。</w:t>
            </w:r>
          </w:p>
        </w:tc>
        <w:tc>
          <w:tcPr>
            <w:tcW w:w="1134" w:type="dxa"/>
            <w:vAlign w:val="center"/>
          </w:tcPr>
          <w:p w:rsidR="00684635" w:rsidRPr="00677986" w:rsidRDefault="00684635" w:rsidP="009E424B">
            <w:pPr>
              <w:rPr>
                <w:szCs w:val="21"/>
              </w:rPr>
            </w:pPr>
            <w:r w:rsidRPr="00677986">
              <w:rPr>
                <w:szCs w:val="21"/>
              </w:rPr>
              <w:t>网络危险（源）</w:t>
            </w:r>
          </w:p>
          <w:p w:rsidR="00684635" w:rsidRPr="00677986" w:rsidRDefault="00684635" w:rsidP="009E424B">
            <w:pPr>
              <w:rPr>
                <w:szCs w:val="21"/>
              </w:rPr>
            </w:pPr>
            <w:r w:rsidRPr="00677986">
              <w:rPr>
                <w:szCs w:val="21"/>
              </w:rPr>
              <w:t>软件危险（源）</w:t>
            </w:r>
          </w:p>
        </w:tc>
        <w:tc>
          <w:tcPr>
            <w:tcW w:w="642" w:type="dxa"/>
            <w:vAlign w:val="center"/>
          </w:tcPr>
          <w:p w:rsidR="00684635" w:rsidRPr="00677986" w:rsidRDefault="00684635" w:rsidP="009E424B">
            <w:pPr>
              <w:rPr>
                <w:szCs w:val="21"/>
              </w:rPr>
            </w:pPr>
            <w:r w:rsidRPr="00677986">
              <w:rPr>
                <w:szCs w:val="21"/>
              </w:rPr>
              <w:t>H11</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C.2.29.5</w:t>
            </w:r>
          </w:p>
        </w:tc>
        <w:tc>
          <w:tcPr>
            <w:tcW w:w="2826" w:type="dxa"/>
            <w:vAlign w:val="center"/>
          </w:tcPr>
          <w:p w:rsidR="00684635" w:rsidRPr="00677986" w:rsidRDefault="00684635" w:rsidP="009E424B">
            <w:pPr>
              <w:rPr>
                <w:szCs w:val="21"/>
              </w:rPr>
            </w:pPr>
            <w:r w:rsidRPr="00677986">
              <w:rPr>
                <w:szCs w:val="21"/>
              </w:rPr>
              <w:t>医疗器械是否显示信息？</w:t>
            </w:r>
          </w:p>
        </w:tc>
        <w:tc>
          <w:tcPr>
            <w:tcW w:w="3699" w:type="dxa"/>
            <w:vAlign w:val="center"/>
          </w:tcPr>
          <w:p w:rsidR="00684635" w:rsidRPr="00677986" w:rsidRDefault="00684635" w:rsidP="009E424B">
            <w:pPr>
              <w:rPr>
                <w:szCs w:val="21"/>
              </w:rPr>
            </w:pPr>
            <w:r w:rsidRPr="00677986">
              <w:rPr>
                <w:szCs w:val="21"/>
              </w:rPr>
              <w:t>是，产品通过显示屏来显示信息</w:t>
            </w:r>
          </w:p>
        </w:tc>
        <w:tc>
          <w:tcPr>
            <w:tcW w:w="1134" w:type="dxa"/>
            <w:vAlign w:val="center"/>
          </w:tcPr>
          <w:p w:rsidR="00684635" w:rsidRPr="00677986" w:rsidRDefault="00684635" w:rsidP="009E424B">
            <w:pPr>
              <w:rPr>
                <w:szCs w:val="21"/>
              </w:rPr>
            </w:pPr>
            <w:r w:rsidRPr="00677986">
              <w:rPr>
                <w:szCs w:val="21"/>
              </w:rPr>
              <w:t>软件危险（源）</w:t>
            </w:r>
          </w:p>
        </w:tc>
        <w:tc>
          <w:tcPr>
            <w:tcW w:w="642" w:type="dxa"/>
            <w:vAlign w:val="center"/>
          </w:tcPr>
          <w:p w:rsidR="00684635" w:rsidRPr="00677986" w:rsidRDefault="00684635" w:rsidP="009E424B">
            <w:pPr>
              <w:rPr>
                <w:szCs w:val="21"/>
              </w:rPr>
            </w:pPr>
            <w:r w:rsidRPr="00677986">
              <w:rPr>
                <w:szCs w:val="21"/>
              </w:rPr>
              <w:t>H12</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C.2.29.6</w:t>
            </w:r>
          </w:p>
        </w:tc>
        <w:tc>
          <w:tcPr>
            <w:tcW w:w="2826" w:type="dxa"/>
            <w:vAlign w:val="center"/>
          </w:tcPr>
          <w:p w:rsidR="00684635" w:rsidRPr="00677986" w:rsidRDefault="00684635" w:rsidP="009E424B">
            <w:pPr>
              <w:rPr>
                <w:szCs w:val="21"/>
              </w:rPr>
            </w:pPr>
            <w:r w:rsidRPr="00677986">
              <w:rPr>
                <w:szCs w:val="21"/>
              </w:rPr>
              <w:t>医疗器械是否由菜单控制？</w:t>
            </w:r>
          </w:p>
        </w:tc>
        <w:tc>
          <w:tcPr>
            <w:tcW w:w="3699" w:type="dxa"/>
            <w:vAlign w:val="center"/>
          </w:tcPr>
          <w:p w:rsidR="00684635" w:rsidRPr="00677986" w:rsidRDefault="00684635" w:rsidP="009E424B">
            <w:pPr>
              <w:rPr>
                <w:szCs w:val="21"/>
              </w:rPr>
            </w:pPr>
            <w:r w:rsidRPr="00677986">
              <w:rPr>
                <w:szCs w:val="21"/>
              </w:rPr>
              <w:t>是，软件通过鼠标键盘对图形界面操作。</w:t>
            </w:r>
          </w:p>
        </w:tc>
        <w:tc>
          <w:tcPr>
            <w:tcW w:w="1134" w:type="dxa"/>
            <w:vAlign w:val="center"/>
          </w:tcPr>
          <w:p w:rsidR="00684635" w:rsidRPr="00677986" w:rsidRDefault="00684635" w:rsidP="009E424B">
            <w:pPr>
              <w:rPr>
                <w:szCs w:val="21"/>
              </w:rPr>
            </w:pPr>
            <w:r w:rsidRPr="00677986">
              <w:rPr>
                <w:szCs w:val="21"/>
              </w:rPr>
              <w:t>网络危险（源）</w:t>
            </w:r>
          </w:p>
          <w:p w:rsidR="00684635" w:rsidRPr="00677986" w:rsidRDefault="00684635" w:rsidP="009E424B">
            <w:pPr>
              <w:rPr>
                <w:szCs w:val="21"/>
              </w:rPr>
            </w:pPr>
            <w:r w:rsidRPr="00677986">
              <w:rPr>
                <w:szCs w:val="21"/>
              </w:rPr>
              <w:t>软件危险（源）</w:t>
            </w:r>
          </w:p>
        </w:tc>
        <w:tc>
          <w:tcPr>
            <w:tcW w:w="642" w:type="dxa"/>
            <w:vAlign w:val="center"/>
          </w:tcPr>
          <w:p w:rsidR="00684635" w:rsidRPr="00677986" w:rsidRDefault="00684635" w:rsidP="009E424B">
            <w:pPr>
              <w:rPr>
                <w:szCs w:val="21"/>
              </w:rPr>
            </w:pPr>
            <w:r w:rsidRPr="00677986">
              <w:rPr>
                <w:szCs w:val="21"/>
              </w:rPr>
              <w:t>H13</w:t>
            </w:r>
          </w:p>
        </w:tc>
      </w:tr>
      <w:tr w:rsidR="00684635" w:rsidRPr="00677986" w:rsidTr="009E424B">
        <w:trPr>
          <w:trHeight w:val="210"/>
          <w:jc w:val="center"/>
        </w:trPr>
        <w:tc>
          <w:tcPr>
            <w:tcW w:w="924" w:type="dxa"/>
            <w:vAlign w:val="center"/>
          </w:tcPr>
          <w:p w:rsidR="00684635" w:rsidRPr="00677986" w:rsidRDefault="00684635" w:rsidP="009E424B">
            <w:pPr>
              <w:rPr>
                <w:szCs w:val="21"/>
              </w:rPr>
            </w:pPr>
            <w:r w:rsidRPr="00677986">
              <w:rPr>
                <w:szCs w:val="21"/>
              </w:rPr>
              <w:t>C.2.29.7</w:t>
            </w:r>
          </w:p>
        </w:tc>
        <w:tc>
          <w:tcPr>
            <w:tcW w:w="2826" w:type="dxa"/>
            <w:vAlign w:val="center"/>
          </w:tcPr>
          <w:p w:rsidR="00684635" w:rsidRPr="00677986" w:rsidRDefault="00684635" w:rsidP="009E424B">
            <w:pPr>
              <w:rPr>
                <w:szCs w:val="21"/>
              </w:rPr>
            </w:pPr>
            <w:r w:rsidRPr="00677986">
              <w:rPr>
                <w:szCs w:val="21"/>
              </w:rPr>
              <w:t>医疗器械是否由具有特殊需要的人使用？</w:t>
            </w:r>
          </w:p>
        </w:tc>
        <w:tc>
          <w:tcPr>
            <w:tcW w:w="3699" w:type="dxa"/>
            <w:vAlign w:val="center"/>
          </w:tcPr>
          <w:p w:rsidR="00684635" w:rsidRPr="00677986" w:rsidRDefault="00684635" w:rsidP="009E424B">
            <w:pPr>
              <w:rPr>
                <w:szCs w:val="21"/>
              </w:rPr>
            </w:pPr>
            <w:r w:rsidRPr="00677986">
              <w:rPr>
                <w:szCs w:val="21"/>
              </w:rPr>
              <w:t>是，具有心电分析业务的人使用</w:t>
            </w:r>
          </w:p>
        </w:tc>
        <w:tc>
          <w:tcPr>
            <w:tcW w:w="1134" w:type="dxa"/>
            <w:vAlign w:val="center"/>
          </w:tcPr>
          <w:p w:rsidR="00684635" w:rsidRPr="00677986" w:rsidRDefault="00684635" w:rsidP="009E424B">
            <w:pPr>
              <w:rPr>
                <w:szCs w:val="21"/>
              </w:rPr>
            </w:pPr>
            <w:r w:rsidRPr="00677986">
              <w:rPr>
                <w:szCs w:val="21"/>
              </w:rPr>
              <w:t>操作危险（源）</w:t>
            </w:r>
          </w:p>
          <w:p w:rsidR="00684635" w:rsidRPr="00677986" w:rsidRDefault="00684635" w:rsidP="009E424B">
            <w:pPr>
              <w:rPr>
                <w:szCs w:val="21"/>
              </w:rPr>
            </w:pPr>
            <w:r w:rsidRPr="00677986">
              <w:rPr>
                <w:szCs w:val="21"/>
              </w:rPr>
              <w:t>信息危险（源）</w:t>
            </w:r>
          </w:p>
        </w:tc>
        <w:tc>
          <w:tcPr>
            <w:tcW w:w="642" w:type="dxa"/>
            <w:vAlign w:val="center"/>
          </w:tcPr>
          <w:p w:rsidR="00684635" w:rsidRPr="00677986" w:rsidRDefault="00684635" w:rsidP="009E424B">
            <w:pPr>
              <w:rPr>
                <w:szCs w:val="21"/>
              </w:rPr>
            </w:pPr>
            <w:r w:rsidRPr="00677986">
              <w:rPr>
                <w:szCs w:val="21"/>
              </w:rPr>
              <w:t>H14</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C.2.29.8</w:t>
            </w:r>
          </w:p>
        </w:tc>
        <w:tc>
          <w:tcPr>
            <w:tcW w:w="2826" w:type="dxa"/>
            <w:vAlign w:val="center"/>
          </w:tcPr>
          <w:p w:rsidR="00684635" w:rsidRPr="00677986" w:rsidRDefault="00684635" w:rsidP="009E424B">
            <w:pPr>
              <w:rPr>
                <w:szCs w:val="21"/>
              </w:rPr>
            </w:pPr>
            <w:r w:rsidRPr="00677986">
              <w:rPr>
                <w:szCs w:val="21"/>
              </w:rPr>
              <w:t>用户界面能否用于启动使用者动作？</w:t>
            </w:r>
          </w:p>
        </w:tc>
        <w:tc>
          <w:tcPr>
            <w:tcW w:w="3699" w:type="dxa"/>
            <w:vAlign w:val="center"/>
          </w:tcPr>
          <w:p w:rsidR="00684635" w:rsidRPr="00677986" w:rsidRDefault="00684635" w:rsidP="009E424B">
            <w:pPr>
              <w:rPr>
                <w:szCs w:val="21"/>
              </w:rPr>
            </w:pPr>
            <w:r w:rsidRPr="00677986">
              <w:rPr>
                <w:szCs w:val="21"/>
              </w:rPr>
              <w:t>是</w:t>
            </w:r>
          </w:p>
        </w:tc>
        <w:tc>
          <w:tcPr>
            <w:tcW w:w="1134" w:type="dxa"/>
            <w:vAlign w:val="center"/>
          </w:tcPr>
          <w:p w:rsidR="00684635" w:rsidRPr="00677986" w:rsidRDefault="00684635" w:rsidP="009E424B">
            <w:pPr>
              <w:rPr>
                <w:szCs w:val="21"/>
              </w:rPr>
            </w:pPr>
            <w:r w:rsidRPr="00677986">
              <w:rPr>
                <w:szCs w:val="21"/>
              </w:rPr>
              <w:t>操作危险（源）</w:t>
            </w:r>
          </w:p>
        </w:tc>
        <w:tc>
          <w:tcPr>
            <w:tcW w:w="642" w:type="dxa"/>
            <w:vAlign w:val="center"/>
          </w:tcPr>
          <w:p w:rsidR="00684635" w:rsidRPr="00677986" w:rsidRDefault="00684635" w:rsidP="009E424B">
            <w:pPr>
              <w:rPr>
                <w:szCs w:val="21"/>
              </w:rPr>
            </w:pPr>
            <w:r w:rsidRPr="00677986">
              <w:rPr>
                <w:szCs w:val="21"/>
              </w:rPr>
              <w:t>H15</w:t>
            </w:r>
          </w:p>
        </w:tc>
      </w:tr>
      <w:tr w:rsidR="00684635" w:rsidRPr="00677986" w:rsidTr="009E424B">
        <w:trPr>
          <w:jc w:val="center"/>
        </w:trPr>
        <w:tc>
          <w:tcPr>
            <w:tcW w:w="924" w:type="dxa"/>
            <w:vAlign w:val="center"/>
          </w:tcPr>
          <w:p w:rsidR="00684635" w:rsidRPr="00677986" w:rsidRDefault="00684635" w:rsidP="009E424B">
            <w:pPr>
              <w:rPr>
                <w:szCs w:val="21"/>
              </w:rPr>
            </w:pPr>
            <w:r w:rsidRPr="00677986">
              <w:rPr>
                <w:szCs w:val="21"/>
              </w:rPr>
              <w:t>C.2.30</w:t>
            </w:r>
          </w:p>
        </w:tc>
        <w:tc>
          <w:tcPr>
            <w:tcW w:w="2826" w:type="dxa"/>
            <w:vAlign w:val="center"/>
          </w:tcPr>
          <w:p w:rsidR="00684635" w:rsidRPr="00677986" w:rsidRDefault="00684635" w:rsidP="009E424B">
            <w:pPr>
              <w:rPr>
                <w:szCs w:val="21"/>
              </w:rPr>
            </w:pPr>
            <w:r w:rsidRPr="00677986">
              <w:rPr>
                <w:szCs w:val="21"/>
              </w:rPr>
              <w:t>医疗器械是否使用报警系统？</w:t>
            </w:r>
          </w:p>
        </w:tc>
        <w:tc>
          <w:tcPr>
            <w:tcW w:w="3699" w:type="dxa"/>
            <w:vAlign w:val="center"/>
          </w:tcPr>
          <w:p w:rsidR="00684635" w:rsidRPr="00677986" w:rsidRDefault="00684635" w:rsidP="009E424B">
            <w:pPr>
              <w:rPr>
                <w:szCs w:val="21"/>
              </w:rPr>
            </w:pPr>
            <w:r w:rsidRPr="00677986">
              <w:rPr>
                <w:szCs w:val="21"/>
              </w:rPr>
              <w:t>是，在磁盘空间不足时，会有提醒。</w:t>
            </w:r>
          </w:p>
        </w:tc>
        <w:tc>
          <w:tcPr>
            <w:tcW w:w="1134" w:type="dxa"/>
            <w:vAlign w:val="center"/>
          </w:tcPr>
          <w:p w:rsidR="00684635" w:rsidRPr="00677986" w:rsidRDefault="00684635" w:rsidP="009E424B">
            <w:pPr>
              <w:rPr>
                <w:szCs w:val="21"/>
              </w:rPr>
            </w:pPr>
            <w:r w:rsidRPr="00677986">
              <w:rPr>
                <w:szCs w:val="21"/>
              </w:rPr>
              <w:t>信息危险（源）</w:t>
            </w:r>
          </w:p>
          <w:p w:rsidR="00684635" w:rsidRPr="00677986" w:rsidRDefault="00684635" w:rsidP="009E424B">
            <w:pPr>
              <w:rPr>
                <w:szCs w:val="21"/>
              </w:rPr>
            </w:pPr>
            <w:r w:rsidRPr="00677986">
              <w:rPr>
                <w:szCs w:val="21"/>
              </w:rPr>
              <w:t>软件危险（源）</w:t>
            </w:r>
          </w:p>
        </w:tc>
        <w:tc>
          <w:tcPr>
            <w:tcW w:w="642" w:type="dxa"/>
            <w:vAlign w:val="center"/>
          </w:tcPr>
          <w:p w:rsidR="00684635" w:rsidRPr="00677986" w:rsidRDefault="00684635" w:rsidP="009E424B">
            <w:pPr>
              <w:rPr>
                <w:szCs w:val="21"/>
              </w:rPr>
            </w:pPr>
            <w:r w:rsidRPr="00677986">
              <w:rPr>
                <w:szCs w:val="21"/>
              </w:rPr>
              <w:t>H16</w:t>
            </w:r>
          </w:p>
        </w:tc>
      </w:tr>
      <w:tr w:rsidR="00684635" w:rsidRPr="00677986" w:rsidTr="009E424B">
        <w:trPr>
          <w:trHeight w:val="360"/>
          <w:jc w:val="center"/>
        </w:trPr>
        <w:tc>
          <w:tcPr>
            <w:tcW w:w="924" w:type="dxa"/>
            <w:vAlign w:val="center"/>
          </w:tcPr>
          <w:p w:rsidR="00684635" w:rsidRPr="00677986" w:rsidRDefault="00684635" w:rsidP="009E424B">
            <w:pPr>
              <w:rPr>
                <w:szCs w:val="21"/>
              </w:rPr>
            </w:pPr>
            <w:r w:rsidRPr="00677986">
              <w:rPr>
                <w:szCs w:val="21"/>
              </w:rPr>
              <w:t>C.2.31</w:t>
            </w:r>
          </w:p>
        </w:tc>
        <w:tc>
          <w:tcPr>
            <w:tcW w:w="2826" w:type="dxa"/>
            <w:vAlign w:val="center"/>
          </w:tcPr>
          <w:p w:rsidR="00684635" w:rsidRPr="00677986" w:rsidRDefault="00684635" w:rsidP="009E424B">
            <w:pPr>
              <w:rPr>
                <w:szCs w:val="21"/>
              </w:rPr>
            </w:pPr>
            <w:r w:rsidRPr="00677986">
              <w:rPr>
                <w:szCs w:val="21"/>
              </w:rPr>
              <w:t>医疗器械可能以什么方式被故意地误用？</w:t>
            </w:r>
          </w:p>
        </w:tc>
        <w:tc>
          <w:tcPr>
            <w:tcW w:w="3699" w:type="dxa"/>
            <w:vAlign w:val="center"/>
          </w:tcPr>
          <w:p w:rsidR="00684635" w:rsidRPr="00677986" w:rsidRDefault="00684635" w:rsidP="009E424B">
            <w:pPr>
              <w:rPr>
                <w:szCs w:val="21"/>
              </w:rPr>
            </w:pPr>
            <w:r w:rsidRPr="00677986">
              <w:rPr>
                <w:szCs w:val="21"/>
              </w:rPr>
              <w:t>无</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trHeight w:val="360"/>
          <w:jc w:val="center"/>
        </w:trPr>
        <w:tc>
          <w:tcPr>
            <w:tcW w:w="924" w:type="dxa"/>
            <w:vAlign w:val="center"/>
          </w:tcPr>
          <w:p w:rsidR="00684635" w:rsidRPr="00677986" w:rsidRDefault="00684635" w:rsidP="009E424B">
            <w:pPr>
              <w:rPr>
                <w:szCs w:val="21"/>
              </w:rPr>
            </w:pPr>
            <w:r w:rsidRPr="00677986">
              <w:rPr>
                <w:szCs w:val="21"/>
              </w:rPr>
              <w:t>C.2.32</w:t>
            </w:r>
          </w:p>
        </w:tc>
        <w:tc>
          <w:tcPr>
            <w:tcW w:w="2826" w:type="dxa"/>
            <w:vAlign w:val="center"/>
          </w:tcPr>
          <w:p w:rsidR="00684635" w:rsidRPr="00677986" w:rsidRDefault="00684635" w:rsidP="009E424B">
            <w:pPr>
              <w:rPr>
                <w:szCs w:val="21"/>
              </w:rPr>
            </w:pPr>
            <w:r w:rsidRPr="00677986">
              <w:rPr>
                <w:szCs w:val="21"/>
              </w:rPr>
              <w:t>医疗器械是否持有患者护理的关键数据？</w:t>
            </w:r>
          </w:p>
        </w:tc>
        <w:tc>
          <w:tcPr>
            <w:tcW w:w="3699" w:type="dxa"/>
            <w:vAlign w:val="center"/>
          </w:tcPr>
          <w:p w:rsidR="00684635" w:rsidRPr="00677986" w:rsidRDefault="00684635" w:rsidP="009E424B">
            <w:pPr>
              <w:rPr>
                <w:szCs w:val="21"/>
              </w:rPr>
            </w:pPr>
            <w:r w:rsidRPr="00677986">
              <w:rPr>
                <w:szCs w:val="21"/>
              </w:rPr>
              <w:t>是，具有健康数据</w:t>
            </w:r>
          </w:p>
        </w:tc>
        <w:tc>
          <w:tcPr>
            <w:tcW w:w="1134" w:type="dxa"/>
            <w:vAlign w:val="center"/>
          </w:tcPr>
          <w:p w:rsidR="00684635" w:rsidRPr="00677986" w:rsidRDefault="00684635" w:rsidP="009E424B">
            <w:pPr>
              <w:rPr>
                <w:szCs w:val="21"/>
              </w:rPr>
            </w:pPr>
            <w:r w:rsidRPr="00677986">
              <w:rPr>
                <w:szCs w:val="21"/>
              </w:rPr>
              <w:t>网络危险（源）</w:t>
            </w:r>
          </w:p>
          <w:p w:rsidR="00684635" w:rsidRPr="00677986" w:rsidRDefault="00684635" w:rsidP="009E424B">
            <w:pPr>
              <w:rPr>
                <w:szCs w:val="21"/>
              </w:rPr>
            </w:pPr>
            <w:r w:rsidRPr="00677986">
              <w:rPr>
                <w:szCs w:val="21"/>
              </w:rPr>
              <w:t>操作危险（源）</w:t>
            </w:r>
          </w:p>
        </w:tc>
        <w:tc>
          <w:tcPr>
            <w:tcW w:w="642" w:type="dxa"/>
            <w:vAlign w:val="center"/>
          </w:tcPr>
          <w:p w:rsidR="00684635" w:rsidRPr="00677986" w:rsidRDefault="00684635" w:rsidP="009E424B">
            <w:pPr>
              <w:rPr>
                <w:szCs w:val="21"/>
              </w:rPr>
            </w:pPr>
            <w:r w:rsidRPr="00677986">
              <w:rPr>
                <w:szCs w:val="21"/>
              </w:rPr>
              <w:t>H17</w:t>
            </w:r>
          </w:p>
        </w:tc>
      </w:tr>
      <w:tr w:rsidR="00684635" w:rsidRPr="00677986" w:rsidTr="009E424B">
        <w:trPr>
          <w:trHeight w:val="360"/>
          <w:jc w:val="center"/>
        </w:trPr>
        <w:tc>
          <w:tcPr>
            <w:tcW w:w="924" w:type="dxa"/>
            <w:vAlign w:val="center"/>
          </w:tcPr>
          <w:p w:rsidR="00684635" w:rsidRPr="00677986" w:rsidRDefault="00684635" w:rsidP="009E424B">
            <w:pPr>
              <w:rPr>
                <w:szCs w:val="21"/>
              </w:rPr>
            </w:pPr>
            <w:r w:rsidRPr="00677986">
              <w:rPr>
                <w:szCs w:val="21"/>
              </w:rPr>
              <w:t>C.2.33</w:t>
            </w:r>
          </w:p>
        </w:tc>
        <w:tc>
          <w:tcPr>
            <w:tcW w:w="2826" w:type="dxa"/>
            <w:vAlign w:val="center"/>
          </w:tcPr>
          <w:p w:rsidR="00684635" w:rsidRPr="00677986" w:rsidRDefault="00684635" w:rsidP="009E424B">
            <w:pPr>
              <w:rPr>
                <w:szCs w:val="21"/>
              </w:rPr>
            </w:pPr>
            <w:r w:rsidRPr="00677986">
              <w:rPr>
                <w:szCs w:val="21"/>
              </w:rPr>
              <w:t>医疗器械是否预期为移动式或便携式？</w:t>
            </w:r>
          </w:p>
        </w:tc>
        <w:tc>
          <w:tcPr>
            <w:tcW w:w="3699" w:type="dxa"/>
            <w:vAlign w:val="center"/>
          </w:tcPr>
          <w:p w:rsidR="00684635" w:rsidRPr="00677986" w:rsidRDefault="00684635" w:rsidP="009E424B">
            <w:pPr>
              <w:rPr>
                <w:szCs w:val="21"/>
              </w:rPr>
            </w:pPr>
            <w:r w:rsidRPr="00677986">
              <w:rPr>
                <w:szCs w:val="21"/>
              </w:rPr>
              <w:t>否</w:t>
            </w:r>
          </w:p>
        </w:tc>
        <w:tc>
          <w:tcPr>
            <w:tcW w:w="1134" w:type="dxa"/>
            <w:vAlign w:val="center"/>
          </w:tcPr>
          <w:p w:rsidR="00684635" w:rsidRPr="00677986" w:rsidRDefault="00684635" w:rsidP="009E424B">
            <w:pPr>
              <w:rPr>
                <w:szCs w:val="21"/>
              </w:rPr>
            </w:pPr>
            <w:r w:rsidRPr="00677986">
              <w:rPr>
                <w:szCs w:val="21"/>
              </w:rPr>
              <w:t>/</w:t>
            </w:r>
          </w:p>
        </w:tc>
        <w:tc>
          <w:tcPr>
            <w:tcW w:w="642" w:type="dxa"/>
            <w:vAlign w:val="center"/>
          </w:tcPr>
          <w:p w:rsidR="00684635" w:rsidRPr="00677986" w:rsidRDefault="00684635" w:rsidP="009E424B">
            <w:pPr>
              <w:rPr>
                <w:szCs w:val="21"/>
              </w:rPr>
            </w:pPr>
            <w:r w:rsidRPr="00677986">
              <w:rPr>
                <w:szCs w:val="21"/>
              </w:rPr>
              <w:t>/</w:t>
            </w:r>
          </w:p>
        </w:tc>
      </w:tr>
      <w:tr w:rsidR="00684635" w:rsidRPr="00677986" w:rsidTr="009E424B">
        <w:trPr>
          <w:trHeight w:val="360"/>
          <w:jc w:val="center"/>
        </w:trPr>
        <w:tc>
          <w:tcPr>
            <w:tcW w:w="924" w:type="dxa"/>
            <w:vAlign w:val="center"/>
          </w:tcPr>
          <w:p w:rsidR="00684635" w:rsidRPr="00677986" w:rsidRDefault="00684635" w:rsidP="009E424B">
            <w:pPr>
              <w:rPr>
                <w:szCs w:val="21"/>
              </w:rPr>
            </w:pPr>
            <w:r w:rsidRPr="00677986">
              <w:rPr>
                <w:szCs w:val="21"/>
              </w:rPr>
              <w:t>C.2.34</w:t>
            </w:r>
          </w:p>
        </w:tc>
        <w:tc>
          <w:tcPr>
            <w:tcW w:w="2826" w:type="dxa"/>
            <w:vAlign w:val="center"/>
          </w:tcPr>
          <w:p w:rsidR="00684635" w:rsidRPr="00677986" w:rsidRDefault="00684635" w:rsidP="009E424B">
            <w:pPr>
              <w:rPr>
                <w:szCs w:val="21"/>
              </w:rPr>
            </w:pPr>
            <w:r w:rsidRPr="00677986">
              <w:rPr>
                <w:szCs w:val="21"/>
              </w:rPr>
              <w:t>医疗器械的使用是否依赖于基本性能？</w:t>
            </w:r>
          </w:p>
        </w:tc>
        <w:tc>
          <w:tcPr>
            <w:tcW w:w="3699" w:type="dxa"/>
            <w:vAlign w:val="center"/>
          </w:tcPr>
          <w:p w:rsidR="00684635" w:rsidRPr="00677986" w:rsidRDefault="00684635" w:rsidP="009E424B">
            <w:pPr>
              <w:rPr>
                <w:szCs w:val="21"/>
              </w:rPr>
            </w:pPr>
            <w:r w:rsidRPr="00677986">
              <w:rPr>
                <w:szCs w:val="21"/>
              </w:rPr>
              <w:t>是</w:t>
            </w:r>
          </w:p>
        </w:tc>
        <w:tc>
          <w:tcPr>
            <w:tcW w:w="1134" w:type="dxa"/>
            <w:vAlign w:val="center"/>
          </w:tcPr>
          <w:p w:rsidR="00684635" w:rsidRPr="00677986" w:rsidRDefault="00684635" w:rsidP="009E424B">
            <w:pPr>
              <w:rPr>
                <w:szCs w:val="21"/>
              </w:rPr>
            </w:pPr>
            <w:r w:rsidRPr="00677986">
              <w:rPr>
                <w:szCs w:val="21"/>
              </w:rPr>
              <w:t>信息危险（源）</w:t>
            </w:r>
          </w:p>
          <w:p w:rsidR="00684635" w:rsidRPr="00677986" w:rsidRDefault="00684635" w:rsidP="009E424B">
            <w:pPr>
              <w:rPr>
                <w:szCs w:val="21"/>
              </w:rPr>
            </w:pPr>
            <w:r w:rsidRPr="00677986">
              <w:rPr>
                <w:szCs w:val="21"/>
              </w:rPr>
              <w:t>软件危险（源）</w:t>
            </w:r>
          </w:p>
          <w:p w:rsidR="00684635" w:rsidRPr="00677986" w:rsidRDefault="00684635" w:rsidP="009E424B">
            <w:pPr>
              <w:rPr>
                <w:szCs w:val="21"/>
              </w:rPr>
            </w:pPr>
            <w:r w:rsidRPr="00677986">
              <w:rPr>
                <w:szCs w:val="21"/>
              </w:rPr>
              <w:t>操作危险（源）</w:t>
            </w:r>
          </w:p>
        </w:tc>
        <w:tc>
          <w:tcPr>
            <w:tcW w:w="642" w:type="dxa"/>
            <w:vAlign w:val="center"/>
          </w:tcPr>
          <w:p w:rsidR="00684635" w:rsidRPr="00677986" w:rsidRDefault="00684635" w:rsidP="009E424B">
            <w:pPr>
              <w:rPr>
                <w:szCs w:val="21"/>
              </w:rPr>
            </w:pPr>
            <w:r w:rsidRPr="00677986">
              <w:rPr>
                <w:szCs w:val="21"/>
              </w:rPr>
              <w:t>H18</w:t>
            </w:r>
          </w:p>
        </w:tc>
      </w:tr>
    </w:tbl>
    <w:p w:rsidR="00684635" w:rsidRDefault="00684635" w:rsidP="00684635">
      <w:pPr>
        <w:autoSpaceDE w:val="0"/>
        <w:autoSpaceDN w:val="0"/>
        <w:adjustRightInd w:val="0"/>
        <w:spacing w:line="360" w:lineRule="auto"/>
        <w:ind w:firstLineChars="200" w:firstLine="480"/>
        <w:jc w:val="left"/>
        <w:rPr>
          <w:sz w:val="24"/>
        </w:rPr>
        <w:sectPr w:rsidR="00684635">
          <w:pgSz w:w="11906" w:h="16838"/>
          <w:pgMar w:top="1418" w:right="1418" w:bottom="1418" w:left="1418" w:header="851" w:footer="992" w:gutter="0"/>
          <w:cols w:space="720"/>
          <w:docGrid w:type="lines" w:linePitch="312"/>
        </w:sectPr>
      </w:pPr>
    </w:p>
    <w:p w:rsidR="00684635" w:rsidRDefault="00684635" w:rsidP="00684635">
      <w:pPr>
        <w:spacing w:line="360" w:lineRule="auto"/>
        <w:outlineLvl w:val="0"/>
        <w:rPr>
          <w:b/>
          <w:sz w:val="28"/>
          <w:szCs w:val="28"/>
        </w:rPr>
      </w:pPr>
      <w:bookmarkStart w:id="55" w:name="_Toc12797230"/>
      <w:bookmarkStart w:id="56" w:name="_Toc22285"/>
      <w:bookmarkStart w:id="57" w:name="_Toc295316028"/>
      <w:bookmarkStart w:id="58" w:name="_Toc22648"/>
      <w:bookmarkStart w:id="59" w:name="_Toc21110"/>
      <w:bookmarkStart w:id="60" w:name="_Toc7915"/>
      <w:bookmarkStart w:id="61" w:name="_Toc7645"/>
      <w:bookmarkStart w:id="62" w:name="_Toc22845"/>
      <w:bookmarkStart w:id="63" w:name="_Toc54708784"/>
      <w:r>
        <w:rPr>
          <w:b/>
          <w:sz w:val="28"/>
          <w:szCs w:val="28"/>
        </w:rPr>
        <w:lastRenderedPageBreak/>
        <w:t>附</w:t>
      </w:r>
      <w:r>
        <w:rPr>
          <w:rFonts w:hint="eastAsia"/>
          <w:b/>
          <w:sz w:val="28"/>
          <w:szCs w:val="28"/>
        </w:rPr>
        <w:t>录</w:t>
      </w:r>
      <w:r>
        <w:rPr>
          <w:b/>
          <w:sz w:val="28"/>
          <w:szCs w:val="28"/>
        </w:rPr>
        <w:t>B</w:t>
      </w:r>
      <w:r>
        <w:rPr>
          <w:b/>
          <w:sz w:val="28"/>
          <w:szCs w:val="28"/>
        </w:rPr>
        <w:t>：</w:t>
      </w:r>
      <w:bookmarkEnd w:id="55"/>
      <w:bookmarkEnd w:id="56"/>
      <w:bookmarkEnd w:id="57"/>
      <w:bookmarkEnd w:id="58"/>
      <w:r>
        <w:rPr>
          <w:rFonts w:hint="eastAsia"/>
          <w:b/>
          <w:sz w:val="28"/>
          <w:szCs w:val="28"/>
        </w:rPr>
        <w:t>风险控制方案分析</w:t>
      </w:r>
      <w:bookmarkEnd w:id="59"/>
      <w:bookmarkEnd w:id="60"/>
      <w:bookmarkEnd w:id="61"/>
      <w:bookmarkEnd w:id="62"/>
      <w:bookmarkEnd w:id="63"/>
    </w:p>
    <w:tbl>
      <w:tblPr>
        <w:tblW w:w="9694"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915"/>
        <w:gridCol w:w="1485"/>
        <w:gridCol w:w="2900"/>
        <w:gridCol w:w="2552"/>
        <w:gridCol w:w="1842"/>
      </w:tblGrid>
      <w:tr w:rsidR="00684635" w:rsidRPr="00677986" w:rsidTr="009E424B">
        <w:trPr>
          <w:cantSplit/>
          <w:trHeight w:val="312"/>
          <w:tblHeader/>
        </w:trPr>
        <w:tc>
          <w:tcPr>
            <w:tcW w:w="915" w:type="dxa"/>
            <w:vMerge w:val="restart"/>
            <w:shd w:val="clear" w:color="auto" w:fill="E0E0E0"/>
            <w:vAlign w:val="center"/>
          </w:tcPr>
          <w:p w:rsidR="00684635" w:rsidRPr="00AC53B1" w:rsidRDefault="00684635" w:rsidP="009E424B">
            <w:pPr>
              <w:jc w:val="center"/>
              <w:rPr>
                <w:b/>
                <w:snapToGrid w:val="0"/>
                <w:szCs w:val="21"/>
              </w:rPr>
            </w:pPr>
            <w:r w:rsidRPr="00AC53B1">
              <w:rPr>
                <w:b/>
                <w:snapToGrid w:val="0"/>
                <w:szCs w:val="21"/>
              </w:rPr>
              <w:t>危险（源）</w:t>
            </w:r>
          </w:p>
          <w:p w:rsidR="00684635" w:rsidRPr="00AC53B1" w:rsidRDefault="00684635" w:rsidP="009E424B">
            <w:pPr>
              <w:jc w:val="center"/>
              <w:rPr>
                <w:b/>
                <w:snapToGrid w:val="0"/>
                <w:szCs w:val="21"/>
              </w:rPr>
            </w:pPr>
            <w:r w:rsidRPr="00AC53B1">
              <w:rPr>
                <w:b/>
                <w:snapToGrid w:val="0"/>
                <w:szCs w:val="21"/>
              </w:rPr>
              <w:t>编号</w:t>
            </w:r>
          </w:p>
        </w:tc>
        <w:tc>
          <w:tcPr>
            <w:tcW w:w="1485" w:type="dxa"/>
            <w:vMerge w:val="restart"/>
            <w:shd w:val="clear" w:color="auto" w:fill="E0E0E0"/>
            <w:vAlign w:val="center"/>
          </w:tcPr>
          <w:p w:rsidR="00684635" w:rsidRPr="00AC53B1" w:rsidRDefault="00684635" w:rsidP="009E424B">
            <w:pPr>
              <w:overflowPunct w:val="0"/>
              <w:autoSpaceDE w:val="0"/>
              <w:autoSpaceDN w:val="0"/>
              <w:adjustRightInd w:val="0"/>
              <w:snapToGrid w:val="0"/>
              <w:jc w:val="center"/>
              <w:rPr>
                <w:b/>
                <w:snapToGrid w:val="0"/>
                <w:szCs w:val="21"/>
              </w:rPr>
            </w:pPr>
            <w:r w:rsidRPr="00AC53B1">
              <w:rPr>
                <w:b/>
                <w:snapToGrid w:val="0"/>
                <w:szCs w:val="21"/>
              </w:rPr>
              <w:t>危险（源）</w:t>
            </w:r>
          </w:p>
        </w:tc>
        <w:tc>
          <w:tcPr>
            <w:tcW w:w="2900" w:type="dxa"/>
            <w:vMerge w:val="restart"/>
            <w:shd w:val="clear" w:color="auto" w:fill="E0E0E0"/>
            <w:vAlign w:val="center"/>
          </w:tcPr>
          <w:p w:rsidR="00684635" w:rsidRPr="00677986" w:rsidRDefault="00684635" w:rsidP="009E424B">
            <w:pPr>
              <w:overflowPunct w:val="0"/>
              <w:autoSpaceDE w:val="0"/>
              <w:autoSpaceDN w:val="0"/>
              <w:adjustRightInd w:val="0"/>
              <w:snapToGrid w:val="0"/>
              <w:jc w:val="center"/>
              <w:rPr>
                <w:b/>
                <w:snapToGrid w:val="0"/>
                <w:szCs w:val="21"/>
              </w:rPr>
            </w:pPr>
            <w:r w:rsidRPr="00AC53B1">
              <w:rPr>
                <w:rFonts w:hint="eastAsia"/>
                <w:b/>
                <w:snapToGrid w:val="0"/>
                <w:szCs w:val="21"/>
              </w:rPr>
              <w:t>可预见</w:t>
            </w:r>
            <w:r w:rsidRPr="00AC53B1">
              <w:rPr>
                <w:b/>
                <w:snapToGrid w:val="0"/>
                <w:szCs w:val="21"/>
              </w:rPr>
              <w:t>的事件序列</w:t>
            </w:r>
          </w:p>
        </w:tc>
        <w:tc>
          <w:tcPr>
            <w:tcW w:w="2552" w:type="dxa"/>
            <w:vMerge w:val="restart"/>
            <w:shd w:val="clear" w:color="auto" w:fill="E0E0E0"/>
            <w:vAlign w:val="center"/>
          </w:tcPr>
          <w:p w:rsidR="00684635" w:rsidRPr="00677986" w:rsidRDefault="00684635" w:rsidP="009E424B">
            <w:pPr>
              <w:jc w:val="center"/>
              <w:rPr>
                <w:rFonts w:hint="eastAsia"/>
                <w:b/>
                <w:snapToGrid w:val="0"/>
                <w:szCs w:val="21"/>
              </w:rPr>
            </w:pPr>
            <w:r w:rsidRPr="00677986">
              <w:rPr>
                <w:rFonts w:hint="eastAsia"/>
                <w:b/>
                <w:snapToGrid w:val="0"/>
                <w:szCs w:val="21"/>
              </w:rPr>
              <w:t>危险</w:t>
            </w:r>
            <w:r w:rsidRPr="00677986">
              <w:rPr>
                <w:b/>
                <w:snapToGrid w:val="0"/>
                <w:szCs w:val="21"/>
              </w:rPr>
              <w:t>情况</w:t>
            </w:r>
          </w:p>
        </w:tc>
        <w:tc>
          <w:tcPr>
            <w:tcW w:w="1842" w:type="dxa"/>
            <w:vMerge w:val="restart"/>
            <w:shd w:val="clear" w:color="auto" w:fill="E0E0E0"/>
            <w:vAlign w:val="center"/>
          </w:tcPr>
          <w:p w:rsidR="00684635" w:rsidRPr="00677986" w:rsidRDefault="00684635" w:rsidP="009E424B">
            <w:pPr>
              <w:jc w:val="center"/>
              <w:rPr>
                <w:b/>
                <w:snapToGrid w:val="0"/>
                <w:szCs w:val="21"/>
              </w:rPr>
            </w:pPr>
            <w:r w:rsidRPr="00677986">
              <w:rPr>
                <w:rFonts w:hint="eastAsia"/>
                <w:b/>
                <w:snapToGrid w:val="0"/>
                <w:szCs w:val="21"/>
              </w:rPr>
              <w:t>伤害</w:t>
            </w:r>
          </w:p>
        </w:tc>
      </w:tr>
      <w:tr w:rsidR="00684635" w:rsidRPr="00677986" w:rsidTr="009E424B">
        <w:trPr>
          <w:cantSplit/>
          <w:trHeight w:val="649"/>
          <w:tblHeader/>
        </w:trPr>
        <w:tc>
          <w:tcPr>
            <w:tcW w:w="915" w:type="dxa"/>
            <w:vMerge/>
            <w:shd w:val="clear" w:color="auto" w:fill="E0E0E0"/>
            <w:vAlign w:val="center"/>
          </w:tcPr>
          <w:p w:rsidR="00684635" w:rsidRPr="00677986" w:rsidRDefault="00684635" w:rsidP="009E424B">
            <w:pPr>
              <w:spacing w:line="360" w:lineRule="auto"/>
              <w:jc w:val="center"/>
              <w:rPr>
                <w:b/>
                <w:snapToGrid w:val="0"/>
                <w:szCs w:val="21"/>
              </w:rPr>
            </w:pPr>
          </w:p>
        </w:tc>
        <w:tc>
          <w:tcPr>
            <w:tcW w:w="1485" w:type="dxa"/>
            <w:vMerge/>
            <w:shd w:val="clear" w:color="auto" w:fill="E0E0E0"/>
          </w:tcPr>
          <w:p w:rsidR="00684635" w:rsidRPr="00677986" w:rsidRDefault="00684635" w:rsidP="009E424B">
            <w:pPr>
              <w:spacing w:line="360" w:lineRule="auto"/>
              <w:jc w:val="center"/>
              <w:rPr>
                <w:b/>
                <w:snapToGrid w:val="0"/>
                <w:szCs w:val="21"/>
              </w:rPr>
            </w:pPr>
          </w:p>
        </w:tc>
        <w:tc>
          <w:tcPr>
            <w:tcW w:w="2900" w:type="dxa"/>
            <w:vMerge/>
            <w:shd w:val="clear" w:color="auto" w:fill="E0E0E0"/>
            <w:vAlign w:val="center"/>
          </w:tcPr>
          <w:p w:rsidR="00684635" w:rsidRPr="00677986" w:rsidRDefault="00684635" w:rsidP="009E424B">
            <w:pPr>
              <w:spacing w:line="360" w:lineRule="auto"/>
              <w:jc w:val="center"/>
              <w:rPr>
                <w:b/>
                <w:snapToGrid w:val="0"/>
                <w:szCs w:val="21"/>
              </w:rPr>
            </w:pPr>
          </w:p>
        </w:tc>
        <w:tc>
          <w:tcPr>
            <w:tcW w:w="2552" w:type="dxa"/>
            <w:vMerge/>
            <w:shd w:val="clear" w:color="auto" w:fill="E0E0E0"/>
            <w:vAlign w:val="center"/>
          </w:tcPr>
          <w:p w:rsidR="00684635" w:rsidRPr="00677986" w:rsidRDefault="00684635" w:rsidP="009E424B">
            <w:pPr>
              <w:spacing w:line="360" w:lineRule="auto"/>
              <w:jc w:val="center"/>
              <w:rPr>
                <w:b/>
                <w:snapToGrid w:val="0"/>
                <w:szCs w:val="21"/>
              </w:rPr>
            </w:pPr>
          </w:p>
        </w:tc>
        <w:tc>
          <w:tcPr>
            <w:tcW w:w="1842" w:type="dxa"/>
            <w:vMerge/>
            <w:shd w:val="clear" w:color="auto" w:fill="E0E0E0"/>
            <w:vAlign w:val="center"/>
          </w:tcPr>
          <w:p w:rsidR="00684635" w:rsidRPr="00677986" w:rsidRDefault="00684635" w:rsidP="009E424B">
            <w:pPr>
              <w:spacing w:line="360" w:lineRule="auto"/>
              <w:jc w:val="center"/>
              <w:rPr>
                <w:b/>
                <w:snapToGrid w:val="0"/>
                <w:szCs w:val="21"/>
              </w:rPr>
            </w:pP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snapToGrid w:val="0"/>
                <w:szCs w:val="21"/>
              </w:rPr>
              <w:t>H</w:t>
            </w:r>
            <w:r w:rsidRPr="00677986">
              <w:rPr>
                <w:rFonts w:hint="eastAsia"/>
                <w:snapToGrid w:val="0"/>
                <w:szCs w:val="21"/>
              </w:rPr>
              <w:t>1</w:t>
            </w:r>
            <w:r w:rsidRPr="00677986">
              <w:rPr>
                <w:snapToGrid w:val="0"/>
                <w:szCs w:val="21"/>
              </w:rPr>
              <w:t>-</w:t>
            </w:r>
            <w:r w:rsidRPr="00677986">
              <w:rPr>
                <w:rFonts w:hint="eastAsia"/>
                <w:snapToGrid w:val="0"/>
                <w:szCs w:val="21"/>
              </w:rPr>
              <w:t>1_1</w:t>
            </w:r>
          </w:p>
        </w:tc>
        <w:tc>
          <w:tcPr>
            <w:tcW w:w="1485" w:type="dxa"/>
            <w:vAlign w:val="center"/>
          </w:tcPr>
          <w:p w:rsidR="00684635" w:rsidRPr="00677986" w:rsidRDefault="00684635" w:rsidP="009E424B">
            <w:pPr>
              <w:rPr>
                <w:rFonts w:hint="eastAsia"/>
                <w:snapToGrid w:val="0"/>
                <w:szCs w:val="21"/>
              </w:rPr>
            </w:pPr>
            <w:r w:rsidRPr="00677986">
              <w:rPr>
                <w:rFonts w:ascii="宋体" w:hAnsi="宋体" w:hint="eastAsia"/>
                <w:szCs w:val="21"/>
              </w:rPr>
              <w:t>信息危险</w:t>
            </w:r>
            <w:r w:rsidRPr="00677986">
              <w:rPr>
                <w:rFonts w:hint="eastAsia"/>
                <w:szCs w:val="21"/>
              </w:rPr>
              <w:t>（源）</w:t>
            </w:r>
          </w:p>
        </w:tc>
        <w:tc>
          <w:tcPr>
            <w:tcW w:w="2900" w:type="dxa"/>
            <w:vAlign w:val="center"/>
          </w:tcPr>
          <w:p w:rsidR="00684635" w:rsidRPr="00677986" w:rsidRDefault="00684635" w:rsidP="009E424B">
            <w:pPr>
              <w:rPr>
                <w:szCs w:val="21"/>
              </w:rPr>
            </w:pPr>
            <w:r w:rsidRPr="00677986">
              <w:rPr>
                <w:rFonts w:hint="eastAsia"/>
                <w:szCs w:val="21"/>
              </w:rPr>
              <w:t>性能特性的不适当的描述</w:t>
            </w:r>
          </w:p>
        </w:tc>
        <w:tc>
          <w:tcPr>
            <w:tcW w:w="2552" w:type="dxa"/>
            <w:vAlign w:val="center"/>
          </w:tcPr>
          <w:p w:rsidR="00684635" w:rsidRPr="00677986" w:rsidRDefault="00684635" w:rsidP="009E424B">
            <w:pPr>
              <w:rPr>
                <w:rFonts w:hint="eastAsia"/>
                <w:snapToGrid w:val="0"/>
                <w:szCs w:val="21"/>
              </w:rPr>
            </w:pPr>
            <w:r w:rsidRPr="00677986">
              <w:rPr>
                <w:rFonts w:hint="eastAsia"/>
                <w:snapToGrid w:val="0"/>
                <w:szCs w:val="21"/>
              </w:rPr>
              <w:t>非预期操作</w:t>
            </w:r>
          </w:p>
        </w:tc>
        <w:tc>
          <w:tcPr>
            <w:tcW w:w="1842" w:type="dxa"/>
            <w:vAlign w:val="center"/>
          </w:tcPr>
          <w:p w:rsidR="00684635" w:rsidRPr="00677986" w:rsidRDefault="00684635" w:rsidP="009E424B">
            <w:pPr>
              <w:rPr>
                <w:spacing w:val="-8"/>
                <w:kern w:val="0"/>
                <w:szCs w:val="21"/>
              </w:rPr>
            </w:pPr>
            <w:r w:rsidRPr="00677986">
              <w:rPr>
                <w:rFonts w:hint="eastAsia"/>
                <w:spacing w:val="-8"/>
                <w:kern w:val="0"/>
                <w:szCs w:val="21"/>
              </w:rPr>
              <w:t>软件无法操作或</w:t>
            </w:r>
          </w:p>
          <w:p w:rsidR="00684635" w:rsidRPr="00677986" w:rsidRDefault="00684635" w:rsidP="009E424B">
            <w:pPr>
              <w:rPr>
                <w:rFonts w:hint="eastAsia"/>
                <w:spacing w:val="-8"/>
                <w:kern w:val="0"/>
                <w:szCs w:val="21"/>
              </w:rPr>
            </w:pPr>
            <w:r w:rsidRPr="00677986">
              <w:rPr>
                <w:rFonts w:hint="eastAsia"/>
                <w:snapToGrid w:val="0"/>
                <w:szCs w:val="21"/>
              </w:rPr>
              <w:t>无法正确分析处理心电数据</w:t>
            </w: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snapToGrid w:val="0"/>
                <w:szCs w:val="21"/>
              </w:rPr>
              <w:t>H</w:t>
            </w:r>
            <w:r w:rsidRPr="00677986">
              <w:rPr>
                <w:rFonts w:hint="eastAsia"/>
                <w:snapToGrid w:val="0"/>
                <w:szCs w:val="21"/>
              </w:rPr>
              <w:t>1</w:t>
            </w:r>
            <w:r w:rsidRPr="00677986">
              <w:rPr>
                <w:snapToGrid w:val="0"/>
                <w:szCs w:val="21"/>
              </w:rPr>
              <w:t>-</w:t>
            </w:r>
            <w:r w:rsidRPr="00677986">
              <w:rPr>
                <w:rFonts w:hint="eastAsia"/>
                <w:snapToGrid w:val="0"/>
                <w:szCs w:val="21"/>
              </w:rPr>
              <w:t>1_2</w:t>
            </w:r>
          </w:p>
        </w:tc>
        <w:tc>
          <w:tcPr>
            <w:tcW w:w="1485" w:type="dxa"/>
            <w:vAlign w:val="center"/>
          </w:tcPr>
          <w:p w:rsidR="00684635" w:rsidRPr="00677986" w:rsidRDefault="00684635" w:rsidP="009E424B">
            <w:pPr>
              <w:rPr>
                <w:rFonts w:ascii="宋体" w:hAnsi="宋体" w:hint="eastAsia"/>
                <w:szCs w:val="21"/>
              </w:rPr>
            </w:pPr>
            <w:r w:rsidRPr="00677986">
              <w:rPr>
                <w:rFonts w:ascii="宋体" w:hAnsi="宋体" w:hint="eastAsia"/>
                <w:szCs w:val="21"/>
              </w:rPr>
              <w:t>信息危险</w:t>
            </w:r>
            <w:r w:rsidRPr="00677986">
              <w:rPr>
                <w:rFonts w:hint="eastAsia"/>
                <w:szCs w:val="21"/>
              </w:rPr>
              <w:t>（源）</w:t>
            </w:r>
          </w:p>
        </w:tc>
        <w:tc>
          <w:tcPr>
            <w:tcW w:w="2900" w:type="dxa"/>
            <w:vAlign w:val="center"/>
          </w:tcPr>
          <w:p w:rsidR="00684635" w:rsidRPr="00677986" w:rsidRDefault="00684635" w:rsidP="009E424B">
            <w:pPr>
              <w:rPr>
                <w:szCs w:val="21"/>
              </w:rPr>
            </w:pPr>
            <w:r w:rsidRPr="00677986">
              <w:rPr>
                <w:rFonts w:hint="eastAsia"/>
                <w:szCs w:val="21"/>
              </w:rPr>
              <w:t>不适当的预期使用规范</w:t>
            </w:r>
          </w:p>
        </w:tc>
        <w:tc>
          <w:tcPr>
            <w:tcW w:w="2552" w:type="dxa"/>
            <w:vAlign w:val="center"/>
          </w:tcPr>
          <w:p w:rsidR="00684635" w:rsidRPr="00677986" w:rsidRDefault="00684635" w:rsidP="009E424B">
            <w:pPr>
              <w:rPr>
                <w:rFonts w:hint="eastAsia"/>
                <w:snapToGrid w:val="0"/>
                <w:szCs w:val="21"/>
              </w:rPr>
            </w:pPr>
            <w:r w:rsidRPr="00677986">
              <w:rPr>
                <w:rFonts w:hint="eastAsia"/>
                <w:snapToGrid w:val="0"/>
                <w:szCs w:val="21"/>
              </w:rPr>
              <w:t>非预期操作</w:t>
            </w:r>
          </w:p>
        </w:tc>
        <w:tc>
          <w:tcPr>
            <w:tcW w:w="1842" w:type="dxa"/>
            <w:vAlign w:val="center"/>
          </w:tcPr>
          <w:p w:rsidR="00684635" w:rsidRPr="00677986" w:rsidRDefault="00684635" w:rsidP="009E424B">
            <w:pPr>
              <w:rPr>
                <w:spacing w:val="-8"/>
                <w:kern w:val="0"/>
                <w:szCs w:val="21"/>
              </w:rPr>
            </w:pPr>
            <w:r w:rsidRPr="00677986">
              <w:rPr>
                <w:rFonts w:hint="eastAsia"/>
                <w:spacing w:val="-8"/>
                <w:kern w:val="0"/>
                <w:szCs w:val="21"/>
              </w:rPr>
              <w:t>软件无法操作或</w:t>
            </w:r>
          </w:p>
          <w:p w:rsidR="00684635" w:rsidRPr="00677986" w:rsidRDefault="00684635" w:rsidP="009E424B">
            <w:pPr>
              <w:rPr>
                <w:rFonts w:hint="eastAsia"/>
                <w:spacing w:val="-8"/>
                <w:kern w:val="0"/>
                <w:szCs w:val="21"/>
              </w:rPr>
            </w:pPr>
            <w:r w:rsidRPr="00677986">
              <w:rPr>
                <w:rFonts w:hint="eastAsia"/>
                <w:snapToGrid w:val="0"/>
                <w:szCs w:val="21"/>
              </w:rPr>
              <w:t>无法正确分析处理心电数据</w:t>
            </w: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snapToGrid w:val="0"/>
                <w:szCs w:val="21"/>
              </w:rPr>
              <w:t>H</w:t>
            </w:r>
            <w:r w:rsidRPr="00677986">
              <w:rPr>
                <w:rFonts w:hint="eastAsia"/>
                <w:snapToGrid w:val="0"/>
                <w:szCs w:val="21"/>
              </w:rPr>
              <w:t>1</w:t>
            </w:r>
            <w:r w:rsidRPr="00677986">
              <w:rPr>
                <w:snapToGrid w:val="0"/>
                <w:szCs w:val="21"/>
              </w:rPr>
              <w:t>-</w:t>
            </w:r>
            <w:r w:rsidRPr="00677986">
              <w:rPr>
                <w:rFonts w:hint="eastAsia"/>
                <w:snapToGrid w:val="0"/>
                <w:szCs w:val="21"/>
              </w:rPr>
              <w:t>1_3</w:t>
            </w:r>
          </w:p>
        </w:tc>
        <w:tc>
          <w:tcPr>
            <w:tcW w:w="1485" w:type="dxa"/>
            <w:vAlign w:val="center"/>
          </w:tcPr>
          <w:p w:rsidR="00684635" w:rsidRPr="00677986" w:rsidRDefault="00684635" w:rsidP="009E424B">
            <w:pPr>
              <w:rPr>
                <w:rFonts w:ascii="宋体" w:hAnsi="宋体" w:hint="eastAsia"/>
                <w:szCs w:val="21"/>
              </w:rPr>
            </w:pPr>
            <w:r w:rsidRPr="00677986">
              <w:rPr>
                <w:rFonts w:ascii="宋体" w:hAnsi="宋体" w:hint="eastAsia"/>
                <w:szCs w:val="21"/>
              </w:rPr>
              <w:t>信息危险</w:t>
            </w:r>
            <w:r w:rsidRPr="00677986">
              <w:rPr>
                <w:rFonts w:hint="eastAsia"/>
                <w:szCs w:val="21"/>
              </w:rPr>
              <w:t>（源）</w:t>
            </w:r>
          </w:p>
        </w:tc>
        <w:tc>
          <w:tcPr>
            <w:tcW w:w="2900" w:type="dxa"/>
            <w:vAlign w:val="center"/>
          </w:tcPr>
          <w:p w:rsidR="00684635" w:rsidRPr="00677986" w:rsidRDefault="00684635" w:rsidP="009E424B">
            <w:pPr>
              <w:rPr>
                <w:szCs w:val="21"/>
              </w:rPr>
            </w:pPr>
            <w:r w:rsidRPr="00677986">
              <w:rPr>
                <w:rFonts w:hint="eastAsia"/>
                <w:szCs w:val="21"/>
              </w:rPr>
              <w:t>局限性未充分公示</w:t>
            </w:r>
          </w:p>
        </w:tc>
        <w:tc>
          <w:tcPr>
            <w:tcW w:w="2552" w:type="dxa"/>
            <w:vAlign w:val="center"/>
          </w:tcPr>
          <w:p w:rsidR="00684635" w:rsidRPr="00677986" w:rsidRDefault="00684635" w:rsidP="009E424B">
            <w:pPr>
              <w:rPr>
                <w:rFonts w:hint="eastAsia"/>
                <w:snapToGrid w:val="0"/>
                <w:szCs w:val="21"/>
              </w:rPr>
            </w:pPr>
            <w:r w:rsidRPr="00677986">
              <w:rPr>
                <w:rFonts w:hint="eastAsia"/>
                <w:snapToGrid w:val="0"/>
                <w:szCs w:val="21"/>
              </w:rPr>
              <w:t>非预期操作</w:t>
            </w:r>
          </w:p>
        </w:tc>
        <w:tc>
          <w:tcPr>
            <w:tcW w:w="1842" w:type="dxa"/>
            <w:vAlign w:val="center"/>
          </w:tcPr>
          <w:p w:rsidR="00684635" w:rsidRPr="00677986" w:rsidRDefault="00684635" w:rsidP="009E424B">
            <w:pPr>
              <w:rPr>
                <w:spacing w:val="-8"/>
                <w:kern w:val="0"/>
                <w:szCs w:val="21"/>
              </w:rPr>
            </w:pPr>
            <w:r w:rsidRPr="00677986">
              <w:rPr>
                <w:rFonts w:hint="eastAsia"/>
                <w:spacing w:val="-8"/>
                <w:kern w:val="0"/>
                <w:szCs w:val="21"/>
              </w:rPr>
              <w:t>软件无法操作或</w:t>
            </w:r>
          </w:p>
          <w:p w:rsidR="00684635" w:rsidRPr="00677986" w:rsidRDefault="00684635" w:rsidP="009E424B">
            <w:pPr>
              <w:rPr>
                <w:rFonts w:hint="eastAsia"/>
                <w:spacing w:val="-8"/>
                <w:kern w:val="0"/>
                <w:szCs w:val="21"/>
              </w:rPr>
            </w:pPr>
            <w:r w:rsidRPr="00677986">
              <w:rPr>
                <w:rFonts w:hint="eastAsia"/>
                <w:snapToGrid w:val="0"/>
                <w:szCs w:val="21"/>
              </w:rPr>
              <w:t>无法正确分析处理心电数据</w:t>
            </w: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snapToGrid w:val="0"/>
                <w:szCs w:val="21"/>
              </w:rPr>
              <w:t>H</w:t>
            </w:r>
            <w:r w:rsidRPr="00677986">
              <w:rPr>
                <w:rFonts w:hint="eastAsia"/>
                <w:snapToGrid w:val="0"/>
                <w:szCs w:val="21"/>
              </w:rPr>
              <w:t>2</w:t>
            </w:r>
            <w:r w:rsidRPr="00677986">
              <w:rPr>
                <w:snapToGrid w:val="0"/>
                <w:szCs w:val="21"/>
              </w:rPr>
              <w:t>-</w:t>
            </w:r>
            <w:r w:rsidRPr="00677986">
              <w:rPr>
                <w:rFonts w:hint="eastAsia"/>
                <w:snapToGrid w:val="0"/>
                <w:szCs w:val="21"/>
              </w:rPr>
              <w:t>1</w:t>
            </w:r>
          </w:p>
        </w:tc>
        <w:tc>
          <w:tcPr>
            <w:tcW w:w="1485" w:type="dxa"/>
            <w:vAlign w:val="center"/>
          </w:tcPr>
          <w:p w:rsidR="00684635" w:rsidRPr="00677986" w:rsidRDefault="00684635" w:rsidP="009E424B">
            <w:pPr>
              <w:rPr>
                <w:rFonts w:ascii="宋体" w:hAnsi="宋体"/>
                <w:szCs w:val="21"/>
              </w:rPr>
            </w:pPr>
            <w:r w:rsidRPr="00677986">
              <w:rPr>
                <w:szCs w:val="21"/>
              </w:rPr>
              <w:t>网络</w:t>
            </w:r>
            <w:r w:rsidRPr="00677986">
              <w:rPr>
                <w:rFonts w:ascii="宋体" w:hAnsi="宋体" w:hint="eastAsia"/>
                <w:szCs w:val="21"/>
              </w:rPr>
              <w:t>危险</w:t>
            </w:r>
            <w:r w:rsidRPr="00677986">
              <w:rPr>
                <w:rFonts w:hint="eastAsia"/>
                <w:szCs w:val="21"/>
              </w:rPr>
              <w:t>（源）</w:t>
            </w:r>
          </w:p>
        </w:tc>
        <w:tc>
          <w:tcPr>
            <w:tcW w:w="2900" w:type="dxa"/>
            <w:vAlign w:val="center"/>
          </w:tcPr>
          <w:p w:rsidR="00684635" w:rsidRPr="00677986" w:rsidRDefault="00684635" w:rsidP="009E424B">
            <w:pPr>
              <w:rPr>
                <w:szCs w:val="21"/>
              </w:rPr>
            </w:pPr>
            <w:r w:rsidRPr="00677986">
              <w:rPr>
                <w:rFonts w:hint="eastAsia"/>
                <w:szCs w:val="21"/>
              </w:rPr>
              <w:t>数据传输设计欠缺</w:t>
            </w:r>
          </w:p>
        </w:tc>
        <w:tc>
          <w:tcPr>
            <w:tcW w:w="2552" w:type="dxa"/>
            <w:vAlign w:val="center"/>
          </w:tcPr>
          <w:p w:rsidR="00684635" w:rsidRPr="00677986" w:rsidRDefault="00684635" w:rsidP="009E424B">
            <w:pPr>
              <w:rPr>
                <w:rFonts w:hint="eastAsia"/>
                <w:spacing w:val="-8"/>
                <w:kern w:val="0"/>
                <w:szCs w:val="21"/>
              </w:rPr>
            </w:pPr>
            <w:r w:rsidRPr="00677986">
              <w:rPr>
                <w:rFonts w:hint="eastAsia"/>
                <w:snapToGrid w:val="0"/>
                <w:szCs w:val="21"/>
              </w:rPr>
              <w:t>用户数据在传输过程中被截取</w:t>
            </w:r>
          </w:p>
        </w:tc>
        <w:tc>
          <w:tcPr>
            <w:tcW w:w="1842" w:type="dxa"/>
            <w:vAlign w:val="center"/>
          </w:tcPr>
          <w:p w:rsidR="00684635" w:rsidRPr="00677986" w:rsidRDefault="00684635" w:rsidP="009E424B">
            <w:pPr>
              <w:rPr>
                <w:snapToGrid w:val="0"/>
                <w:szCs w:val="21"/>
              </w:rPr>
            </w:pPr>
            <w:r w:rsidRPr="00677986">
              <w:rPr>
                <w:rFonts w:hint="eastAsia"/>
                <w:szCs w:val="21"/>
              </w:rPr>
              <w:t>用户信息泄露</w:t>
            </w:r>
          </w:p>
        </w:tc>
      </w:tr>
      <w:tr w:rsidR="00684635" w:rsidRPr="00677986" w:rsidTr="009E424B">
        <w:trPr>
          <w:cantSplit/>
          <w:trHeight w:val="487"/>
        </w:trPr>
        <w:tc>
          <w:tcPr>
            <w:tcW w:w="915"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H2-2</w:t>
            </w:r>
          </w:p>
        </w:tc>
        <w:tc>
          <w:tcPr>
            <w:tcW w:w="1485" w:type="dxa"/>
            <w:vAlign w:val="center"/>
          </w:tcPr>
          <w:p w:rsidR="00684635" w:rsidRPr="00677986" w:rsidRDefault="00684635" w:rsidP="009E424B">
            <w:pPr>
              <w:rPr>
                <w:rFonts w:hint="eastAsia"/>
                <w:snapToGrid w:val="0"/>
                <w:szCs w:val="21"/>
              </w:rPr>
            </w:pPr>
            <w:r w:rsidRPr="00677986">
              <w:rPr>
                <w:rFonts w:hint="eastAsia"/>
                <w:szCs w:val="21"/>
              </w:rPr>
              <w:t>软件危险（源）</w:t>
            </w:r>
          </w:p>
        </w:tc>
        <w:tc>
          <w:tcPr>
            <w:tcW w:w="2900" w:type="dxa"/>
            <w:vAlign w:val="center"/>
          </w:tcPr>
          <w:p w:rsidR="00684635" w:rsidRPr="00677986" w:rsidRDefault="00684635" w:rsidP="009E424B">
            <w:pPr>
              <w:rPr>
                <w:szCs w:val="21"/>
              </w:rPr>
            </w:pPr>
            <w:r w:rsidRPr="00677986">
              <w:rPr>
                <w:rFonts w:ascii="宋体" w:hAnsi="宋体" w:cs="宋体" w:hint="eastAsia"/>
                <w:szCs w:val="21"/>
              </w:rPr>
              <w:t>软件运行错误</w:t>
            </w:r>
          </w:p>
        </w:tc>
        <w:tc>
          <w:tcPr>
            <w:tcW w:w="2552" w:type="dxa"/>
            <w:vAlign w:val="center"/>
          </w:tcPr>
          <w:p w:rsidR="00684635" w:rsidRPr="00677986" w:rsidRDefault="00684635" w:rsidP="009E424B">
            <w:pPr>
              <w:rPr>
                <w:rFonts w:ascii="宋体" w:hAnsi="宋体" w:cs="宋体"/>
                <w:snapToGrid w:val="0"/>
                <w:szCs w:val="21"/>
              </w:rPr>
            </w:pPr>
            <w:r w:rsidRPr="00677986">
              <w:rPr>
                <w:rFonts w:ascii="宋体" w:hAnsi="宋体" w:cs="宋体" w:hint="eastAsia"/>
                <w:snapToGrid w:val="0"/>
                <w:szCs w:val="21"/>
              </w:rPr>
              <w:t>软件无法进行分析处理</w:t>
            </w:r>
          </w:p>
        </w:tc>
        <w:tc>
          <w:tcPr>
            <w:tcW w:w="1842" w:type="dxa"/>
            <w:vAlign w:val="center"/>
          </w:tcPr>
          <w:p w:rsidR="00684635" w:rsidRPr="00677986" w:rsidRDefault="00684635" w:rsidP="009E424B">
            <w:pPr>
              <w:rPr>
                <w:rFonts w:ascii="宋体" w:hAnsi="宋体" w:cs="宋体" w:hint="eastAsia"/>
                <w:spacing w:val="-8"/>
                <w:kern w:val="0"/>
                <w:szCs w:val="21"/>
              </w:rPr>
            </w:pPr>
            <w:r w:rsidRPr="00677986">
              <w:rPr>
                <w:rFonts w:ascii="宋体" w:hAnsi="宋体" w:cs="宋体" w:hint="eastAsia"/>
                <w:spacing w:val="-8"/>
                <w:kern w:val="0"/>
                <w:szCs w:val="21"/>
              </w:rPr>
              <w:t>软件非人为因素无法操作</w:t>
            </w:r>
          </w:p>
        </w:tc>
      </w:tr>
      <w:tr w:rsidR="00684635" w:rsidRPr="00677986" w:rsidTr="009E424B">
        <w:trPr>
          <w:cantSplit/>
          <w:trHeight w:val="487"/>
        </w:trPr>
        <w:tc>
          <w:tcPr>
            <w:tcW w:w="915"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H2-3</w:t>
            </w:r>
          </w:p>
        </w:tc>
        <w:tc>
          <w:tcPr>
            <w:tcW w:w="1485" w:type="dxa"/>
            <w:vAlign w:val="center"/>
          </w:tcPr>
          <w:p w:rsidR="00684635" w:rsidRPr="00677986" w:rsidRDefault="00684635" w:rsidP="009E424B">
            <w:pPr>
              <w:rPr>
                <w:rFonts w:hint="eastAsia"/>
                <w:snapToGrid w:val="0"/>
                <w:szCs w:val="21"/>
              </w:rPr>
            </w:pPr>
            <w:r w:rsidRPr="00677986">
              <w:rPr>
                <w:rFonts w:hint="eastAsia"/>
                <w:szCs w:val="21"/>
              </w:rPr>
              <w:t>操作危险（源）</w:t>
            </w:r>
          </w:p>
        </w:tc>
        <w:tc>
          <w:tcPr>
            <w:tcW w:w="2900" w:type="dxa"/>
            <w:vAlign w:val="center"/>
          </w:tcPr>
          <w:p w:rsidR="00684635" w:rsidRPr="00677986" w:rsidRDefault="00684635" w:rsidP="009E424B">
            <w:pPr>
              <w:rPr>
                <w:rFonts w:hint="eastAsia"/>
                <w:szCs w:val="21"/>
              </w:rPr>
            </w:pPr>
            <w:r w:rsidRPr="00677986">
              <w:rPr>
                <w:rFonts w:hint="eastAsia"/>
                <w:szCs w:val="21"/>
              </w:rPr>
              <w:t>软件使用不符合要求</w:t>
            </w:r>
          </w:p>
        </w:tc>
        <w:tc>
          <w:tcPr>
            <w:tcW w:w="2552" w:type="dxa"/>
            <w:vAlign w:val="center"/>
          </w:tcPr>
          <w:p w:rsidR="00684635" w:rsidRPr="00677986" w:rsidRDefault="00684635" w:rsidP="009E424B">
            <w:pPr>
              <w:rPr>
                <w:rFonts w:hint="eastAsia"/>
                <w:snapToGrid w:val="0"/>
                <w:szCs w:val="21"/>
              </w:rPr>
            </w:pPr>
            <w:r w:rsidRPr="00677986">
              <w:rPr>
                <w:rFonts w:hint="eastAsia"/>
                <w:snapToGrid w:val="0"/>
                <w:szCs w:val="21"/>
              </w:rPr>
              <w:t>产品由未经过培训的人员使用</w:t>
            </w:r>
          </w:p>
        </w:tc>
        <w:tc>
          <w:tcPr>
            <w:tcW w:w="1842" w:type="dxa"/>
            <w:vAlign w:val="center"/>
          </w:tcPr>
          <w:p w:rsidR="00684635" w:rsidRPr="00677986" w:rsidRDefault="00684635" w:rsidP="009E424B">
            <w:pPr>
              <w:rPr>
                <w:rFonts w:hint="eastAsia"/>
                <w:spacing w:val="-8"/>
                <w:kern w:val="0"/>
                <w:szCs w:val="21"/>
              </w:rPr>
            </w:pPr>
            <w:r w:rsidRPr="00677986">
              <w:rPr>
                <w:rFonts w:hint="eastAsia"/>
                <w:spacing w:val="-8"/>
                <w:kern w:val="0"/>
                <w:szCs w:val="21"/>
              </w:rPr>
              <w:t>软件人为因素无法操作</w:t>
            </w:r>
          </w:p>
        </w:tc>
      </w:tr>
      <w:tr w:rsidR="00684635" w:rsidRPr="00677986" w:rsidTr="009E424B">
        <w:trPr>
          <w:cantSplit/>
          <w:trHeight w:val="487"/>
        </w:trPr>
        <w:tc>
          <w:tcPr>
            <w:tcW w:w="915"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H3</w:t>
            </w:r>
          </w:p>
        </w:tc>
        <w:tc>
          <w:tcPr>
            <w:tcW w:w="1485" w:type="dxa"/>
            <w:vAlign w:val="center"/>
          </w:tcPr>
          <w:p w:rsidR="00684635" w:rsidRPr="00677986" w:rsidRDefault="00684635" w:rsidP="009E424B">
            <w:pPr>
              <w:rPr>
                <w:rFonts w:hint="eastAsia"/>
                <w:snapToGrid w:val="0"/>
                <w:szCs w:val="21"/>
              </w:rPr>
            </w:pPr>
            <w:r w:rsidRPr="00677986">
              <w:rPr>
                <w:rFonts w:hint="eastAsia"/>
                <w:szCs w:val="21"/>
              </w:rPr>
              <w:t>操作危险源</w:t>
            </w:r>
          </w:p>
        </w:tc>
        <w:tc>
          <w:tcPr>
            <w:tcW w:w="2900" w:type="dxa"/>
            <w:vAlign w:val="center"/>
          </w:tcPr>
          <w:p w:rsidR="00684635" w:rsidRPr="00677986" w:rsidRDefault="00684635" w:rsidP="009E424B">
            <w:pPr>
              <w:rPr>
                <w:rFonts w:ascii="宋体" w:hAnsi="宋体" w:cs="宋体" w:hint="eastAsia"/>
                <w:szCs w:val="21"/>
              </w:rPr>
            </w:pPr>
            <w:r w:rsidRPr="00677986">
              <w:rPr>
                <w:rFonts w:ascii="宋体" w:hAnsi="宋体" w:cs="宋体" w:hint="eastAsia"/>
                <w:szCs w:val="21"/>
              </w:rPr>
              <w:t>配合使用非预期的心电记录仪</w:t>
            </w:r>
          </w:p>
        </w:tc>
        <w:tc>
          <w:tcPr>
            <w:tcW w:w="2552" w:type="dxa"/>
            <w:vAlign w:val="center"/>
          </w:tcPr>
          <w:p w:rsidR="00684635" w:rsidRPr="00677986" w:rsidRDefault="00684635" w:rsidP="009E424B">
            <w:pPr>
              <w:rPr>
                <w:rFonts w:ascii="宋体" w:hAnsi="宋体" w:cs="宋体"/>
                <w:snapToGrid w:val="0"/>
                <w:szCs w:val="21"/>
              </w:rPr>
            </w:pPr>
            <w:r w:rsidRPr="00677986">
              <w:rPr>
                <w:rFonts w:ascii="宋体" w:hAnsi="宋体" w:cs="宋体" w:hint="eastAsia"/>
                <w:snapToGrid w:val="0"/>
                <w:szCs w:val="21"/>
              </w:rPr>
              <w:t>分析处理得到的数据不准确或不能对心电数据进行分析</w:t>
            </w:r>
          </w:p>
        </w:tc>
        <w:tc>
          <w:tcPr>
            <w:tcW w:w="1842" w:type="dxa"/>
            <w:vAlign w:val="center"/>
          </w:tcPr>
          <w:p w:rsidR="00684635" w:rsidRPr="00677986" w:rsidRDefault="00684635" w:rsidP="009E424B">
            <w:pPr>
              <w:rPr>
                <w:rFonts w:hint="eastAsia"/>
                <w:spacing w:val="-8"/>
                <w:kern w:val="0"/>
                <w:szCs w:val="21"/>
              </w:rPr>
            </w:pPr>
            <w:r w:rsidRPr="00677986">
              <w:rPr>
                <w:rFonts w:hint="eastAsia"/>
                <w:spacing w:val="-8"/>
                <w:kern w:val="0"/>
                <w:szCs w:val="21"/>
              </w:rPr>
              <w:t>软件人为因素无法操作</w:t>
            </w:r>
          </w:p>
        </w:tc>
      </w:tr>
      <w:tr w:rsidR="00684635" w:rsidRPr="00677986" w:rsidTr="009E424B">
        <w:trPr>
          <w:cantSplit/>
          <w:trHeight w:val="487"/>
        </w:trPr>
        <w:tc>
          <w:tcPr>
            <w:tcW w:w="915"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H4</w:t>
            </w:r>
          </w:p>
        </w:tc>
        <w:tc>
          <w:tcPr>
            <w:tcW w:w="1485" w:type="dxa"/>
            <w:vAlign w:val="center"/>
          </w:tcPr>
          <w:p w:rsidR="00684635" w:rsidRPr="00677986" w:rsidRDefault="00684635" w:rsidP="009E424B">
            <w:pPr>
              <w:rPr>
                <w:rFonts w:hint="eastAsia"/>
                <w:snapToGrid w:val="0"/>
                <w:szCs w:val="21"/>
              </w:rPr>
            </w:pPr>
            <w:r w:rsidRPr="00677986">
              <w:rPr>
                <w:rFonts w:hint="eastAsia"/>
                <w:szCs w:val="21"/>
              </w:rPr>
              <w:t>信息危险（源）</w:t>
            </w:r>
          </w:p>
        </w:tc>
        <w:tc>
          <w:tcPr>
            <w:tcW w:w="2900" w:type="dxa"/>
            <w:vAlign w:val="center"/>
          </w:tcPr>
          <w:p w:rsidR="00684635" w:rsidRPr="00677986" w:rsidRDefault="00684635" w:rsidP="009E424B">
            <w:pPr>
              <w:rPr>
                <w:szCs w:val="21"/>
              </w:rPr>
            </w:pPr>
            <w:r w:rsidRPr="00677986">
              <w:rPr>
                <w:rFonts w:hint="eastAsia"/>
                <w:szCs w:val="21"/>
              </w:rPr>
              <w:t>产品说明书中服务和维护规范描述不完整</w:t>
            </w:r>
          </w:p>
        </w:tc>
        <w:tc>
          <w:tcPr>
            <w:tcW w:w="2552" w:type="dxa"/>
            <w:vAlign w:val="center"/>
          </w:tcPr>
          <w:p w:rsidR="00684635" w:rsidRPr="00677986" w:rsidRDefault="00684635" w:rsidP="009E424B">
            <w:pPr>
              <w:rPr>
                <w:snapToGrid w:val="0"/>
                <w:szCs w:val="21"/>
              </w:rPr>
            </w:pPr>
            <w:r w:rsidRPr="00677986">
              <w:rPr>
                <w:rFonts w:hint="eastAsia"/>
                <w:snapToGrid w:val="0"/>
                <w:szCs w:val="21"/>
              </w:rPr>
              <w:t>操作人员未正确对产品进行维护</w:t>
            </w:r>
          </w:p>
        </w:tc>
        <w:tc>
          <w:tcPr>
            <w:tcW w:w="1842" w:type="dxa"/>
            <w:vAlign w:val="center"/>
          </w:tcPr>
          <w:p w:rsidR="00684635" w:rsidRPr="00AC53B1" w:rsidRDefault="00684635" w:rsidP="009E424B">
            <w:pPr>
              <w:rPr>
                <w:spacing w:val="-8"/>
                <w:kern w:val="0"/>
                <w:szCs w:val="21"/>
              </w:rPr>
            </w:pPr>
            <w:r w:rsidRPr="00677986">
              <w:rPr>
                <w:rFonts w:hint="eastAsia"/>
                <w:spacing w:val="-8"/>
                <w:kern w:val="0"/>
                <w:szCs w:val="21"/>
              </w:rPr>
              <w:t>产品存在问题</w:t>
            </w:r>
          </w:p>
        </w:tc>
      </w:tr>
      <w:tr w:rsidR="00684635" w:rsidRPr="00677986" w:rsidTr="009E424B">
        <w:trPr>
          <w:cantSplit/>
          <w:trHeight w:val="487"/>
        </w:trPr>
        <w:tc>
          <w:tcPr>
            <w:tcW w:w="915"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H5-1_1</w:t>
            </w:r>
          </w:p>
        </w:tc>
        <w:tc>
          <w:tcPr>
            <w:tcW w:w="1485" w:type="dxa"/>
            <w:vAlign w:val="center"/>
          </w:tcPr>
          <w:p w:rsidR="00684635" w:rsidRPr="00677986" w:rsidRDefault="00684635" w:rsidP="009E424B">
            <w:pPr>
              <w:rPr>
                <w:rFonts w:hint="eastAsia"/>
                <w:szCs w:val="21"/>
              </w:rPr>
            </w:pPr>
            <w:r w:rsidRPr="00677986">
              <w:rPr>
                <w:rFonts w:hint="eastAsia"/>
                <w:szCs w:val="21"/>
              </w:rPr>
              <w:t>网络危险（源）</w:t>
            </w:r>
          </w:p>
        </w:tc>
        <w:tc>
          <w:tcPr>
            <w:tcW w:w="2900" w:type="dxa"/>
            <w:vAlign w:val="center"/>
          </w:tcPr>
          <w:p w:rsidR="00684635" w:rsidRPr="00677986" w:rsidRDefault="00684635" w:rsidP="009E424B">
            <w:pPr>
              <w:rPr>
                <w:snapToGrid w:val="0"/>
                <w:szCs w:val="21"/>
              </w:rPr>
            </w:pPr>
            <w:r w:rsidRPr="00677986">
              <w:rPr>
                <w:rFonts w:hint="eastAsia"/>
                <w:szCs w:val="21"/>
              </w:rPr>
              <w:t>产品在互联网上下载心电数据和用户信息</w:t>
            </w:r>
          </w:p>
        </w:tc>
        <w:tc>
          <w:tcPr>
            <w:tcW w:w="2552" w:type="dxa"/>
            <w:vAlign w:val="center"/>
          </w:tcPr>
          <w:p w:rsidR="00684635" w:rsidRPr="00677986" w:rsidRDefault="00684635" w:rsidP="009E424B">
            <w:pPr>
              <w:rPr>
                <w:rFonts w:hint="eastAsia"/>
                <w:snapToGrid w:val="0"/>
                <w:szCs w:val="21"/>
              </w:rPr>
            </w:pPr>
            <w:r w:rsidRPr="00677986">
              <w:rPr>
                <w:rFonts w:hint="eastAsia"/>
                <w:snapToGrid w:val="0"/>
                <w:szCs w:val="21"/>
              </w:rPr>
              <w:t>用户数据被截取</w:t>
            </w:r>
          </w:p>
        </w:tc>
        <w:tc>
          <w:tcPr>
            <w:tcW w:w="1842" w:type="dxa"/>
            <w:vAlign w:val="center"/>
          </w:tcPr>
          <w:p w:rsidR="00684635" w:rsidRPr="00677986" w:rsidRDefault="00684635" w:rsidP="009E424B">
            <w:pPr>
              <w:rPr>
                <w:rFonts w:hint="eastAsia"/>
                <w:spacing w:val="-8"/>
                <w:kern w:val="0"/>
                <w:szCs w:val="21"/>
              </w:rPr>
            </w:pPr>
            <w:r w:rsidRPr="00677986">
              <w:rPr>
                <w:rFonts w:hint="eastAsia"/>
                <w:szCs w:val="21"/>
              </w:rPr>
              <w:t>用户信息泄露</w:t>
            </w:r>
          </w:p>
        </w:tc>
      </w:tr>
      <w:tr w:rsidR="00684635" w:rsidRPr="00677986" w:rsidTr="009E424B">
        <w:trPr>
          <w:cantSplit/>
          <w:trHeight w:val="487"/>
        </w:trPr>
        <w:tc>
          <w:tcPr>
            <w:tcW w:w="915"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H5-1_2</w:t>
            </w:r>
          </w:p>
        </w:tc>
        <w:tc>
          <w:tcPr>
            <w:tcW w:w="1485" w:type="dxa"/>
            <w:vAlign w:val="center"/>
          </w:tcPr>
          <w:p w:rsidR="00684635" w:rsidRPr="00677986" w:rsidRDefault="00684635" w:rsidP="009E424B">
            <w:pPr>
              <w:rPr>
                <w:rFonts w:hint="eastAsia"/>
                <w:szCs w:val="21"/>
              </w:rPr>
            </w:pPr>
            <w:r w:rsidRPr="00677986">
              <w:rPr>
                <w:rFonts w:hint="eastAsia"/>
                <w:szCs w:val="21"/>
              </w:rPr>
              <w:t>网络危险（源）</w:t>
            </w:r>
          </w:p>
        </w:tc>
        <w:tc>
          <w:tcPr>
            <w:tcW w:w="2900" w:type="dxa"/>
            <w:vAlign w:val="center"/>
          </w:tcPr>
          <w:p w:rsidR="00684635" w:rsidRPr="00677986" w:rsidRDefault="00684635" w:rsidP="009E424B">
            <w:pPr>
              <w:rPr>
                <w:rFonts w:hint="eastAsia"/>
                <w:snapToGrid w:val="0"/>
                <w:szCs w:val="21"/>
              </w:rPr>
            </w:pPr>
            <w:r w:rsidRPr="00677986">
              <w:rPr>
                <w:rFonts w:hint="eastAsia"/>
                <w:szCs w:val="21"/>
              </w:rPr>
              <w:t>传输信息错误或不完整</w:t>
            </w:r>
          </w:p>
        </w:tc>
        <w:tc>
          <w:tcPr>
            <w:tcW w:w="2552" w:type="dxa"/>
            <w:vAlign w:val="center"/>
          </w:tcPr>
          <w:p w:rsidR="00684635" w:rsidRPr="00677986" w:rsidRDefault="00684635" w:rsidP="009E424B">
            <w:pPr>
              <w:rPr>
                <w:rFonts w:hint="eastAsia"/>
                <w:snapToGrid w:val="0"/>
                <w:szCs w:val="21"/>
              </w:rPr>
            </w:pPr>
            <w:r w:rsidRPr="00677986">
              <w:rPr>
                <w:rFonts w:hint="eastAsia"/>
                <w:snapToGrid w:val="0"/>
                <w:szCs w:val="21"/>
              </w:rPr>
              <w:t>产品功能不正常</w:t>
            </w:r>
          </w:p>
        </w:tc>
        <w:tc>
          <w:tcPr>
            <w:tcW w:w="1842" w:type="dxa"/>
            <w:vAlign w:val="center"/>
          </w:tcPr>
          <w:p w:rsidR="00684635" w:rsidRPr="00677986" w:rsidRDefault="00684635" w:rsidP="009E424B">
            <w:pPr>
              <w:rPr>
                <w:rFonts w:hint="eastAsia"/>
                <w:spacing w:val="-8"/>
                <w:kern w:val="0"/>
                <w:szCs w:val="21"/>
              </w:rPr>
            </w:pPr>
            <w:r w:rsidRPr="00677986">
              <w:rPr>
                <w:rFonts w:hint="eastAsia"/>
                <w:szCs w:val="21"/>
              </w:rPr>
              <w:t>数据失效导致伤害</w:t>
            </w:r>
          </w:p>
        </w:tc>
      </w:tr>
      <w:tr w:rsidR="00684635" w:rsidRPr="00677986" w:rsidTr="009E424B">
        <w:trPr>
          <w:cantSplit/>
          <w:trHeight w:val="487"/>
        </w:trPr>
        <w:tc>
          <w:tcPr>
            <w:tcW w:w="915"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H5-2</w:t>
            </w:r>
          </w:p>
        </w:tc>
        <w:tc>
          <w:tcPr>
            <w:tcW w:w="1485" w:type="dxa"/>
            <w:vAlign w:val="center"/>
          </w:tcPr>
          <w:p w:rsidR="00684635" w:rsidRPr="00677986" w:rsidRDefault="00684635" w:rsidP="009E424B">
            <w:pPr>
              <w:rPr>
                <w:rFonts w:hint="eastAsia"/>
                <w:snapToGrid w:val="0"/>
                <w:szCs w:val="21"/>
              </w:rPr>
            </w:pPr>
            <w:r w:rsidRPr="00677986">
              <w:rPr>
                <w:rFonts w:hint="eastAsia"/>
                <w:szCs w:val="21"/>
              </w:rPr>
              <w:t>软件危险（源）</w:t>
            </w:r>
          </w:p>
        </w:tc>
        <w:tc>
          <w:tcPr>
            <w:tcW w:w="2900" w:type="dxa"/>
            <w:vAlign w:val="center"/>
          </w:tcPr>
          <w:p w:rsidR="00684635" w:rsidRPr="00677986" w:rsidRDefault="00684635" w:rsidP="009E424B">
            <w:pPr>
              <w:rPr>
                <w:rFonts w:hint="eastAsia"/>
                <w:szCs w:val="21"/>
              </w:rPr>
            </w:pPr>
            <w:r w:rsidRPr="00677986">
              <w:rPr>
                <w:rFonts w:hint="eastAsia"/>
                <w:szCs w:val="21"/>
              </w:rPr>
              <w:t>软件运行错误</w:t>
            </w:r>
          </w:p>
        </w:tc>
        <w:tc>
          <w:tcPr>
            <w:tcW w:w="2552" w:type="dxa"/>
            <w:vAlign w:val="center"/>
          </w:tcPr>
          <w:p w:rsidR="00684635" w:rsidRPr="00677986" w:rsidRDefault="00684635" w:rsidP="009E424B">
            <w:pPr>
              <w:rPr>
                <w:snapToGrid w:val="0"/>
                <w:szCs w:val="21"/>
              </w:rPr>
            </w:pPr>
            <w:r w:rsidRPr="00677986">
              <w:rPr>
                <w:rFonts w:hint="eastAsia"/>
                <w:snapToGrid w:val="0"/>
                <w:szCs w:val="21"/>
              </w:rPr>
              <w:t>软件无法启动或分析处理心电数据</w:t>
            </w:r>
          </w:p>
        </w:tc>
        <w:tc>
          <w:tcPr>
            <w:tcW w:w="1842" w:type="dxa"/>
            <w:vAlign w:val="center"/>
          </w:tcPr>
          <w:p w:rsidR="00684635" w:rsidRPr="00677986" w:rsidRDefault="00684635" w:rsidP="009E424B">
            <w:pPr>
              <w:rPr>
                <w:rFonts w:hint="eastAsia"/>
                <w:spacing w:val="-8"/>
                <w:kern w:val="0"/>
                <w:szCs w:val="21"/>
              </w:rPr>
            </w:pPr>
            <w:r w:rsidRPr="00677986">
              <w:rPr>
                <w:rFonts w:hint="eastAsia"/>
                <w:spacing w:val="-8"/>
                <w:kern w:val="0"/>
                <w:szCs w:val="21"/>
              </w:rPr>
              <w:t>软件非人为因素无法操作</w:t>
            </w:r>
          </w:p>
        </w:tc>
      </w:tr>
      <w:tr w:rsidR="00684635" w:rsidRPr="00677986" w:rsidTr="009E424B">
        <w:trPr>
          <w:cantSplit/>
          <w:trHeight w:val="487"/>
        </w:trPr>
        <w:tc>
          <w:tcPr>
            <w:tcW w:w="915"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H6</w:t>
            </w:r>
          </w:p>
        </w:tc>
        <w:tc>
          <w:tcPr>
            <w:tcW w:w="1485" w:type="dxa"/>
            <w:vAlign w:val="center"/>
          </w:tcPr>
          <w:p w:rsidR="00684635" w:rsidRPr="00677986" w:rsidRDefault="00684635" w:rsidP="009E424B">
            <w:pPr>
              <w:rPr>
                <w:rFonts w:hint="eastAsia"/>
                <w:szCs w:val="21"/>
              </w:rPr>
            </w:pPr>
            <w:r w:rsidRPr="00677986">
              <w:rPr>
                <w:rFonts w:hint="eastAsia"/>
                <w:szCs w:val="21"/>
              </w:rPr>
              <w:t>化学危险（源）</w:t>
            </w:r>
          </w:p>
          <w:p w:rsidR="00684635" w:rsidRPr="00677986" w:rsidRDefault="00684635" w:rsidP="009E424B">
            <w:pPr>
              <w:rPr>
                <w:rFonts w:hint="eastAsia"/>
                <w:snapToGrid w:val="0"/>
                <w:szCs w:val="21"/>
              </w:rPr>
            </w:pPr>
            <w:r w:rsidRPr="00677986">
              <w:rPr>
                <w:rFonts w:hint="eastAsia"/>
                <w:szCs w:val="21"/>
              </w:rPr>
              <w:t>环境危险（源）</w:t>
            </w:r>
          </w:p>
        </w:tc>
        <w:tc>
          <w:tcPr>
            <w:tcW w:w="2900" w:type="dxa"/>
            <w:vAlign w:val="center"/>
          </w:tcPr>
          <w:p w:rsidR="00684635" w:rsidRPr="00AC53B1" w:rsidRDefault="00684635" w:rsidP="009E424B">
            <w:pPr>
              <w:rPr>
                <w:szCs w:val="21"/>
              </w:rPr>
            </w:pPr>
            <w:r w:rsidRPr="00AC53B1">
              <w:rPr>
                <w:rFonts w:hint="eastAsia"/>
                <w:szCs w:val="21"/>
              </w:rPr>
              <w:t>产品处置影响环境</w:t>
            </w:r>
          </w:p>
        </w:tc>
        <w:tc>
          <w:tcPr>
            <w:tcW w:w="2552" w:type="dxa"/>
            <w:vAlign w:val="center"/>
          </w:tcPr>
          <w:p w:rsidR="00684635" w:rsidRPr="00677986" w:rsidRDefault="00684635" w:rsidP="009E424B">
            <w:pPr>
              <w:rPr>
                <w:rFonts w:hint="eastAsia"/>
                <w:snapToGrid w:val="0"/>
                <w:szCs w:val="21"/>
              </w:rPr>
            </w:pPr>
            <w:r w:rsidRPr="00677986">
              <w:rPr>
                <w:rFonts w:hint="eastAsia"/>
                <w:snapToGrid w:val="0"/>
                <w:szCs w:val="21"/>
              </w:rPr>
              <w:t>产品随便丢弃</w:t>
            </w:r>
          </w:p>
        </w:tc>
        <w:tc>
          <w:tcPr>
            <w:tcW w:w="1842" w:type="dxa"/>
            <w:vAlign w:val="center"/>
          </w:tcPr>
          <w:p w:rsidR="00684635" w:rsidRPr="00677986" w:rsidRDefault="00684635" w:rsidP="009E424B">
            <w:pPr>
              <w:rPr>
                <w:rFonts w:hint="eastAsia"/>
                <w:spacing w:val="-8"/>
                <w:kern w:val="0"/>
                <w:szCs w:val="21"/>
              </w:rPr>
            </w:pPr>
            <w:r w:rsidRPr="00677986">
              <w:rPr>
                <w:rFonts w:hint="eastAsia"/>
                <w:szCs w:val="21"/>
              </w:rPr>
              <w:t>环境污染</w:t>
            </w: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rFonts w:hint="eastAsia"/>
                <w:snapToGrid w:val="0"/>
                <w:szCs w:val="21"/>
              </w:rPr>
              <w:t>H7-1</w:t>
            </w:r>
          </w:p>
        </w:tc>
        <w:tc>
          <w:tcPr>
            <w:tcW w:w="1485" w:type="dxa"/>
            <w:vAlign w:val="center"/>
          </w:tcPr>
          <w:p w:rsidR="00684635" w:rsidRPr="00677986" w:rsidRDefault="00684635" w:rsidP="009E424B">
            <w:pPr>
              <w:rPr>
                <w:snapToGrid w:val="0"/>
                <w:szCs w:val="21"/>
              </w:rPr>
            </w:pPr>
            <w:r w:rsidRPr="00677986">
              <w:rPr>
                <w:rFonts w:hint="eastAsia"/>
                <w:snapToGrid w:val="0"/>
                <w:szCs w:val="21"/>
              </w:rPr>
              <w:t>操作危险（源）</w:t>
            </w:r>
          </w:p>
        </w:tc>
        <w:tc>
          <w:tcPr>
            <w:tcW w:w="2900" w:type="dxa"/>
            <w:vAlign w:val="center"/>
          </w:tcPr>
          <w:p w:rsidR="00684635" w:rsidRPr="00677986" w:rsidRDefault="00684635" w:rsidP="009E424B">
            <w:pPr>
              <w:rPr>
                <w:szCs w:val="21"/>
              </w:rPr>
            </w:pPr>
            <w:r w:rsidRPr="00677986">
              <w:rPr>
                <w:rFonts w:hint="eastAsia"/>
                <w:snapToGrid w:val="0"/>
                <w:szCs w:val="21"/>
              </w:rPr>
              <w:t>非专业人员或未经过培训人员使用</w:t>
            </w:r>
          </w:p>
        </w:tc>
        <w:tc>
          <w:tcPr>
            <w:tcW w:w="2552" w:type="dxa"/>
            <w:vAlign w:val="center"/>
          </w:tcPr>
          <w:p w:rsidR="00684635" w:rsidRPr="00677986" w:rsidRDefault="00684635" w:rsidP="009E424B">
            <w:pPr>
              <w:rPr>
                <w:snapToGrid w:val="0"/>
                <w:szCs w:val="21"/>
              </w:rPr>
            </w:pPr>
            <w:r w:rsidRPr="00677986">
              <w:rPr>
                <w:rFonts w:hint="eastAsia"/>
                <w:snapToGrid w:val="0"/>
                <w:szCs w:val="21"/>
              </w:rPr>
              <w:t>软件无法安装或安装错误，无法分析处理心电数据</w:t>
            </w:r>
          </w:p>
        </w:tc>
        <w:tc>
          <w:tcPr>
            <w:tcW w:w="1842" w:type="dxa"/>
            <w:vAlign w:val="center"/>
          </w:tcPr>
          <w:p w:rsidR="00684635" w:rsidRPr="00677986" w:rsidRDefault="00684635" w:rsidP="009E424B">
            <w:pPr>
              <w:rPr>
                <w:spacing w:val="-8"/>
                <w:kern w:val="0"/>
                <w:szCs w:val="21"/>
              </w:rPr>
            </w:pPr>
            <w:r w:rsidRPr="00677986">
              <w:rPr>
                <w:rFonts w:hint="eastAsia"/>
                <w:spacing w:val="-8"/>
                <w:kern w:val="0"/>
                <w:szCs w:val="21"/>
              </w:rPr>
              <w:t>软件无法操作或</w:t>
            </w:r>
          </w:p>
          <w:p w:rsidR="00684635" w:rsidRPr="00677986" w:rsidRDefault="00684635" w:rsidP="009E424B">
            <w:pPr>
              <w:rPr>
                <w:spacing w:val="-8"/>
                <w:kern w:val="0"/>
                <w:szCs w:val="21"/>
              </w:rPr>
            </w:pPr>
            <w:r w:rsidRPr="00677986">
              <w:rPr>
                <w:rFonts w:hint="eastAsia"/>
                <w:snapToGrid w:val="0"/>
                <w:szCs w:val="21"/>
              </w:rPr>
              <w:t>无法正确分析处理心电数据</w:t>
            </w: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rFonts w:hint="eastAsia"/>
                <w:snapToGrid w:val="0"/>
                <w:szCs w:val="21"/>
              </w:rPr>
              <w:t>H7-2</w:t>
            </w:r>
          </w:p>
        </w:tc>
        <w:tc>
          <w:tcPr>
            <w:tcW w:w="1485" w:type="dxa"/>
            <w:vAlign w:val="center"/>
          </w:tcPr>
          <w:p w:rsidR="00684635" w:rsidRPr="00677986" w:rsidRDefault="00684635" w:rsidP="009E424B">
            <w:pPr>
              <w:rPr>
                <w:snapToGrid w:val="0"/>
                <w:szCs w:val="21"/>
              </w:rPr>
            </w:pPr>
            <w:r w:rsidRPr="00677986">
              <w:rPr>
                <w:rFonts w:hint="eastAsia"/>
                <w:snapToGrid w:val="0"/>
                <w:szCs w:val="21"/>
              </w:rPr>
              <w:t>信息危险（源）</w:t>
            </w:r>
          </w:p>
        </w:tc>
        <w:tc>
          <w:tcPr>
            <w:tcW w:w="2900" w:type="dxa"/>
            <w:vAlign w:val="center"/>
          </w:tcPr>
          <w:p w:rsidR="00684635" w:rsidRPr="00677986" w:rsidRDefault="00684635" w:rsidP="009E424B">
            <w:pPr>
              <w:rPr>
                <w:szCs w:val="21"/>
              </w:rPr>
            </w:pPr>
            <w:r w:rsidRPr="00677986">
              <w:rPr>
                <w:rFonts w:hint="eastAsia"/>
                <w:szCs w:val="21"/>
              </w:rPr>
              <w:t>不完整的使用说明书</w:t>
            </w:r>
          </w:p>
        </w:tc>
        <w:tc>
          <w:tcPr>
            <w:tcW w:w="2552" w:type="dxa"/>
            <w:vAlign w:val="center"/>
          </w:tcPr>
          <w:p w:rsidR="00684635" w:rsidRPr="00677986" w:rsidRDefault="00684635" w:rsidP="009E424B">
            <w:pPr>
              <w:rPr>
                <w:snapToGrid w:val="0"/>
                <w:szCs w:val="21"/>
              </w:rPr>
            </w:pPr>
            <w:r w:rsidRPr="00677986">
              <w:rPr>
                <w:rFonts w:hint="eastAsia"/>
                <w:snapToGrid w:val="0"/>
                <w:szCs w:val="21"/>
              </w:rPr>
              <w:t>非专业人员或未经过培训人员使用</w:t>
            </w:r>
          </w:p>
        </w:tc>
        <w:tc>
          <w:tcPr>
            <w:tcW w:w="1842" w:type="dxa"/>
            <w:vAlign w:val="center"/>
          </w:tcPr>
          <w:p w:rsidR="00684635" w:rsidRPr="00677986" w:rsidRDefault="00684635" w:rsidP="009E424B">
            <w:pPr>
              <w:rPr>
                <w:spacing w:val="-8"/>
                <w:kern w:val="0"/>
                <w:szCs w:val="21"/>
              </w:rPr>
            </w:pPr>
            <w:r w:rsidRPr="00677986">
              <w:rPr>
                <w:rFonts w:hint="eastAsia"/>
                <w:spacing w:val="-8"/>
                <w:kern w:val="0"/>
                <w:szCs w:val="21"/>
              </w:rPr>
              <w:t>软件无法操作或</w:t>
            </w:r>
          </w:p>
          <w:p w:rsidR="00684635" w:rsidRPr="00677986" w:rsidRDefault="00684635" w:rsidP="009E424B">
            <w:pPr>
              <w:rPr>
                <w:spacing w:val="-8"/>
                <w:kern w:val="0"/>
                <w:szCs w:val="21"/>
              </w:rPr>
            </w:pPr>
            <w:r w:rsidRPr="00677986">
              <w:rPr>
                <w:rFonts w:hint="eastAsia"/>
                <w:snapToGrid w:val="0"/>
                <w:szCs w:val="21"/>
              </w:rPr>
              <w:t>无法正确分析处理心电数据</w:t>
            </w: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rFonts w:hint="eastAsia"/>
                <w:snapToGrid w:val="0"/>
                <w:szCs w:val="21"/>
              </w:rPr>
              <w:t>H8</w:t>
            </w:r>
          </w:p>
        </w:tc>
        <w:tc>
          <w:tcPr>
            <w:tcW w:w="1485" w:type="dxa"/>
            <w:vAlign w:val="center"/>
          </w:tcPr>
          <w:p w:rsidR="00684635" w:rsidRPr="00677986" w:rsidRDefault="00684635" w:rsidP="009E424B">
            <w:pPr>
              <w:rPr>
                <w:snapToGrid w:val="0"/>
                <w:szCs w:val="21"/>
              </w:rPr>
            </w:pPr>
            <w:r w:rsidRPr="00677986">
              <w:rPr>
                <w:rFonts w:hint="eastAsia"/>
                <w:snapToGrid w:val="0"/>
                <w:szCs w:val="21"/>
              </w:rPr>
              <w:t>信息危险（源）</w:t>
            </w:r>
          </w:p>
        </w:tc>
        <w:tc>
          <w:tcPr>
            <w:tcW w:w="2900" w:type="dxa"/>
            <w:vAlign w:val="center"/>
          </w:tcPr>
          <w:p w:rsidR="00684635" w:rsidRPr="00677986" w:rsidRDefault="00684635" w:rsidP="009E424B">
            <w:pPr>
              <w:rPr>
                <w:szCs w:val="21"/>
              </w:rPr>
            </w:pPr>
            <w:r w:rsidRPr="00677986">
              <w:rPr>
                <w:szCs w:val="21"/>
              </w:rPr>
              <w:t>故障处理信息不清楚</w:t>
            </w:r>
          </w:p>
        </w:tc>
        <w:tc>
          <w:tcPr>
            <w:tcW w:w="2552" w:type="dxa"/>
            <w:vAlign w:val="center"/>
          </w:tcPr>
          <w:p w:rsidR="00684635" w:rsidRPr="00677986" w:rsidRDefault="00684635" w:rsidP="009E424B">
            <w:pPr>
              <w:rPr>
                <w:snapToGrid w:val="0"/>
                <w:szCs w:val="21"/>
              </w:rPr>
            </w:pPr>
            <w:r w:rsidRPr="00677986">
              <w:rPr>
                <w:rFonts w:hint="eastAsia"/>
                <w:snapToGrid w:val="0"/>
                <w:szCs w:val="21"/>
              </w:rPr>
              <w:t>非预期操作</w:t>
            </w:r>
          </w:p>
        </w:tc>
        <w:tc>
          <w:tcPr>
            <w:tcW w:w="1842" w:type="dxa"/>
            <w:vAlign w:val="center"/>
          </w:tcPr>
          <w:p w:rsidR="00684635" w:rsidRPr="00677986" w:rsidRDefault="00684635" w:rsidP="009E424B">
            <w:pPr>
              <w:rPr>
                <w:spacing w:val="-8"/>
                <w:kern w:val="0"/>
                <w:szCs w:val="21"/>
              </w:rPr>
            </w:pPr>
            <w:r w:rsidRPr="00677986">
              <w:rPr>
                <w:rFonts w:hint="eastAsia"/>
                <w:spacing w:val="-8"/>
                <w:kern w:val="0"/>
                <w:szCs w:val="21"/>
              </w:rPr>
              <w:t>软件无法操作或</w:t>
            </w:r>
          </w:p>
          <w:p w:rsidR="00684635" w:rsidRPr="00677986" w:rsidRDefault="00684635" w:rsidP="009E424B">
            <w:pPr>
              <w:rPr>
                <w:spacing w:val="-8"/>
                <w:kern w:val="0"/>
                <w:szCs w:val="21"/>
              </w:rPr>
            </w:pPr>
            <w:r w:rsidRPr="00677986">
              <w:rPr>
                <w:rFonts w:hint="eastAsia"/>
                <w:snapToGrid w:val="0"/>
                <w:szCs w:val="21"/>
              </w:rPr>
              <w:t>无法正常分析处理心电数据</w:t>
            </w: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rFonts w:hint="eastAsia"/>
                <w:snapToGrid w:val="0"/>
                <w:szCs w:val="21"/>
              </w:rPr>
              <w:lastRenderedPageBreak/>
              <w:t>H9-1</w:t>
            </w:r>
          </w:p>
        </w:tc>
        <w:tc>
          <w:tcPr>
            <w:tcW w:w="1485" w:type="dxa"/>
            <w:vAlign w:val="center"/>
          </w:tcPr>
          <w:p w:rsidR="00684635" w:rsidRPr="00677986" w:rsidRDefault="00684635" w:rsidP="009E424B">
            <w:pPr>
              <w:rPr>
                <w:snapToGrid w:val="0"/>
                <w:szCs w:val="21"/>
              </w:rPr>
            </w:pPr>
            <w:r w:rsidRPr="00677986">
              <w:rPr>
                <w:rFonts w:hint="eastAsia"/>
                <w:snapToGrid w:val="0"/>
                <w:szCs w:val="21"/>
              </w:rPr>
              <w:t>信息危险（源）</w:t>
            </w:r>
          </w:p>
        </w:tc>
        <w:tc>
          <w:tcPr>
            <w:tcW w:w="2900" w:type="dxa"/>
            <w:vAlign w:val="center"/>
          </w:tcPr>
          <w:p w:rsidR="00684635" w:rsidRPr="00677986" w:rsidRDefault="00684635" w:rsidP="009E424B">
            <w:pPr>
              <w:rPr>
                <w:szCs w:val="21"/>
              </w:rPr>
            </w:pPr>
            <w:r w:rsidRPr="00677986">
              <w:rPr>
                <w:rFonts w:hint="eastAsia"/>
                <w:szCs w:val="21"/>
              </w:rPr>
              <w:t>信息提示不明确</w:t>
            </w:r>
          </w:p>
        </w:tc>
        <w:tc>
          <w:tcPr>
            <w:tcW w:w="2552" w:type="dxa"/>
            <w:vAlign w:val="center"/>
          </w:tcPr>
          <w:p w:rsidR="00684635" w:rsidRPr="00677986" w:rsidRDefault="00684635" w:rsidP="009E424B">
            <w:pPr>
              <w:rPr>
                <w:snapToGrid w:val="0"/>
                <w:szCs w:val="21"/>
              </w:rPr>
            </w:pPr>
            <w:r w:rsidRPr="00677986">
              <w:rPr>
                <w:rFonts w:hint="eastAsia"/>
                <w:spacing w:val="-8"/>
                <w:kern w:val="0"/>
                <w:szCs w:val="21"/>
              </w:rPr>
              <w:t>使用者无法理解</w:t>
            </w:r>
          </w:p>
        </w:tc>
        <w:tc>
          <w:tcPr>
            <w:tcW w:w="1842" w:type="dxa"/>
            <w:vAlign w:val="center"/>
          </w:tcPr>
          <w:p w:rsidR="00684635" w:rsidRPr="00677986" w:rsidRDefault="00684635" w:rsidP="009E424B">
            <w:pPr>
              <w:rPr>
                <w:spacing w:val="-8"/>
                <w:kern w:val="0"/>
                <w:szCs w:val="21"/>
              </w:rPr>
            </w:pPr>
            <w:r w:rsidRPr="00677986">
              <w:rPr>
                <w:rFonts w:hint="eastAsia"/>
                <w:snapToGrid w:val="0"/>
                <w:szCs w:val="21"/>
              </w:rPr>
              <w:t>软件无法启动或无法正确分析处理心电数据</w:t>
            </w: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rFonts w:hint="eastAsia"/>
                <w:snapToGrid w:val="0"/>
                <w:szCs w:val="21"/>
              </w:rPr>
              <w:t>H9-2</w:t>
            </w:r>
          </w:p>
        </w:tc>
        <w:tc>
          <w:tcPr>
            <w:tcW w:w="1485" w:type="dxa"/>
            <w:vAlign w:val="center"/>
          </w:tcPr>
          <w:p w:rsidR="00684635" w:rsidRPr="00677986" w:rsidRDefault="00684635" w:rsidP="009E424B">
            <w:pPr>
              <w:rPr>
                <w:snapToGrid w:val="0"/>
                <w:szCs w:val="21"/>
              </w:rPr>
            </w:pPr>
            <w:r w:rsidRPr="00677986">
              <w:rPr>
                <w:rFonts w:hint="eastAsia"/>
                <w:snapToGrid w:val="0"/>
                <w:szCs w:val="21"/>
              </w:rPr>
              <w:t>软件危险（源）</w:t>
            </w:r>
          </w:p>
        </w:tc>
        <w:tc>
          <w:tcPr>
            <w:tcW w:w="2900" w:type="dxa"/>
            <w:vAlign w:val="center"/>
          </w:tcPr>
          <w:p w:rsidR="00684635" w:rsidRPr="00677986" w:rsidRDefault="00684635" w:rsidP="009E424B">
            <w:pPr>
              <w:rPr>
                <w:szCs w:val="21"/>
              </w:rPr>
            </w:pPr>
            <w:r w:rsidRPr="00677986">
              <w:rPr>
                <w:rFonts w:hint="eastAsia"/>
                <w:szCs w:val="21"/>
              </w:rPr>
              <w:t>软件舒适度不佳</w:t>
            </w:r>
          </w:p>
        </w:tc>
        <w:tc>
          <w:tcPr>
            <w:tcW w:w="2552" w:type="dxa"/>
            <w:vAlign w:val="center"/>
          </w:tcPr>
          <w:p w:rsidR="00684635" w:rsidRPr="00677986" w:rsidRDefault="00684635" w:rsidP="009E424B">
            <w:pPr>
              <w:rPr>
                <w:snapToGrid w:val="0"/>
                <w:szCs w:val="21"/>
              </w:rPr>
            </w:pPr>
            <w:r w:rsidRPr="00677986">
              <w:rPr>
                <w:rFonts w:hint="eastAsia"/>
                <w:snapToGrid w:val="0"/>
                <w:szCs w:val="21"/>
              </w:rPr>
              <w:t>软件人机互动设计不合理</w:t>
            </w:r>
          </w:p>
        </w:tc>
        <w:tc>
          <w:tcPr>
            <w:tcW w:w="1842" w:type="dxa"/>
            <w:vAlign w:val="center"/>
          </w:tcPr>
          <w:p w:rsidR="00684635" w:rsidRPr="00677986" w:rsidRDefault="00684635" w:rsidP="009E424B">
            <w:pPr>
              <w:rPr>
                <w:spacing w:val="-8"/>
                <w:kern w:val="0"/>
                <w:szCs w:val="21"/>
              </w:rPr>
            </w:pPr>
            <w:r w:rsidRPr="00677986">
              <w:rPr>
                <w:rFonts w:hint="eastAsia"/>
                <w:spacing w:val="-8"/>
                <w:kern w:val="0"/>
                <w:szCs w:val="21"/>
              </w:rPr>
              <w:t>使用者使用不方便</w:t>
            </w: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rFonts w:hint="eastAsia"/>
                <w:snapToGrid w:val="0"/>
                <w:szCs w:val="21"/>
              </w:rPr>
              <w:t>H10</w:t>
            </w:r>
          </w:p>
        </w:tc>
        <w:tc>
          <w:tcPr>
            <w:tcW w:w="1485" w:type="dxa"/>
            <w:vAlign w:val="center"/>
          </w:tcPr>
          <w:p w:rsidR="00684635" w:rsidRPr="00677986" w:rsidRDefault="00684635" w:rsidP="009E424B">
            <w:pPr>
              <w:rPr>
                <w:snapToGrid w:val="0"/>
                <w:szCs w:val="21"/>
              </w:rPr>
            </w:pPr>
            <w:r w:rsidRPr="00677986">
              <w:rPr>
                <w:rFonts w:hint="eastAsia"/>
                <w:snapToGrid w:val="0"/>
                <w:szCs w:val="21"/>
              </w:rPr>
              <w:t>操作危险（源）</w:t>
            </w:r>
          </w:p>
        </w:tc>
        <w:tc>
          <w:tcPr>
            <w:tcW w:w="2900" w:type="dxa"/>
            <w:vAlign w:val="center"/>
          </w:tcPr>
          <w:p w:rsidR="00684635" w:rsidRPr="00677986" w:rsidRDefault="00684635" w:rsidP="009E424B">
            <w:pPr>
              <w:rPr>
                <w:szCs w:val="21"/>
              </w:rPr>
            </w:pPr>
            <w:r w:rsidRPr="00677986">
              <w:rPr>
                <w:rFonts w:hint="eastAsia"/>
                <w:szCs w:val="21"/>
              </w:rPr>
              <w:t>非预期操作</w:t>
            </w:r>
          </w:p>
        </w:tc>
        <w:tc>
          <w:tcPr>
            <w:tcW w:w="2552" w:type="dxa"/>
            <w:vAlign w:val="center"/>
          </w:tcPr>
          <w:p w:rsidR="00684635" w:rsidRPr="00677986" w:rsidRDefault="00684635" w:rsidP="009E424B">
            <w:pPr>
              <w:rPr>
                <w:snapToGrid w:val="0"/>
                <w:szCs w:val="21"/>
              </w:rPr>
            </w:pPr>
            <w:r w:rsidRPr="00677986">
              <w:rPr>
                <w:rFonts w:hint="eastAsia"/>
                <w:snapToGrid w:val="0"/>
                <w:szCs w:val="21"/>
              </w:rPr>
              <w:t>由非预期操作，引起软件非正常运行</w:t>
            </w:r>
          </w:p>
        </w:tc>
        <w:tc>
          <w:tcPr>
            <w:tcW w:w="1842" w:type="dxa"/>
            <w:vAlign w:val="center"/>
          </w:tcPr>
          <w:p w:rsidR="00684635" w:rsidRPr="00677986" w:rsidRDefault="00684635" w:rsidP="009E424B">
            <w:pPr>
              <w:rPr>
                <w:spacing w:val="-8"/>
                <w:kern w:val="0"/>
                <w:szCs w:val="21"/>
              </w:rPr>
            </w:pPr>
            <w:r w:rsidRPr="00677986">
              <w:rPr>
                <w:rFonts w:hint="eastAsia"/>
                <w:spacing w:val="-8"/>
                <w:kern w:val="0"/>
                <w:szCs w:val="21"/>
              </w:rPr>
              <w:t>软件产生非预期结果</w:t>
            </w:r>
          </w:p>
        </w:tc>
      </w:tr>
      <w:tr w:rsidR="00684635" w:rsidRPr="00677986" w:rsidTr="009E424B">
        <w:trPr>
          <w:cantSplit/>
          <w:trHeight w:val="487"/>
        </w:trPr>
        <w:tc>
          <w:tcPr>
            <w:tcW w:w="915"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H11-1</w:t>
            </w:r>
          </w:p>
        </w:tc>
        <w:tc>
          <w:tcPr>
            <w:tcW w:w="1485" w:type="dxa"/>
            <w:vAlign w:val="center"/>
          </w:tcPr>
          <w:p w:rsidR="00684635" w:rsidRPr="00677986" w:rsidRDefault="00684635" w:rsidP="009E424B">
            <w:pPr>
              <w:rPr>
                <w:snapToGrid w:val="0"/>
                <w:szCs w:val="21"/>
              </w:rPr>
            </w:pPr>
            <w:r w:rsidRPr="00677986">
              <w:rPr>
                <w:rFonts w:hint="eastAsia"/>
                <w:snapToGrid w:val="0"/>
                <w:szCs w:val="21"/>
              </w:rPr>
              <w:t>网络危险（源）</w:t>
            </w:r>
          </w:p>
        </w:tc>
        <w:tc>
          <w:tcPr>
            <w:tcW w:w="2900" w:type="dxa"/>
            <w:vAlign w:val="center"/>
          </w:tcPr>
          <w:p w:rsidR="00684635" w:rsidRPr="00677986" w:rsidRDefault="00684635" w:rsidP="009E424B">
            <w:pPr>
              <w:rPr>
                <w:snapToGrid w:val="0"/>
                <w:szCs w:val="21"/>
              </w:rPr>
            </w:pPr>
            <w:r w:rsidRPr="00677986">
              <w:rPr>
                <w:rFonts w:hint="eastAsia"/>
                <w:snapToGrid w:val="0"/>
                <w:szCs w:val="21"/>
              </w:rPr>
              <w:t>多个人使用同一个软件</w:t>
            </w:r>
          </w:p>
        </w:tc>
        <w:tc>
          <w:tcPr>
            <w:tcW w:w="2552" w:type="dxa"/>
            <w:vAlign w:val="center"/>
          </w:tcPr>
          <w:p w:rsidR="00684635" w:rsidRPr="00677986" w:rsidRDefault="00684635" w:rsidP="009E424B">
            <w:pPr>
              <w:rPr>
                <w:rFonts w:hint="eastAsia"/>
                <w:snapToGrid w:val="0"/>
                <w:szCs w:val="21"/>
              </w:rPr>
            </w:pPr>
            <w:r w:rsidRPr="00677986">
              <w:rPr>
                <w:rFonts w:hint="eastAsia"/>
                <w:snapToGrid w:val="0"/>
                <w:szCs w:val="21"/>
              </w:rPr>
              <w:t>数据串联，获得他人的信息</w:t>
            </w:r>
          </w:p>
        </w:tc>
        <w:tc>
          <w:tcPr>
            <w:tcW w:w="1842" w:type="dxa"/>
            <w:vAlign w:val="center"/>
          </w:tcPr>
          <w:p w:rsidR="00684635" w:rsidRPr="00677986" w:rsidRDefault="00684635" w:rsidP="009E424B">
            <w:pPr>
              <w:rPr>
                <w:rFonts w:hint="eastAsia"/>
                <w:spacing w:val="-8"/>
                <w:kern w:val="0"/>
                <w:szCs w:val="21"/>
              </w:rPr>
            </w:pPr>
            <w:r w:rsidRPr="00677986">
              <w:rPr>
                <w:rFonts w:hint="eastAsia"/>
                <w:szCs w:val="21"/>
              </w:rPr>
              <w:t>用户信息泄露</w:t>
            </w:r>
          </w:p>
        </w:tc>
      </w:tr>
      <w:tr w:rsidR="00684635" w:rsidRPr="00677986" w:rsidTr="009E424B">
        <w:trPr>
          <w:cantSplit/>
          <w:trHeight w:val="487"/>
        </w:trPr>
        <w:tc>
          <w:tcPr>
            <w:tcW w:w="915"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H11-2</w:t>
            </w:r>
          </w:p>
        </w:tc>
        <w:tc>
          <w:tcPr>
            <w:tcW w:w="1485" w:type="dxa"/>
            <w:vAlign w:val="center"/>
          </w:tcPr>
          <w:p w:rsidR="00684635" w:rsidRPr="00677986" w:rsidRDefault="00684635" w:rsidP="009E424B">
            <w:pPr>
              <w:rPr>
                <w:snapToGrid w:val="0"/>
                <w:szCs w:val="21"/>
              </w:rPr>
            </w:pPr>
            <w:r w:rsidRPr="00677986">
              <w:rPr>
                <w:rFonts w:hint="eastAsia"/>
                <w:snapToGrid w:val="0"/>
                <w:szCs w:val="21"/>
              </w:rPr>
              <w:t>软件危险（源）</w:t>
            </w:r>
          </w:p>
        </w:tc>
        <w:tc>
          <w:tcPr>
            <w:tcW w:w="2900" w:type="dxa"/>
            <w:vAlign w:val="center"/>
          </w:tcPr>
          <w:p w:rsidR="00684635" w:rsidRPr="00AC53B1" w:rsidRDefault="00684635" w:rsidP="009E424B">
            <w:pPr>
              <w:rPr>
                <w:szCs w:val="21"/>
              </w:rPr>
            </w:pPr>
            <w:r w:rsidRPr="00677986">
              <w:rPr>
                <w:rFonts w:hint="eastAsia"/>
                <w:szCs w:val="21"/>
              </w:rPr>
              <w:t>控制接口返回错误数据</w:t>
            </w:r>
          </w:p>
        </w:tc>
        <w:tc>
          <w:tcPr>
            <w:tcW w:w="2552" w:type="dxa"/>
            <w:vAlign w:val="center"/>
          </w:tcPr>
          <w:p w:rsidR="00684635" w:rsidRPr="00AC53B1" w:rsidRDefault="00684635" w:rsidP="009E424B">
            <w:pPr>
              <w:rPr>
                <w:snapToGrid w:val="0"/>
                <w:szCs w:val="21"/>
              </w:rPr>
            </w:pPr>
            <w:r w:rsidRPr="00AC53B1">
              <w:rPr>
                <w:rFonts w:hint="eastAsia"/>
                <w:snapToGrid w:val="0"/>
                <w:szCs w:val="21"/>
              </w:rPr>
              <w:t>控制接口返回不正确的数据</w:t>
            </w:r>
          </w:p>
        </w:tc>
        <w:tc>
          <w:tcPr>
            <w:tcW w:w="1842" w:type="dxa"/>
            <w:vAlign w:val="center"/>
          </w:tcPr>
          <w:p w:rsidR="00684635" w:rsidRPr="00677986" w:rsidRDefault="00684635" w:rsidP="009E424B">
            <w:pPr>
              <w:rPr>
                <w:spacing w:val="-8"/>
                <w:kern w:val="0"/>
                <w:szCs w:val="21"/>
              </w:rPr>
            </w:pPr>
            <w:r w:rsidRPr="00AC53B1">
              <w:rPr>
                <w:rFonts w:hint="eastAsia"/>
                <w:spacing w:val="-8"/>
                <w:kern w:val="0"/>
                <w:szCs w:val="21"/>
              </w:rPr>
              <w:t>软件非人为因素无法正常使用</w:t>
            </w: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rFonts w:hint="eastAsia"/>
                <w:snapToGrid w:val="0"/>
                <w:szCs w:val="21"/>
              </w:rPr>
              <w:t>H12</w:t>
            </w:r>
          </w:p>
        </w:tc>
        <w:tc>
          <w:tcPr>
            <w:tcW w:w="1485" w:type="dxa"/>
            <w:vAlign w:val="center"/>
          </w:tcPr>
          <w:p w:rsidR="00684635" w:rsidRPr="00677986" w:rsidRDefault="00684635" w:rsidP="009E424B">
            <w:pPr>
              <w:rPr>
                <w:snapToGrid w:val="0"/>
                <w:szCs w:val="21"/>
              </w:rPr>
            </w:pPr>
            <w:r w:rsidRPr="00677986">
              <w:rPr>
                <w:rFonts w:hint="eastAsia"/>
                <w:snapToGrid w:val="0"/>
                <w:szCs w:val="21"/>
              </w:rPr>
              <w:t>软件危险（源）</w:t>
            </w:r>
          </w:p>
        </w:tc>
        <w:tc>
          <w:tcPr>
            <w:tcW w:w="2900" w:type="dxa"/>
            <w:vAlign w:val="center"/>
          </w:tcPr>
          <w:p w:rsidR="00684635" w:rsidRPr="00677986" w:rsidRDefault="00684635" w:rsidP="009E424B">
            <w:pPr>
              <w:rPr>
                <w:szCs w:val="21"/>
              </w:rPr>
            </w:pPr>
            <w:r w:rsidRPr="00677986">
              <w:rPr>
                <w:rFonts w:hint="eastAsia"/>
                <w:szCs w:val="21"/>
              </w:rPr>
              <w:t>显示屏大小不确定</w:t>
            </w:r>
          </w:p>
        </w:tc>
        <w:tc>
          <w:tcPr>
            <w:tcW w:w="2552" w:type="dxa"/>
            <w:vAlign w:val="center"/>
          </w:tcPr>
          <w:p w:rsidR="00684635" w:rsidRPr="00677986" w:rsidRDefault="00684635" w:rsidP="009E424B">
            <w:pPr>
              <w:rPr>
                <w:snapToGrid w:val="0"/>
                <w:szCs w:val="21"/>
              </w:rPr>
            </w:pPr>
            <w:r w:rsidRPr="00677986">
              <w:rPr>
                <w:rFonts w:hint="eastAsia"/>
                <w:snapToGrid w:val="0"/>
                <w:szCs w:val="21"/>
              </w:rPr>
              <w:t>显示不全</w:t>
            </w:r>
          </w:p>
        </w:tc>
        <w:tc>
          <w:tcPr>
            <w:tcW w:w="1842" w:type="dxa"/>
            <w:vAlign w:val="center"/>
          </w:tcPr>
          <w:p w:rsidR="00684635" w:rsidRPr="00677986" w:rsidRDefault="00684635" w:rsidP="009E424B">
            <w:pPr>
              <w:rPr>
                <w:spacing w:val="-8"/>
                <w:kern w:val="0"/>
                <w:szCs w:val="21"/>
              </w:rPr>
            </w:pPr>
            <w:r w:rsidRPr="00677986">
              <w:rPr>
                <w:rFonts w:hint="eastAsia"/>
                <w:spacing w:val="-8"/>
                <w:kern w:val="0"/>
                <w:szCs w:val="21"/>
              </w:rPr>
              <w:t>已知问题导致无法正常使用</w:t>
            </w:r>
          </w:p>
        </w:tc>
      </w:tr>
      <w:tr w:rsidR="00684635" w:rsidRPr="00677986" w:rsidTr="009E424B">
        <w:trPr>
          <w:cantSplit/>
          <w:trHeight w:val="487"/>
        </w:trPr>
        <w:tc>
          <w:tcPr>
            <w:tcW w:w="915"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H13-1</w:t>
            </w:r>
          </w:p>
        </w:tc>
        <w:tc>
          <w:tcPr>
            <w:tcW w:w="1485" w:type="dxa"/>
            <w:vAlign w:val="center"/>
          </w:tcPr>
          <w:p w:rsidR="00684635" w:rsidRPr="00677986" w:rsidRDefault="00684635" w:rsidP="009E424B">
            <w:pPr>
              <w:rPr>
                <w:rFonts w:hint="eastAsia"/>
                <w:snapToGrid w:val="0"/>
                <w:szCs w:val="21"/>
              </w:rPr>
            </w:pPr>
            <w:r w:rsidRPr="00677986">
              <w:rPr>
                <w:rFonts w:hint="eastAsia"/>
                <w:snapToGrid w:val="0"/>
                <w:szCs w:val="21"/>
              </w:rPr>
              <w:t>网络危险（源）</w:t>
            </w:r>
          </w:p>
        </w:tc>
        <w:tc>
          <w:tcPr>
            <w:tcW w:w="2900" w:type="dxa"/>
            <w:vAlign w:val="center"/>
          </w:tcPr>
          <w:p w:rsidR="00684635" w:rsidRPr="00677986" w:rsidRDefault="00684635" w:rsidP="009E424B">
            <w:pPr>
              <w:rPr>
                <w:rFonts w:hint="eastAsia"/>
                <w:szCs w:val="21"/>
              </w:rPr>
            </w:pPr>
            <w:r w:rsidRPr="00677986">
              <w:rPr>
                <w:rFonts w:hint="eastAsia"/>
                <w:szCs w:val="21"/>
              </w:rPr>
              <w:t>被非法数据连接</w:t>
            </w:r>
          </w:p>
        </w:tc>
        <w:tc>
          <w:tcPr>
            <w:tcW w:w="2552" w:type="dxa"/>
            <w:vAlign w:val="center"/>
          </w:tcPr>
          <w:p w:rsidR="00684635" w:rsidRPr="00677986" w:rsidRDefault="00684635" w:rsidP="009E424B">
            <w:pPr>
              <w:rPr>
                <w:spacing w:val="-8"/>
                <w:kern w:val="0"/>
                <w:szCs w:val="21"/>
                <w:lang w:val="en-GB"/>
              </w:rPr>
            </w:pPr>
            <w:r w:rsidRPr="00677986">
              <w:rPr>
                <w:rFonts w:hint="eastAsia"/>
                <w:snapToGrid w:val="0"/>
                <w:szCs w:val="21"/>
              </w:rPr>
              <w:t>数据被窃取</w:t>
            </w:r>
          </w:p>
        </w:tc>
        <w:tc>
          <w:tcPr>
            <w:tcW w:w="1842" w:type="dxa"/>
            <w:vAlign w:val="center"/>
          </w:tcPr>
          <w:p w:rsidR="00684635" w:rsidRPr="00677986" w:rsidRDefault="00684635" w:rsidP="009E424B">
            <w:pPr>
              <w:rPr>
                <w:rFonts w:hint="eastAsia"/>
                <w:spacing w:val="-8"/>
                <w:kern w:val="0"/>
                <w:szCs w:val="21"/>
              </w:rPr>
            </w:pPr>
            <w:r w:rsidRPr="00677986">
              <w:rPr>
                <w:rFonts w:hint="eastAsia"/>
                <w:szCs w:val="21"/>
              </w:rPr>
              <w:t>用户信息泄露</w:t>
            </w: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rFonts w:hint="eastAsia"/>
                <w:snapToGrid w:val="0"/>
                <w:szCs w:val="21"/>
              </w:rPr>
              <w:t>H13-2</w:t>
            </w:r>
          </w:p>
        </w:tc>
        <w:tc>
          <w:tcPr>
            <w:tcW w:w="1485" w:type="dxa"/>
            <w:vAlign w:val="center"/>
          </w:tcPr>
          <w:p w:rsidR="00684635" w:rsidRPr="00677986" w:rsidRDefault="00684635" w:rsidP="009E424B">
            <w:pPr>
              <w:rPr>
                <w:snapToGrid w:val="0"/>
                <w:szCs w:val="21"/>
              </w:rPr>
            </w:pPr>
            <w:r w:rsidRPr="00677986">
              <w:rPr>
                <w:rFonts w:hint="eastAsia"/>
                <w:snapToGrid w:val="0"/>
                <w:szCs w:val="21"/>
              </w:rPr>
              <w:t>软件危险（源）</w:t>
            </w:r>
          </w:p>
        </w:tc>
        <w:tc>
          <w:tcPr>
            <w:tcW w:w="2900" w:type="dxa"/>
            <w:vAlign w:val="center"/>
          </w:tcPr>
          <w:p w:rsidR="00684635" w:rsidRPr="00677986" w:rsidRDefault="00684635" w:rsidP="009E424B">
            <w:pPr>
              <w:rPr>
                <w:rFonts w:hint="eastAsia"/>
                <w:szCs w:val="21"/>
              </w:rPr>
            </w:pPr>
            <w:r w:rsidRPr="00677986">
              <w:rPr>
                <w:rFonts w:hint="eastAsia"/>
                <w:szCs w:val="21"/>
              </w:rPr>
              <w:t>菜单过于复杂</w:t>
            </w:r>
          </w:p>
        </w:tc>
        <w:tc>
          <w:tcPr>
            <w:tcW w:w="2552" w:type="dxa"/>
            <w:vAlign w:val="center"/>
          </w:tcPr>
          <w:p w:rsidR="00684635" w:rsidRPr="00677986" w:rsidRDefault="00684635" w:rsidP="009E424B">
            <w:pPr>
              <w:rPr>
                <w:rFonts w:hint="eastAsia"/>
                <w:snapToGrid w:val="0"/>
                <w:szCs w:val="21"/>
              </w:rPr>
            </w:pPr>
            <w:r w:rsidRPr="00677986">
              <w:rPr>
                <w:spacing w:val="-8"/>
                <w:kern w:val="0"/>
                <w:szCs w:val="21"/>
                <w:lang w:val="en-GB"/>
              </w:rPr>
              <w:t>经过培训或查看使用说明书还是导致误操作</w:t>
            </w:r>
          </w:p>
        </w:tc>
        <w:tc>
          <w:tcPr>
            <w:tcW w:w="1842" w:type="dxa"/>
            <w:vAlign w:val="center"/>
          </w:tcPr>
          <w:p w:rsidR="00684635" w:rsidRPr="00677986" w:rsidRDefault="00684635" w:rsidP="009E424B">
            <w:pPr>
              <w:rPr>
                <w:rFonts w:hint="eastAsia"/>
                <w:spacing w:val="-8"/>
                <w:kern w:val="0"/>
                <w:szCs w:val="21"/>
              </w:rPr>
            </w:pPr>
            <w:r w:rsidRPr="00677986">
              <w:rPr>
                <w:rFonts w:hint="eastAsia"/>
                <w:spacing w:val="-8"/>
                <w:kern w:val="0"/>
                <w:szCs w:val="21"/>
              </w:rPr>
              <w:t>已知问题导致无法正常使用</w:t>
            </w: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rFonts w:hint="eastAsia"/>
                <w:snapToGrid w:val="0"/>
                <w:szCs w:val="21"/>
              </w:rPr>
              <w:t>H14-1</w:t>
            </w:r>
          </w:p>
        </w:tc>
        <w:tc>
          <w:tcPr>
            <w:tcW w:w="1485" w:type="dxa"/>
            <w:vAlign w:val="center"/>
          </w:tcPr>
          <w:p w:rsidR="00684635" w:rsidRPr="00677986" w:rsidRDefault="00684635" w:rsidP="009E424B">
            <w:pPr>
              <w:rPr>
                <w:snapToGrid w:val="0"/>
                <w:szCs w:val="21"/>
              </w:rPr>
            </w:pPr>
            <w:r w:rsidRPr="00677986">
              <w:rPr>
                <w:rFonts w:hint="eastAsia"/>
                <w:snapToGrid w:val="0"/>
                <w:szCs w:val="21"/>
              </w:rPr>
              <w:t>操作危险（源）</w:t>
            </w:r>
          </w:p>
        </w:tc>
        <w:tc>
          <w:tcPr>
            <w:tcW w:w="2900" w:type="dxa"/>
            <w:vAlign w:val="center"/>
          </w:tcPr>
          <w:p w:rsidR="00684635" w:rsidRPr="00677986" w:rsidRDefault="00684635" w:rsidP="009E424B">
            <w:pPr>
              <w:rPr>
                <w:snapToGrid w:val="0"/>
                <w:szCs w:val="21"/>
              </w:rPr>
            </w:pPr>
            <w:r w:rsidRPr="00677986">
              <w:rPr>
                <w:rFonts w:hint="eastAsia"/>
                <w:snapToGrid w:val="0"/>
                <w:szCs w:val="21"/>
              </w:rPr>
              <w:t>非专业人员使用</w:t>
            </w:r>
          </w:p>
        </w:tc>
        <w:tc>
          <w:tcPr>
            <w:tcW w:w="2552" w:type="dxa"/>
            <w:vAlign w:val="center"/>
          </w:tcPr>
          <w:p w:rsidR="00684635" w:rsidRPr="00677986" w:rsidRDefault="00684635" w:rsidP="009E424B">
            <w:pPr>
              <w:rPr>
                <w:snapToGrid w:val="0"/>
                <w:szCs w:val="21"/>
              </w:rPr>
            </w:pPr>
            <w:r w:rsidRPr="00677986">
              <w:rPr>
                <w:rFonts w:hint="eastAsia"/>
                <w:snapToGrid w:val="0"/>
                <w:szCs w:val="21"/>
              </w:rPr>
              <w:t>非心电分析业务人员未经过培训使用</w:t>
            </w:r>
          </w:p>
        </w:tc>
        <w:tc>
          <w:tcPr>
            <w:tcW w:w="1842" w:type="dxa"/>
            <w:vAlign w:val="center"/>
          </w:tcPr>
          <w:p w:rsidR="00684635" w:rsidRPr="00677986" w:rsidRDefault="00684635" w:rsidP="009E424B">
            <w:pPr>
              <w:rPr>
                <w:spacing w:val="-8"/>
                <w:kern w:val="0"/>
                <w:szCs w:val="21"/>
              </w:rPr>
            </w:pPr>
            <w:r w:rsidRPr="00677986">
              <w:rPr>
                <w:rFonts w:hint="eastAsia"/>
                <w:snapToGrid w:val="0"/>
                <w:szCs w:val="21"/>
              </w:rPr>
              <w:t>无法正确分析处理心电数据</w:t>
            </w: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rFonts w:hint="eastAsia"/>
                <w:snapToGrid w:val="0"/>
                <w:szCs w:val="21"/>
              </w:rPr>
              <w:t>H14-2</w:t>
            </w:r>
          </w:p>
        </w:tc>
        <w:tc>
          <w:tcPr>
            <w:tcW w:w="1485" w:type="dxa"/>
            <w:vAlign w:val="center"/>
          </w:tcPr>
          <w:p w:rsidR="00684635" w:rsidRPr="00677986" w:rsidRDefault="00684635" w:rsidP="009E424B">
            <w:pPr>
              <w:rPr>
                <w:snapToGrid w:val="0"/>
                <w:szCs w:val="21"/>
              </w:rPr>
            </w:pPr>
            <w:r w:rsidRPr="00677986">
              <w:rPr>
                <w:rFonts w:hint="eastAsia"/>
                <w:snapToGrid w:val="0"/>
                <w:szCs w:val="21"/>
              </w:rPr>
              <w:t>信息危险（源）</w:t>
            </w:r>
          </w:p>
        </w:tc>
        <w:tc>
          <w:tcPr>
            <w:tcW w:w="2900" w:type="dxa"/>
            <w:vAlign w:val="center"/>
          </w:tcPr>
          <w:p w:rsidR="00684635" w:rsidRPr="00677986" w:rsidRDefault="00684635" w:rsidP="009E424B">
            <w:pPr>
              <w:rPr>
                <w:szCs w:val="21"/>
              </w:rPr>
            </w:pPr>
            <w:r w:rsidRPr="00677986">
              <w:rPr>
                <w:rFonts w:hint="eastAsia"/>
                <w:szCs w:val="21"/>
              </w:rPr>
              <w:t>不完整的使用说明书</w:t>
            </w:r>
          </w:p>
        </w:tc>
        <w:tc>
          <w:tcPr>
            <w:tcW w:w="2552" w:type="dxa"/>
            <w:vAlign w:val="center"/>
          </w:tcPr>
          <w:p w:rsidR="00684635" w:rsidRPr="00677986" w:rsidRDefault="00684635" w:rsidP="009E424B">
            <w:pPr>
              <w:rPr>
                <w:snapToGrid w:val="0"/>
                <w:szCs w:val="21"/>
              </w:rPr>
            </w:pPr>
            <w:r w:rsidRPr="00677986">
              <w:rPr>
                <w:rFonts w:hint="eastAsia"/>
                <w:snapToGrid w:val="0"/>
                <w:szCs w:val="21"/>
              </w:rPr>
              <w:t>非专业人员使用</w:t>
            </w:r>
          </w:p>
        </w:tc>
        <w:tc>
          <w:tcPr>
            <w:tcW w:w="1842" w:type="dxa"/>
            <w:vAlign w:val="center"/>
          </w:tcPr>
          <w:p w:rsidR="00684635" w:rsidRPr="00677986" w:rsidRDefault="00684635" w:rsidP="009E424B">
            <w:pPr>
              <w:rPr>
                <w:spacing w:val="-8"/>
                <w:kern w:val="0"/>
                <w:szCs w:val="21"/>
              </w:rPr>
            </w:pPr>
            <w:r w:rsidRPr="00677986">
              <w:rPr>
                <w:rFonts w:hint="eastAsia"/>
                <w:spacing w:val="-8"/>
                <w:kern w:val="0"/>
                <w:szCs w:val="21"/>
              </w:rPr>
              <w:t>软件无法操作或</w:t>
            </w:r>
          </w:p>
          <w:p w:rsidR="00684635" w:rsidRPr="00677986" w:rsidRDefault="00684635" w:rsidP="009E424B">
            <w:pPr>
              <w:rPr>
                <w:spacing w:val="-8"/>
                <w:kern w:val="0"/>
                <w:szCs w:val="21"/>
              </w:rPr>
            </w:pPr>
            <w:r w:rsidRPr="00677986">
              <w:rPr>
                <w:rFonts w:hint="eastAsia"/>
                <w:snapToGrid w:val="0"/>
                <w:szCs w:val="21"/>
              </w:rPr>
              <w:t>无法正确分析处理心电数据</w:t>
            </w: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rFonts w:hint="eastAsia"/>
                <w:snapToGrid w:val="0"/>
                <w:szCs w:val="21"/>
              </w:rPr>
              <w:t>H15</w:t>
            </w:r>
          </w:p>
        </w:tc>
        <w:tc>
          <w:tcPr>
            <w:tcW w:w="1485" w:type="dxa"/>
            <w:vAlign w:val="center"/>
          </w:tcPr>
          <w:p w:rsidR="00684635" w:rsidRPr="00677986" w:rsidRDefault="00684635" w:rsidP="009E424B">
            <w:pPr>
              <w:rPr>
                <w:snapToGrid w:val="0"/>
                <w:szCs w:val="21"/>
              </w:rPr>
            </w:pPr>
            <w:r w:rsidRPr="00677986">
              <w:rPr>
                <w:rFonts w:hint="eastAsia"/>
                <w:snapToGrid w:val="0"/>
                <w:szCs w:val="21"/>
              </w:rPr>
              <w:t>操作危险（源）</w:t>
            </w:r>
          </w:p>
        </w:tc>
        <w:tc>
          <w:tcPr>
            <w:tcW w:w="2900" w:type="dxa"/>
            <w:vAlign w:val="center"/>
          </w:tcPr>
          <w:p w:rsidR="00684635" w:rsidRPr="00677986" w:rsidRDefault="00684635" w:rsidP="009E424B">
            <w:pPr>
              <w:rPr>
                <w:snapToGrid w:val="0"/>
                <w:szCs w:val="21"/>
              </w:rPr>
            </w:pPr>
            <w:r w:rsidRPr="00677986">
              <w:rPr>
                <w:rFonts w:hint="eastAsia"/>
                <w:snapToGrid w:val="0"/>
                <w:szCs w:val="21"/>
              </w:rPr>
              <w:t>用户误操作</w:t>
            </w:r>
          </w:p>
        </w:tc>
        <w:tc>
          <w:tcPr>
            <w:tcW w:w="2552" w:type="dxa"/>
            <w:vAlign w:val="center"/>
          </w:tcPr>
          <w:p w:rsidR="00684635" w:rsidRPr="00677986" w:rsidRDefault="00684635" w:rsidP="009E424B">
            <w:pPr>
              <w:rPr>
                <w:snapToGrid w:val="0"/>
                <w:szCs w:val="21"/>
              </w:rPr>
            </w:pPr>
            <w:r w:rsidRPr="00677986">
              <w:rPr>
                <w:rFonts w:hint="eastAsia"/>
                <w:snapToGrid w:val="0"/>
                <w:szCs w:val="21"/>
              </w:rPr>
              <w:t>不小心点击上传按钮</w:t>
            </w:r>
          </w:p>
        </w:tc>
        <w:tc>
          <w:tcPr>
            <w:tcW w:w="1842" w:type="dxa"/>
            <w:vAlign w:val="center"/>
          </w:tcPr>
          <w:p w:rsidR="00684635" w:rsidRPr="00677986" w:rsidRDefault="00684635" w:rsidP="009E424B">
            <w:pPr>
              <w:rPr>
                <w:spacing w:val="-8"/>
                <w:kern w:val="0"/>
                <w:szCs w:val="21"/>
              </w:rPr>
            </w:pPr>
            <w:r w:rsidRPr="00677986">
              <w:rPr>
                <w:rFonts w:hint="eastAsia"/>
                <w:spacing w:val="-8"/>
                <w:kern w:val="0"/>
                <w:szCs w:val="21"/>
              </w:rPr>
              <w:t>软件人为因素无法操作</w:t>
            </w:r>
          </w:p>
        </w:tc>
      </w:tr>
      <w:tr w:rsidR="00684635" w:rsidRPr="00677986" w:rsidTr="009E424B">
        <w:trPr>
          <w:cantSplit/>
          <w:trHeight w:val="487"/>
        </w:trPr>
        <w:tc>
          <w:tcPr>
            <w:tcW w:w="915"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H16-1</w:t>
            </w:r>
          </w:p>
        </w:tc>
        <w:tc>
          <w:tcPr>
            <w:tcW w:w="1485" w:type="dxa"/>
            <w:vAlign w:val="center"/>
          </w:tcPr>
          <w:p w:rsidR="00684635" w:rsidRPr="00677986" w:rsidRDefault="00684635" w:rsidP="009E424B">
            <w:pPr>
              <w:rPr>
                <w:snapToGrid w:val="0"/>
                <w:szCs w:val="21"/>
              </w:rPr>
            </w:pPr>
            <w:r w:rsidRPr="00677986">
              <w:rPr>
                <w:rFonts w:hint="eastAsia"/>
                <w:snapToGrid w:val="0"/>
                <w:szCs w:val="21"/>
              </w:rPr>
              <w:t>信息危险（源）</w:t>
            </w:r>
          </w:p>
        </w:tc>
        <w:tc>
          <w:tcPr>
            <w:tcW w:w="2900" w:type="dxa"/>
            <w:vAlign w:val="center"/>
          </w:tcPr>
          <w:p w:rsidR="00684635" w:rsidRPr="00677986" w:rsidRDefault="00684635" w:rsidP="009E424B">
            <w:pPr>
              <w:rPr>
                <w:snapToGrid w:val="0"/>
                <w:szCs w:val="21"/>
              </w:rPr>
            </w:pPr>
            <w:r w:rsidRPr="00677986">
              <w:rPr>
                <w:rFonts w:hint="eastAsia"/>
                <w:szCs w:val="21"/>
              </w:rPr>
              <w:t>性能特征的不适当的描述</w:t>
            </w:r>
          </w:p>
        </w:tc>
        <w:tc>
          <w:tcPr>
            <w:tcW w:w="2552" w:type="dxa"/>
            <w:vAlign w:val="center"/>
          </w:tcPr>
          <w:p w:rsidR="00684635" w:rsidRPr="00677986" w:rsidRDefault="00684635" w:rsidP="009E424B">
            <w:pPr>
              <w:rPr>
                <w:rFonts w:hint="eastAsia"/>
                <w:snapToGrid w:val="0"/>
                <w:szCs w:val="21"/>
              </w:rPr>
            </w:pPr>
            <w:r w:rsidRPr="00677986">
              <w:rPr>
                <w:rFonts w:hint="eastAsia"/>
                <w:spacing w:val="-8"/>
                <w:kern w:val="0"/>
                <w:szCs w:val="21"/>
              </w:rPr>
              <w:t>用户无法理解报警提示</w:t>
            </w:r>
          </w:p>
        </w:tc>
        <w:tc>
          <w:tcPr>
            <w:tcW w:w="1842" w:type="dxa"/>
            <w:vAlign w:val="center"/>
          </w:tcPr>
          <w:p w:rsidR="00684635" w:rsidRPr="00677986" w:rsidRDefault="00684635" w:rsidP="009E424B">
            <w:pPr>
              <w:rPr>
                <w:rFonts w:hint="eastAsia"/>
                <w:spacing w:val="-8"/>
                <w:kern w:val="0"/>
                <w:szCs w:val="21"/>
              </w:rPr>
            </w:pPr>
            <w:r w:rsidRPr="00677986">
              <w:rPr>
                <w:rFonts w:hint="eastAsia"/>
                <w:spacing w:val="-8"/>
                <w:kern w:val="0"/>
                <w:szCs w:val="21"/>
              </w:rPr>
              <w:t>已知问题导致无法继续运行</w:t>
            </w: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rFonts w:hint="eastAsia"/>
                <w:snapToGrid w:val="0"/>
                <w:szCs w:val="21"/>
              </w:rPr>
              <w:t>H16-2</w:t>
            </w:r>
          </w:p>
        </w:tc>
        <w:tc>
          <w:tcPr>
            <w:tcW w:w="1485" w:type="dxa"/>
            <w:vAlign w:val="center"/>
          </w:tcPr>
          <w:p w:rsidR="00684635" w:rsidRPr="00677986" w:rsidRDefault="00684635" w:rsidP="009E424B">
            <w:pPr>
              <w:rPr>
                <w:snapToGrid w:val="0"/>
                <w:szCs w:val="21"/>
              </w:rPr>
            </w:pPr>
            <w:r w:rsidRPr="00677986">
              <w:rPr>
                <w:rFonts w:hint="eastAsia"/>
                <w:snapToGrid w:val="0"/>
                <w:szCs w:val="21"/>
              </w:rPr>
              <w:t>软件危险（源）</w:t>
            </w:r>
          </w:p>
        </w:tc>
        <w:tc>
          <w:tcPr>
            <w:tcW w:w="2900" w:type="dxa"/>
            <w:vAlign w:val="center"/>
          </w:tcPr>
          <w:p w:rsidR="00684635" w:rsidRPr="00677986" w:rsidRDefault="00684635" w:rsidP="009E424B">
            <w:pPr>
              <w:rPr>
                <w:snapToGrid w:val="0"/>
                <w:szCs w:val="21"/>
              </w:rPr>
            </w:pPr>
            <w:r w:rsidRPr="00677986">
              <w:rPr>
                <w:rFonts w:hint="eastAsia"/>
                <w:snapToGrid w:val="0"/>
                <w:szCs w:val="21"/>
              </w:rPr>
              <w:t>软件误报警</w:t>
            </w:r>
          </w:p>
        </w:tc>
        <w:tc>
          <w:tcPr>
            <w:tcW w:w="2552" w:type="dxa"/>
            <w:vAlign w:val="center"/>
          </w:tcPr>
          <w:p w:rsidR="00684635" w:rsidRPr="00677986" w:rsidRDefault="00684635" w:rsidP="009E424B">
            <w:pPr>
              <w:rPr>
                <w:snapToGrid w:val="0"/>
                <w:szCs w:val="21"/>
              </w:rPr>
            </w:pPr>
            <w:r w:rsidRPr="00677986">
              <w:rPr>
                <w:rFonts w:hint="eastAsia"/>
                <w:snapToGrid w:val="0"/>
                <w:szCs w:val="21"/>
              </w:rPr>
              <w:t>在不需要报警的时候报警</w:t>
            </w:r>
          </w:p>
        </w:tc>
        <w:tc>
          <w:tcPr>
            <w:tcW w:w="1842" w:type="dxa"/>
            <w:vAlign w:val="center"/>
          </w:tcPr>
          <w:p w:rsidR="00684635" w:rsidRPr="00677986" w:rsidRDefault="00684635" w:rsidP="009E424B">
            <w:pPr>
              <w:rPr>
                <w:spacing w:val="-8"/>
                <w:kern w:val="0"/>
                <w:szCs w:val="21"/>
              </w:rPr>
            </w:pPr>
            <w:r w:rsidRPr="00677986">
              <w:rPr>
                <w:rFonts w:hint="eastAsia"/>
                <w:spacing w:val="-8"/>
                <w:kern w:val="0"/>
                <w:szCs w:val="21"/>
              </w:rPr>
              <w:t>已知问题导致无法继续运行</w:t>
            </w:r>
          </w:p>
        </w:tc>
      </w:tr>
      <w:tr w:rsidR="00684635" w:rsidRPr="00677986" w:rsidTr="009E424B">
        <w:trPr>
          <w:cantSplit/>
          <w:trHeight w:val="487"/>
        </w:trPr>
        <w:tc>
          <w:tcPr>
            <w:tcW w:w="915"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H17-1</w:t>
            </w:r>
          </w:p>
        </w:tc>
        <w:tc>
          <w:tcPr>
            <w:tcW w:w="1485" w:type="dxa"/>
            <w:vAlign w:val="center"/>
          </w:tcPr>
          <w:p w:rsidR="00684635" w:rsidRPr="00677986" w:rsidRDefault="00684635" w:rsidP="009E424B">
            <w:pPr>
              <w:rPr>
                <w:rFonts w:hint="eastAsia"/>
                <w:snapToGrid w:val="0"/>
                <w:szCs w:val="21"/>
              </w:rPr>
            </w:pPr>
            <w:r w:rsidRPr="00677986">
              <w:rPr>
                <w:rFonts w:hint="eastAsia"/>
                <w:snapToGrid w:val="0"/>
                <w:szCs w:val="21"/>
              </w:rPr>
              <w:t>网络危险（源）</w:t>
            </w:r>
          </w:p>
        </w:tc>
        <w:tc>
          <w:tcPr>
            <w:tcW w:w="2900" w:type="dxa"/>
            <w:vAlign w:val="center"/>
          </w:tcPr>
          <w:p w:rsidR="00684635" w:rsidRPr="00677986" w:rsidRDefault="00684635" w:rsidP="009E424B">
            <w:pPr>
              <w:rPr>
                <w:rFonts w:hint="eastAsia"/>
                <w:szCs w:val="21"/>
              </w:rPr>
            </w:pPr>
            <w:r w:rsidRPr="00677986">
              <w:rPr>
                <w:rFonts w:hint="eastAsia"/>
                <w:szCs w:val="21"/>
              </w:rPr>
              <w:t>被非法数据连接</w:t>
            </w:r>
          </w:p>
        </w:tc>
        <w:tc>
          <w:tcPr>
            <w:tcW w:w="2552" w:type="dxa"/>
            <w:vAlign w:val="center"/>
          </w:tcPr>
          <w:p w:rsidR="00684635" w:rsidRPr="00677986" w:rsidRDefault="00684635" w:rsidP="009E424B">
            <w:pPr>
              <w:rPr>
                <w:rFonts w:hint="eastAsia"/>
                <w:snapToGrid w:val="0"/>
                <w:szCs w:val="21"/>
              </w:rPr>
            </w:pPr>
            <w:r w:rsidRPr="00677986">
              <w:rPr>
                <w:rFonts w:hint="eastAsia"/>
                <w:snapToGrid w:val="0"/>
                <w:szCs w:val="21"/>
              </w:rPr>
              <w:t>用户数据被截取</w:t>
            </w:r>
          </w:p>
        </w:tc>
        <w:tc>
          <w:tcPr>
            <w:tcW w:w="1842" w:type="dxa"/>
            <w:vAlign w:val="center"/>
          </w:tcPr>
          <w:p w:rsidR="00684635" w:rsidRPr="00677986" w:rsidRDefault="00684635" w:rsidP="009E424B">
            <w:pPr>
              <w:rPr>
                <w:rFonts w:hint="eastAsia"/>
                <w:spacing w:val="-8"/>
                <w:kern w:val="0"/>
                <w:szCs w:val="21"/>
              </w:rPr>
            </w:pPr>
            <w:r w:rsidRPr="00677986">
              <w:rPr>
                <w:rFonts w:hint="eastAsia"/>
                <w:szCs w:val="21"/>
              </w:rPr>
              <w:t>用户信息泄露</w:t>
            </w:r>
          </w:p>
        </w:tc>
      </w:tr>
      <w:tr w:rsidR="00684635" w:rsidRPr="00677986" w:rsidTr="009E424B">
        <w:trPr>
          <w:cantSplit/>
          <w:trHeight w:val="487"/>
        </w:trPr>
        <w:tc>
          <w:tcPr>
            <w:tcW w:w="915"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H17-2</w:t>
            </w:r>
          </w:p>
        </w:tc>
        <w:tc>
          <w:tcPr>
            <w:tcW w:w="1485" w:type="dxa"/>
            <w:vAlign w:val="center"/>
          </w:tcPr>
          <w:p w:rsidR="00684635" w:rsidRPr="00677986" w:rsidRDefault="00684635" w:rsidP="009E424B">
            <w:pPr>
              <w:rPr>
                <w:rFonts w:hint="eastAsia"/>
                <w:snapToGrid w:val="0"/>
                <w:szCs w:val="21"/>
              </w:rPr>
            </w:pPr>
            <w:r w:rsidRPr="00677986">
              <w:rPr>
                <w:rFonts w:hint="eastAsia"/>
                <w:snapToGrid w:val="0"/>
                <w:szCs w:val="21"/>
              </w:rPr>
              <w:t>操作危险（源）</w:t>
            </w:r>
          </w:p>
        </w:tc>
        <w:tc>
          <w:tcPr>
            <w:tcW w:w="2900" w:type="dxa"/>
            <w:vAlign w:val="center"/>
          </w:tcPr>
          <w:p w:rsidR="00684635" w:rsidRPr="00677986" w:rsidRDefault="00684635" w:rsidP="009E424B">
            <w:pPr>
              <w:rPr>
                <w:rFonts w:hint="eastAsia"/>
                <w:szCs w:val="21"/>
              </w:rPr>
            </w:pPr>
            <w:r w:rsidRPr="00677986">
              <w:rPr>
                <w:rFonts w:hint="eastAsia"/>
                <w:szCs w:val="21"/>
              </w:rPr>
              <w:t>使用者误操作数据</w:t>
            </w:r>
          </w:p>
        </w:tc>
        <w:tc>
          <w:tcPr>
            <w:tcW w:w="2552" w:type="dxa"/>
            <w:vAlign w:val="center"/>
          </w:tcPr>
          <w:p w:rsidR="00684635" w:rsidRPr="00677986" w:rsidRDefault="00684635" w:rsidP="009E424B">
            <w:pPr>
              <w:rPr>
                <w:rFonts w:hint="eastAsia"/>
                <w:snapToGrid w:val="0"/>
                <w:szCs w:val="21"/>
              </w:rPr>
            </w:pPr>
            <w:r w:rsidRPr="00677986">
              <w:rPr>
                <w:rFonts w:hint="eastAsia"/>
                <w:snapToGrid w:val="0"/>
                <w:szCs w:val="21"/>
              </w:rPr>
              <w:t>数据被修改或删除</w:t>
            </w:r>
          </w:p>
        </w:tc>
        <w:tc>
          <w:tcPr>
            <w:tcW w:w="1842" w:type="dxa"/>
            <w:vAlign w:val="center"/>
          </w:tcPr>
          <w:p w:rsidR="00684635" w:rsidRPr="00677986" w:rsidRDefault="00684635" w:rsidP="009E424B">
            <w:pPr>
              <w:rPr>
                <w:rFonts w:hint="eastAsia"/>
                <w:spacing w:val="-8"/>
                <w:kern w:val="0"/>
                <w:szCs w:val="21"/>
              </w:rPr>
            </w:pPr>
            <w:r w:rsidRPr="00677986">
              <w:rPr>
                <w:rFonts w:hint="eastAsia"/>
                <w:spacing w:val="-8"/>
                <w:kern w:val="0"/>
                <w:szCs w:val="21"/>
              </w:rPr>
              <w:t>数据失效导致的伤害</w:t>
            </w:r>
          </w:p>
        </w:tc>
      </w:tr>
      <w:tr w:rsidR="00684635" w:rsidRPr="00677986" w:rsidTr="009E424B">
        <w:trPr>
          <w:cantSplit/>
          <w:trHeight w:val="487"/>
        </w:trPr>
        <w:tc>
          <w:tcPr>
            <w:tcW w:w="915"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H18-1</w:t>
            </w:r>
          </w:p>
        </w:tc>
        <w:tc>
          <w:tcPr>
            <w:tcW w:w="1485" w:type="dxa"/>
            <w:vAlign w:val="center"/>
          </w:tcPr>
          <w:p w:rsidR="00684635" w:rsidRPr="00677986" w:rsidRDefault="00684635" w:rsidP="009E424B">
            <w:pPr>
              <w:rPr>
                <w:snapToGrid w:val="0"/>
                <w:szCs w:val="21"/>
              </w:rPr>
            </w:pPr>
            <w:r w:rsidRPr="00677986">
              <w:rPr>
                <w:rFonts w:hint="eastAsia"/>
                <w:snapToGrid w:val="0"/>
                <w:szCs w:val="21"/>
              </w:rPr>
              <w:t>信息危险（源）</w:t>
            </w:r>
          </w:p>
        </w:tc>
        <w:tc>
          <w:tcPr>
            <w:tcW w:w="2900" w:type="dxa"/>
            <w:vAlign w:val="center"/>
          </w:tcPr>
          <w:p w:rsidR="00684635" w:rsidRPr="00677986" w:rsidRDefault="00684635" w:rsidP="009E424B">
            <w:pPr>
              <w:rPr>
                <w:snapToGrid w:val="0"/>
                <w:szCs w:val="21"/>
              </w:rPr>
            </w:pPr>
            <w:r w:rsidRPr="00677986">
              <w:rPr>
                <w:rFonts w:hint="eastAsia"/>
                <w:snapToGrid w:val="0"/>
                <w:szCs w:val="21"/>
              </w:rPr>
              <w:t>使用软件的电脑环境不满足使用条件</w:t>
            </w:r>
          </w:p>
        </w:tc>
        <w:tc>
          <w:tcPr>
            <w:tcW w:w="2552" w:type="dxa"/>
            <w:vAlign w:val="center"/>
          </w:tcPr>
          <w:p w:rsidR="00684635" w:rsidRPr="00677986" w:rsidRDefault="00684635" w:rsidP="009E424B">
            <w:pPr>
              <w:rPr>
                <w:snapToGrid w:val="0"/>
                <w:szCs w:val="21"/>
              </w:rPr>
            </w:pPr>
            <w:r w:rsidRPr="00677986">
              <w:rPr>
                <w:rFonts w:hint="eastAsia"/>
                <w:snapToGrid w:val="0"/>
                <w:szCs w:val="21"/>
              </w:rPr>
              <w:t>软件启动异常或运行异常</w:t>
            </w:r>
          </w:p>
        </w:tc>
        <w:tc>
          <w:tcPr>
            <w:tcW w:w="1842" w:type="dxa"/>
            <w:vAlign w:val="center"/>
          </w:tcPr>
          <w:p w:rsidR="00684635" w:rsidRPr="00677986" w:rsidRDefault="00684635" w:rsidP="009E424B">
            <w:pPr>
              <w:rPr>
                <w:rFonts w:hint="eastAsia"/>
                <w:spacing w:val="-8"/>
                <w:kern w:val="0"/>
                <w:szCs w:val="21"/>
              </w:rPr>
            </w:pPr>
            <w:r w:rsidRPr="00677986">
              <w:rPr>
                <w:rFonts w:hint="eastAsia"/>
                <w:spacing w:val="-8"/>
                <w:kern w:val="0"/>
                <w:szCs w:val="21"/>
              </w:rPr>
              <w:t>软件人为因素无法操作</w:t>
            </w: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rFonts w:hint="eastAsia"/>
                <w:snapToGrid w:val="0"/>
                <w:szCs w:val="21"/>
              </w:rPr>
              <w:t>H18-2</w:t>
            </w:r>
          </w:p>
        </w:tc>
        <w:tc>
          <w:tcPr>
            <w:tcW w:w="1485" w:type="dxa"/>
            <w:vAlign w:val="center"/>
          </w:tcPr>
          <w:p w:rsidR="00684635" w:rsidRPr="00677986" w:rsidRDefault="00684635" w:rsidP="009E424B">
            <w:pPr>
              <w:rPr>
                <w:snapToGrid w:val="0"/>
                <w:szCs w:val="21"/>
              </w:rPr>
            </w:pPr>
            <w:r w:rsidRPr="00677986">
              <w:rPr>
                <w:rFonts w:hint="eastAsia"/>
                <w:snapToGrid w:val="0"/>
                <w:szCs w:val="21"/>
              </w:rPr>
              <w:t>软件危险（源）</w:t>
            </w:r>
          </w:p>
        </w:tc>
        <w:tc>
          <w:tcPr>
            <w:tcW w:w="2900" w:type="dxa"/>
            <w:vAlign w:val="center"/>
          </w:tcPr>
          <w:p w:rsidR="00684635" w:rsidRPr="00677986" w:rsidRDefault="00684635" w:rsidP="009E424B">
            <w:pPr>
              <w:rPr>
                <w:snapToGrid w:val="0"/>
                <w:szCs w:val="21"/>
              </w:rPr>
            </w:pPr>
            <w:r w:rsidRPr="00677986">
              <w:rPr>
                <w:rFonts w:hint="eastAsia"/>
                <w:snapToGrid w:val="0"/>
                <w:szCs w:val="21"/>
              </w:rPr>
              <w:t>在不兼容的电脑上使用软件</w:t>
            </w:r>
          </w:p>
        </w:tc>
        <w:tc>
          <w:tcPr>
            <w:tcW w:w="2552" w:type="dxa"/>
            <w:vAlign w:val="center"/>
          </w:tcPr>
          <w:p w:rsidR="00684635" w:rsidRPr="00677986" w:rsidRDefault="00684635" w:rsidP="009E424B">
            <w:pPr>
              <w:rPr>
                <w:snapToGrid w:val="0"/>
                <w:szCs w:val="21"/>
              </w:rPr>
            </w:pPr>
            <w:r w:rsidRPr="00677986">
              <w:rPr>
                <w:rFonts w:hint="eastAsia"/>
                <w:snapToGrid w:val="0"/>
                <w:szCs w:val="21"/>
              </w:rPr>
              <w:t>软件启动异常或运行异常</w:t>
            </w:r>
          </w:p>
        </w:tc>
        <w:tc>
          <w:tcPr>
            <w:tcW w:w="1842" w:type="dxa"/>
            <w:vAlign w:val="center"/>
          </w:tcPr>
          <w:p w:rsidR="00684635" w:rsidRPr="00677986" w:rsidRDefault="00684635" w:rsidP="009E424B">
            <w:pPr>
              <w:rPr>
                <w:spacing w:val="-8"/>
                <w:kern w:val="0"/>
                <w:szCs w:val="21"/>
              </w:rPr>
            </w:pPr>
            <w:r w:rsidRPr="00677986">
              <w:rPr>
                <w:rFonts w:hint="eastAsia"/>
                <w:spacing w:val="-8"/>
                <w:kern w:val="0"/>
                <w:szCs w:val="21"/>
              </w:rPr>
              <w:t>软件人为因素无法操作</w:t>
            </w:r>
          </w:p>
        </w:tc>
      </w:tr>
      <w:tr w:rsidR="00684635" w:rsidRPr="00677986" w:rsidTr="009E424B">
        <w:trPr>
          <w:cantSplit/>
          <w:trHeight w:val="487"/>
        </w:trPr>
        <w:tc>
          <w:tcPr>
            <w:tcW w:w="915" w:type="dxa"/>
            <w:vAlign w:val="center"/>
          </w:tcPr>
          <w:p w:rsidR="00684635" w:rsidRPr="00677986" w:rsidRDefault="00684635" w:rsidP="009E424B">
            <w:pPr>
              <w:jc w:val="center"/>
              <w:rPr>
                <w:snapToGrid w:val="0"/>
                <w:szCs w:val="21"/>
              </w:rPr>
            </w:pPr>
            <w:r w:rsidRPr="00677986">
              <w:rPr>
                <w:rFonts w:hint="eastAsia"/>
                <w:snapToGrid w:val="0"/>
                <w:szCs w:val="21"/>
              </w:rPr>
              <w:t>H18-3</w:t>
            </w:r>
          </w:p>
        </w:tc>
        <w:tc>
          <w:tcPr>
            <w:tcW w:w="1485" w:type="dxa"/>
            <w:vAlign w:val="center"/>
          </w:tcPr>
          <w:p w:rsidR="00684635" w:rsidRPr="00677986" w:rsidRDefault="00684635" w:rsidP="009E424B">
            <w:pPr>
              <w:rPr>
                <w:rFonts w:hint="eastAsia"/>
                <w:snapToGrid w:val="0"/>
                <w:szCs w:val="21"/>
              </w:rPr>
            </w:pPr>
            <w:r w:rsidRPr="00677986">
              <w:rPr>
                <w:rFonts w:hint="eastAsia"/>
                <w:szCs w:val="21"/>
              </w:rPr>
              <w:t>操作危险（源）</w:t>
            </w:r>
          </w:p>
        </w:tc>
        <w:tc>
          <w:tcPr>
            <w:tcW w:w="2900" w:type="dxa"/>
            <w:vAlign w:val="center"/>
          </w:tcPr>
          <w:p w:rsidR="00684635" w:rsidRPr="00677986" w:rsidRDefault="00684635" w:rsidP="009E424B">
            <w:pPr>
              <w:rPr>
                <w:snapToGrid w:val="0"/>
                <w:szCs w:val="21"/>
              </w:rPr>
            </w:pPr>
            <w:r w:rsidRPr="00677986">
              <w:rPr>
                <w:rFonts w:hint="eastAsia"/>
                <w:snapToGrid w:val="0"/>
                <w:szCs w:val="21"/>
              </w:rPr>
              <w:t>功能的丧失</w:t>
            </w:r>
          </w:p>
        </w:tc>
        <w:tc>
          <w:tcPr>
            <w:tcW w:w="2552" w:type="dxa"/>
            <w:vAlign w:val="center"/>
          </w:tcPr>
          <w:p w:rsidR="00684635" w:rsidRPr="00677986" w:rsidRDefault="00684635" w:rsidP="009E424B">
            <w:pPr>
              <w:rPr>
                <w:snapToGrid w:val="0"/>
                <w:szCs w:val="21"/>
              </w:rPr>
            </w:pPr>
            <w:r w:rsidRPr="00677986">
              <w:rPr>
                <w:rFonts w:hint="eastAsia"/>
                <w:snapToGrid w:val="0"/>
                <w:szCs w:val="21"/>
              </w:rPr>
              <w:t>软件运行异常</w:t>
            </w:r>
          </w:p>
        </w:tc>
        <w:tc>
          <w:tcPr>
            <w:tcW w:w="1842" w:type="dxa"/>
            <w:vAlign w:val="center"/>
          </w:tcPr>
          <w:p w:rsidR="00684635" w:rsidRPr="00677986" w:rsidRDefault="00684635" w:rsidP="009E424B">
            <w:pPr>
              <w:rPr>
                <w:rFonts w:hint="eastAsia"/>
                <w:spacing w:val="-8"/>
                <w:kern w:val="0"/>
                <w:szCs w:val="21"/>
              </w:rPr>
            </w:pPr>
            <w:r w:rsidRPr="00677986">
              <w:rPr>
                <w:rFonts w:hint="eastAsia"/>
                <w:snapToGrid w:val="0"/>
                <w:szCs w:val="21"/>
              </w:rPr>
              <w:t>无法正常分析处理心电数据</w:t>
            </w:r>
          </w:p>
        </w:tc>
      </w:tr>
    </w:tbl>
    <w:p w:rsidR="00684635" w:rsidRDefault="00684635" w:rsidP="00684635">
      <w:pPr>
        <w:autoSpaceDE w:val="0"/>
        <w:autoSpaceDN w:val="0"/>
        <w:adjustRightInd w:val="0"/>
        <w:spacing w:line="360" w:lineRule="auto"/>
        <w:rPr>
          <w:rFonts w:hint="eastAsia"/>
          <w:b/>
          <w:sz w:val="28"/>
          <w:szCs w:val="28"/>
        </w:rPr>
      </w:pPr>
      <w:r>
        <w:rPr>
          <w:rFonts w:hint="eastAsia"/>
          <w:sz w:val="24"/>
        </w:rPr>
        <w:br w:type="page"/>
      </w:r>
      <w:bookmarkStart w:id="64" w:name="_Toc27788"/>
      <w:r>
        <w:rPr>
          <w:rFonts w:hint="eastAsia"/>
          <w:b/>
          <w:sz w:val="28"/>
          <w:szCs w:val="28"/>
        </w:rPr>
        <w:lastRenderedPageBreak/>
        <w:t>附录</w:t>
      </w:r>
      <w:r>
        <w:rPr>
          <w:rFonts w:hint="eastAsia"/>
          <w:b/>
          <w:sz w:val="28"/>
          <w:szCs w:val="28"/>
        </w:rPr>
        <w:t>C</w:t>
      </w:r>
      <w:r>
        <w:rPr>
          <w:rFonts w:hint="eastAsia"/>
          <w:b/>
          <w:sz w:val="28"/>
          <w:szCs w:val="28"/>
        </w:rPr>
        <w:t>：风险评价、控制措施记录表</w:t>
      </w:r>
      <w:bookmarkEnd w:id="64"/>
    </w:p>
    <w:tbl>
      <w:tblPr>
        <w:tblW w:w="9673" w:type="dxa"/>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20"/>
        <w:gridCol w:w="1320"/>
        <w:gridCol w:w="270"/>
        <w:gridCol w:w="270"/>
        <w:gridCol w:w="270"/>
        <w:gridCol w:w="2430"/>
        <w:gridCol w:w="260"/>
        <w:gridCol w:w="260"/>
        <w:gridCol w:w="260"/>
        <w:gridCol w:w="2190"/>
        <w:gridCol w:w="1123"/>
      </w:tblGrid>
      <w:tr w:rsidR="00684635" w:rsidRPr="00677986" w:rsidTr="009E424B">
        <w:trPr>
          <w:cantSplit/>
          <w:trHeight w:val="307"/>
          <w:tblHeader/>
        </w:trPr>
        <w:tc>
          <w:tcPr>
            <w:tcW w:w="1020" w:type="dxa"/>
            <w:vMerge w:val="restart"/>
            <w:shd w:val="clear" w:color="auto" w:fill="E0E0E0"/>
            <w:vAlign w:val="center"/>
          </w:tcPr>
          <w:p w:rsidR="00684635" w:rsidRPr="00AC53B1" w:rsidRDefault="00684635" w:rsidP="009E424B">
            <w:pPr>
              <w:jc w:val="center"/>
              <w:rPr>
                <w:b/>
                <w:snapToGrid w:val="0"/>
                <w:szCs w:val="21"/>
              </w:rPr>
            </w:pPr>
            <w:r w:rsidRPr="00AC53B1">
              <w:rPr>
                <w:b/>
                <w:snapToGrid w:val="0"/>
                <w:szCs w:val="21"/>
              </w:rPr>
              <w:t>危险（源）</w:t>
            </w:r>
          </w:p>
          <w:p w:rsidR="00684635" w:rsidRPr="00AC53B1" w:rsidRDefault="00684635" w:rsidP="009E424B">
            <w:pPr>
              <w:jc w:val="center"/>
            </w:pPr>
            <w:r w:rsidRPr="00AC53B1">
              <w:rPr>
                <w:b/>
                <w:snapToGrid w:val="0"/>
                <w:szCs w:val="21"/>
              </w:rPr>
              <w:t>编号</w:t>
            </w:r>
          </w:p>
        </w:tc>
        <w:tc>
          <w:tcPr>
            <w:tcW w:w="1320" w:type="dxa"/>
            <w:vMerge w:val="restart"/>
            <w:shd w:val="clear" w:color="auto" w:fill="E0E0E0"/>
            <w:vAlign w:val="center"/>
          </w:tcPr>
          <w:p w:rsidR="00684635" w:rsidRPr="00AC53B1" w:rsidRDefault="00684635" w:rsidP="009E424B">
            <w:pPr>
              <w:overflowPunct w:val="0"/>
              <w:autoSpaceDE w:val="0"/>
              <w:autoSpaceDN w:val="0"/>
              <w:adjustRightInd w:val="0"/>
              <w:snapToGrid w:val="0"/>
              <w:jc w:val="center"/>
            </w:pPr>
            <w:r w:rsidRPr="00AC53B1">
              <w:rPr>
                <w:b/>
                <w:snapToGrid w:val="0"/>
                <w:szCs w:val="21"/>
              </w:rPr>
              <w:t>危险（源）</w:t>
            </w:r>
          </w:p>
        </w:tc>
        <w:tc>
          <w:tcPr>
            <w:tcW w:w="810" w:type="dxa"/>
            <w:gridSpan w:val="3"/>
            <w:shd w:val="clear" w:color="auto" w:fill="E0E0E0"/>
            <w:vAlign w:val="center"/>
          </w:tcPr>
          <w:p w:rsidR="00684635" w:rsidRPr="00AC53B1" w:rsidRDefault="00684635" w:rsidP="009E424B">
            <w:pPr>
              <w:jc w:val="center"/>
            </w:pPr>
            <w:r w:rsidRPr="00AC53B1">
              <w:rPr>
                <w:b/>
                <w:snapToGrid w:val="0"/>
                <w:szCs w:val="21"/>
              </w:rPr>
              <w:t>措施前</w:t>
            </w:r>
          </w:p>
        </w:tc>
        <w:tc>
          <w:tcPr>
            <w:tcW w:w="2430" w:type="dxa"/>
            <w:vMerge w:val="restart"/>
            <w:shd w:val="clear" w:color="auto" w:fill="E0E0E0"/>
            <w:vAlign w:val="center"/>
          </w:tcPr>
          <w:p w:rsidR="00684635" w:rsidRPr="00677986" w:rsidRDefault="00684635" w:rsidP="009E424B">
            <w:pPr>
              <w:jc w:val="center"/>
            </w:pPr>
            <w:r w:rsidRPr="00677986">
              <w:rPr>
                <w:b/>
                <w:snapToGrid w:val="0"/>
                <w:szCs w:val="21"/>
              </w:rPr>
              <w:t>风险控制措施</w:t>
            </w:r>
          </w:p>
        </w:tc>
        <w:tc>
          <w:tcPr>
            <w:tcW w:w="780" w:type="dxa"/>
            <w:gridSpan w:val="3"/>
            <w:shd w:val="clear" w:color="auto" w:fill="E0E0E0"/>
            <w:vAlign w:val="center"/>
          </w:tcPr>
          <w:p w:rsidR="00684635" w:rsidRPr="00677986" w:rsidRDefault="00684635" w:rsidP="009E424B">
            <w:pPr>
              <w:jc w:val="center"/>
            </w:pPr>
            <w:r w:rsidRPr="00677986">
              <w:rPr>
                <w:b/>
                <w:snapToGrid w:val="0"/>
                <w:szCs w:val="21"/>
              </w:rPr>
              <w:t>措施后</w:t>
            </w:r>
          </w:p>
        </w:tc>
        <w:tc>
          <w:tcPr>
            <w:tcW w:w="2190" w:type="dxa"/>
            <w:vMerge w:val="restart"/>
            <w:shd w:val="clear" w:color="auto" w:fill="E0E0E0"/>
            <w:vAlign w:val="center"/>
          </w:tcPr>
          <w:p w:rsidR="00684635" w:rsidRPr="00677986" w:rsidRDefault="00684635" w:rsidP="009E424B">
            <w:pPr>
              <w:jc w:val="center"/>
            </w:pPr>
            <w:r w:rsidRPr="00677986">
              <w:rPr>
                <w:rFonts w:hint="eastAsia"/>
                <w:b/>
                <w:snapToGrid w:val="0"/>
                <w:szCs w:val="21"/>
              </w:rPr>
              <w:t>符合性证据</w:t>
            </w:r>
          </w:p>
        </w:tc>
        <w:tc>
          <w:tcPr>
            <w:tcW w:w="1123" w:type="dxa"/>
            <w:vMerge w:val="restart"/>
            <w:shd w:val="clear" w:color="auto" w:fill="E0E0E0"/>
            <w:vAlign w:val="center"/>
          </w:tcPr>
          <w:p w:rsidR="00684635" w:rsidRPr="00677986" w:rsidRDefault="00684635" w:rsidP="009E424B">
            <w:pPr>
              <w:jc w:val="center"/>
              <w:rPr>
                <w:rFonts w:hint="eastAsia"/>
                <w:b/>
                <w:snapToGrid w:val="0"/>
                <w:szCs w:val="21"/>
              </w:rPr>
            </w:pPr>
            <w:r w:rsidRPr="00677986">
              <w:rPr>
                <w:rFonts w:hint="eastAsia"/>
                <w:b/>
                <w:snapToGrid w:val="0"/>
                <w:szCs w:val="21"/>
              </w:rPr>
              <w:t>是否产生新的风险（若是，评定新风险）</w:t>
            </w:r>
          </w:p>
        </w:tc>
      </w:tr>
      <w:tr w:rsidR="00684635" w:rsidRPr="00677986" w:rsidTr="009E424B">
        <w:trPr>
          <w:cantSplit/>
          <w:trHeight w:val="307"/>
          <w:tblHeader/>
        </w:trPr>
        <w:tc>
          <w:tcPr>
            <w:tcW w:w="1020" w:type="dxa"/>
            <w:vMerge/>
            <w:shd w:val="clear" w:color="auto" w:fill="E0E0E0"/>
            <w:vAlign w:val="center"/>
          </w:tcPr>
          <w:p w:rsidR="00684635" w:rsidRPr="00677986" w:rsidRDefault="00684635" w:rsidP="009E424B">
            <w:pPr>
              <w:jc w:val="center"/>
            </w:pPr>
          </w:p>
        </w:tc>
        <w:tc>
          <w:tcPr>
            <w:tcW w:w="1320" w:type="dxa"/>
            <w:vMerge/>
            <w:shd w:val="clear" w:color="auto" w:fill="E0E0E0"/>
            <w:vAlign w:val="center"/>
          </w:tcPr>
          <w:p w:rsidR="00684635" w:rsidRPr="00677986" w:rsidRDefault="00684635" w:rsidP="009E424B">
            <w:pPr>
              <w:jc w:val="center"/>
            </w:pPr>
          </w:p>
        </w:tc>
        <w:tc>
          <w:tcPr>
            <w:tcW w:w="270" w:type="dxa"/>
            <w:shd w:val="clear" w:color="auto" w:fill="E0E0E0"/>
            <w:vAlign w:val="center"/>
          </w:tcPr>
          <w:p w:rsidR="00684635" w:rsidRPr="00677986" w:rsidRDefault="00684635" w:rsidP="009E424B">
            <w:pPr>
              <w:jc w:val="center"/>
              <w:rPr>
                <w:b/>
                <w:snapToGrid w:val="0"/>
                <w:szCs w:val="21"/>
              </w:rPr>
            </w:pPr>
            <w:r w:rsidRPr="00677986">
              <w:rPr>
                <w:b/>
                <w:snapToGrid w:val="0"/>
                <w:szCs w:val="21"/>
              </w:rPr>
              <w:t>S</w:t>
            </w:r>
          </w:p>
        </w:tc>
        <w:tc>
          <w:tcPr>
            <w:tcW w:w="270" w:type="dxa"/>
            <w:shd w:val="clear" w:color="auto" w:fill="E0E0E0"/>
            <w:vAlign w:val="center"/>
          </w:tcPr>
          <w:p w:rsidR="00684635" w:rsidRPr="00677986" w:rsidRDefault="00684635" w:rsidP="009E424B">
            <w:pPr>
              <w:jc w:val="center"/>
              <w:rPr>
                <w:b/>
                <w:snapToGrid w:val="0"/>
                <w:szCs w:val="21"/>
              </w:rPr>
            </w:pPr>
            <w:r w:rsidRPr="00677986">
              <w:rPr>
                <w:b/>
                <w:snapToGrid w:val="0"/>
                <w:szCs w:val="21"/>
              </w:rPr>
              <w:t>O</w:t>
            </w:r>
          </w:p>
        </w:tc>
        <w:tc>
          <w:tcPr>
            <w:tcW w:w="270" w:type="dxa"/>
            <w:shd w:val="clear" w:color="auto" w:fill="E0E0E0"/>
            <w:vAlign w:val="center"/>
          </w:tcPr>
          <w:p w:rsidR="00684635" w:rsidRPr="00677986" w:rsidRDefault="00684635" w:rsidP="009E424B">
            <w:pPr>
              <w:jc w:val="center"/>
              <w:rPr>
                <w:b/>
                <w:snapToGrid w:val="0"/>
                <w:szCs w:val="21"/>
              </w:rPr>
            </w:pPr>
            <w:r w:rsidRPr="00677986">
              <w:rPr>
                <w:rFonts w:hint="eastAsia"/>
                <w:b/>
                <w:snapToGrid w:val="0"/>
                <w:szCs w:val="21"/>
              </w:rPr>
              <w:t>R</w:t>
            </w:r>
          </w:p>
        </w:tc>
        <w:tc>
          <w:tcPr>
            <w:tcW w:w="2430" w:type="dxa"/>
            <w:vMerge/>
            <w:shd w:val="clear" w:color="auto" w:fill="E0E0E0"/>
            <w:vAlign w:val="center"/>
          </w:tcPr>
          <w:p w:rsidR="00684635" w:rsidRPr="00677986" w:rsidRDefault="00684635" w:rsidP="009E424B">
            <w:pPr>
              <w:jc w:val="center"/>
              <w:rPr>
                <w:b/>
                <w:snapToGrid w:val="0"/>
                <w:szCs w:val="21"/>
              </w:rPr>
            </w:pPr>
          </w:p>
        </w:tc>
        <w:tc>
          <w:tcPr>
            <w:tcW w:w="260" w:type="dxa"/>
            <w:shd w:val="clear" w:color="auto" w:fill="E0E0E0"/>
            <w:vAlign w:val="center"/>
          </w:tcPr>
          <w:p w:rsidR="00684635" w:rsidRPr="00677986" w:rsidRDefault="00684635" w:rsidP="009E424B">
            <w:pPr>
              <w:jc w:val="center"/>
              <w:rPr>
                <w:b/>
                <w:snapToGrid w:val="0"/>
                <w:szCs w:val="21"/>
              </w:rPr>
            </w:pPr>
            <w:r w:rsidRPr="00677986">
              <w:rPr>
                <w:b/>
                <w:snapToGrid w:val="0"/>
                <w:szCs w:val="21"/>
              </w:rPr>
              <w:t>S</w:t>
            </w:r>
          </w:p>
        </w:tc>
        <w:tc>
          <w:tcPr>
            <w:tcW w:w="260" w:type="dxa"/>
            <w:shd w:val="clear" w:color="auto" w:fill="E0E0E0"/>
            <w:vAlign w:val="center"/>
          </w:tcPr>
          <w:p w:rsidR="00684635" w:rsidRPr="00677986" w:rsidRDefault="00684635" w:rsidP="009E424B">
            <w:pPr>
              <w:jc w:val="center"/>
              <w:rPr>
                <w:b/>
                <w:snapToGrid w:val="0"/>
                <w:szCs w:val="21"/>
              </w:rPr>
            </w:pPr>
            <w:r w:rsidRPr="00677986">
              <w:rPr>
                <w:b/>
                <w:snapToGrid w:val="0"/>
                <w:szCs w:val="21"/>
              </w:rPr>
              <w:t>O</w:t>
            </w:r>
          </w:p>
        </w:tc>
        <w:tc>
          <w:tcPr>
            <w:tcW w:w="260" w:type="dxa"/>
            <w:shd w:val="clear" w:color="auto" w:fill="E0E0E0"/>
            <w:vAlign w:val="center"/>
          </w:tcPr>
          <w:p w:rsidR="00684635" w:rsidRPr="00677986" w:rsidRDefault="00684635" w:rsidP="009E424B">
            <w:pPr>
              <w:jc w:val="center"/>
              <w:rPr>
                <w:b/>
                <w:snapToGrid w:val="0"/>
                <w:szCs w:val="21"/>
              </w:rPr>
            </w:pPr>
            <w:r w:rsidRPr="00677986">
              <w:rPr>
                <w:rFonts w:hint="eastAsia"/>
                <w:b/>
                <w:snapToGrid w:val="0"/>
                <w:szCs w:val="21"/>
              </w:rPr>
              <w:t>R</w:t>
            </w:r>
          </w:p>
        </w:tc>
        <w:tc>
          <w:tcPr>
            <w:tcW w:w="2190" w:type="dxa"/>
            <w:vMerge/>
            <w:shd w:val="clear" w:color="auto" w:fill="E0E0E0"/>
            <w:vAlign w:val="center"/>
          </w:tcPr>
          <w:p w:rsidR="00684635" w:rsidRPr="00677986" w:rsidRDefault="00684635" w:rsidP="009E424B">
            <w:pPr>
              <w:jc w:val="center"/>
              <w:rPr>
                <w:b/>
                <w:snapToGrid w:val="0"/>
                <w:szCs w:val="21"/>
              </w:rPr>
            </w:pPr>
          </w:p>
        </w:tc>
        <w:tc>
          <w:tcPr>
            <w:tcW w:w="1123" w:type="dxa"/>
            <w:vMerge/>
            <w:shd w:val="clear" w:color="auto" w:fill="E0E0E0"/>
            <w:vAlign w:val="center"/>
          </w:tcPr>
          <w:p w:rsidR="00684635" w:rsidRPr="00677986" w:rsidRDefault="00684635" w:rsidP="009E424B">
            <w:pPr>
              <w:jc w:val="center"/>
              <w:rPr>
                <w:b/>
                <w:snapToGrid w:val="0"/>
                <w:szCs w:val="21"/>
              </w:rPr>
            </w:pPr>
          </w:p>
        </w:tc>
      </w:tr>
      <w:tr w:rsidR="00684635" w:rsidRPr="00677986" w:rsidTr="009E424B">
        <w:trPr>
          <w:cantSplit/>
          <w:trHeight w:val="487"/>
        </w:trPr>
        <w:tc>
          <w:tcPr>
            <w:tcW w:w="1020" w:type="dxa"/>
            <w:vAlign w:val="center"/>
          </w:tcPr>
          <w:p w:rsidR="00684635" w:rsidRPr="00677986" w:rsidRDefault="00684635" w:rsidP="009E424B">
            <w:pPr>
              <w:jc w:val="center"/>
              <w:rPr>
                <w:snapToGrid w:val="0"/>
                <w:szCs w:val="21"/>
              </w:rPr>
            </w:pPr>
            <w:r w:rsidRPr="00677986">
              <w:rPr>
                <w:snapToGrid w:val="0"/>
                <w:szCs w:val="21"/>
              </w:rPr>
              <w:t>H</w:t>
            </w:r>
            <w:r w:rsidRPr="00677986">
              <w:rPr>
                <w:rFonts w:hint="eastAsia"/>
                <w:snapToGrid w:val="0"/>
                <w:szCs w:val="21"/>
              </w:rPr>
              <w:t>1</w:t>
            </w:r>
            <w:r w:rsidRPr="00677986">
              <w:rPr>
                <w:snapToGrid w:val="0"/>
                <w:szCs w:val="21"/>
              </w:rPr>
              <w:t>-</w:t>
            </w:r>
            <w:r w:rsidRPr="00677986">
              <w:rPr>
                <w:rFonts w:hint="eastAsia"/>
                <w:snapToGrid w:val="0"/>
                <w:szCs w:val="21"/>
              </w:rPr>
              <w:t>1_1</w:t>
            </w:r>
          </w:p>
        </w:tc>
        <w:tc>
          <w:tcPr>
            <w:tcW w:w="1320" w:type="dxa"/>
            <w:vAlign w:val="center"/>
          </w:tcPr>
          <w:p w:rsidR="00684635" w:rsidRPr="00677986" w:rsidRDefault="00684635" w:rsidP="009E424B">
            <w:pPr>
              <w:rPr>
                <w:snapToGrid w:val="0"/>
                <w:szCs w:val="21"/>
              </w:rPr>
            </w:pPr>
            <w:r w:rsidRPr="00677986">
              <w:rPr>
                <w:rFonts w:hint="eastAsia"/>
                <w:snapToGrid w:val="0"/>
                <w:szCs w:val="21"/>
              </w:rPr>
              <w:t>信息危险（源）</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1</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3</w:t>
            </w:r>
          </w:p>
        </w:tc>
        <w:tc>
          <w:tcPr>
            <w:tcW w:w="270" w:type="dxa"/>
            <w:vAlign w:val="center"/>
          </w:tcPr>
          <w:p w:rsidR="00684635" w:rsidRPr="00677986" w:rsidRDefault="00684635" w:rsidP="009E424B">
            <w:pPr>
              <w:jc w:val="center"/>
              <w:rPr>
                <w:rFonts w:ascii="宋体" w:hAnsi="宋体" w:cs="宋体" w:hint="eastAsia"/>
                <w:sz w:val="24"/>
              </w:rPr>
            </w:pPr>
            <w:r w:rsidRPr="00677986">
              <w:rPr>
                <w:rFonts w:ascii="Arial" w:hAnsi="Arial" w:cs="Arial"/>
                <w:snapToGrid w:val="0"/>
                <w:szCs w:val="21"/>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使用说明书中明确软件性能特征</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1</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1</w:t>
            </w:r>
          </w:p>
        </w:tc>
        <w:tc>
          <w:tcPr>
            <w:tcW w:w="260" w:type="dxa"/>
            <w:vAlign w:val="center"/>
          </w:tcPr>
          <w:p w:rsidR="00684635" w:rsidRPr="00677986" w:rsidRDefault="00684635" w:rsidP="009E424B">
            <w:pPr>
              <w:jc w:val="center"/>
              <w:rPr>
                <w:rFonts w:ascii="Arial" w:hAnsi="Arial" w:cs="Arial"/>
                <w:snapToGrid w:val="0"/>
                <w:szCs w:val="21"/>
              </w:rPr>
            </w:pPr>
            <w:r w:rsidRPr="00677986">
              <w:rPr>
                <w:rFonts w:ascii="Arial" w:hAnsi="Arial" w:cs="Arial"/>
                <w:snapToGrid w:val="0"/>
                <w:szCs w:val="21"/>
              </w:rPr>
              <w:t>√</w:t>
            </w:r>
          </w:p>
        </w:tc>
        <w:tc>
          <w:tcPr>
            <w:tcW w:w="2190" w:type="dxa"/>
            <w:vAlign w:val="center"/>
          </w:tcPr>
          <w:p w:rsidR="00684635" w:rsidRPr="00677986" w:rsidRDefault="00684635" w:rsidP="009E424B">
            <w:pPr>
              <w:rPr>
                <w:snapToGrid w:val="0"/>
                <w:szCs w:val="21"/>
              </w:rPr>
            </w:pPr>
            <w:r w:rsidRPr="00677986">
              <w:rPr>
                <w:rFonts w:hint="eastAsia"/>
                <w:snapToGrid w:val="0"/>
                <w:szCs w:val="21"/>
              </w:rPr>
              <w:t>使用说明书</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rFonts w:hint="eastAsia"/>
                <w:snapToGrid w:val="0"/>
                <w:szCs w:val="21"/>
              </w:rPr>
            </w:pPr>
            <w:r w:rsidRPr="00677986">
              <w:rPr>
                <w:snapToGrid w:val="0"/>
                <w:szCs w:val="21"/>
              </w:rPr>
              <w:t>H</w:t>
            </w:r>
            <w:r w:rsidRPr="00677986">
              <w:rPr>
                <w:rFonts w:hint="eastAsia"/>
                <w:snapToGrid w:val="0"/>
                <w:szCs w:val="21"/>
              </w:rPr>
              <w:t>1</w:t>
            </w:r>
            <w:r w:rsidRPr="00677986">
              <w:rPr>
                <w:snapToGrid w:val="0"/>
                <w:szCs w:val="21"/>
              </w:rPr>
              <w:t>-</w:t>
            </w:r>
            <w:r w:rsidRPr="00677986">
              <w:rPr>
                <w:rFonts w:hint="eastAsia"/>
                <w:snapToGrid w:val="0"/>
                <w:szCs w:val="21"/>
              </w:rPr>
              <w:t>1_2</w:t>
            </w:r>
          </w:p>
        </w:tc>
        <w:tc>
          <w:tcPr>
            <w:tcW w:w="1320" w:type="dxa"/>
            <w:vAlign w:val="center"/>
          </w:tcPr>
          <w:p w:rsidR="00684635" w:rsidRPr="00677986" w:rsidRDefault="00684635" w:rsidP="009E424B">
            <w:pPr>
              <w:rPr>
                <w:rFonts w:hint="eastAsia"/>
                <w:snapToGrid w:val="0"/>
                <w:szCs w:val="21"/>
              </w:rPr>
            </w:pPr>
            <w:r w:rsidRPr="00677986">
              <w:rPr>
                <w:rFonts w:hint="eastAsia"/>
                <w:snapToGrid w:val="0"/>
                <w:szCs w:val="21"/>
              </w:rPr>
              <w:t>信息危险（源）</w:t>
            </w:r>
          </w:p>
        </w:tc>
        <w:tc>
          <w:tcPr>
            <w:tcW w:w="270"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1</w:t>
            </w:r>
          </w:p>
        </w:tc>
        <w:tc>
          <w:tcPr>
            <w:tcW w:w="270"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3</w:t>
            </w:r>
          </w:p>
        </w:tc>
        <w:tc>
          <w:tcPr>
            <w:tcW w:w="270" w:type="dxa"/>
            <w:vAlign w:val="center"/>
          </w:tcPr>
          <w:p w:rsidR="00684635" w:rsidRPr="00677986" w:rsidRDefault="00684635" w:rsidP="009E424B">
            <w:pPr>
              <w:jc w:val="center"/>
              <w:rPr>
                <w:rFonts w:ascii="宋体" w:hAnsi="宋体" w:cs="宋体" w:hint="eastAsia"/>
                <w:sz w:val="24"/>
              </w:rPr>
            </w:pPr>
            <w:r w:rsidRPr="00677986">
              <w:rPr>
                <w:rFonts w:ascii="Arial" w:hAnsi="Arial" w:cs="Arial"/>
                <w:snapToGrid w:val="0"/>
                <w:szCs w:val="21"/>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使用说明书中明确预期使用规范</w:t>
            </w:r>
          </w:p>
        </w:tc>
        <w:tc>
          <w:tcPr>
            <w:tcW w:w="260"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1</w:t>
            </w:r>
          </w:p>
        </w:tc>
        <w:tc>
          <w:tcPr>
            <w:tcW w:w="260"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1</w:t>
            </w:r>
          </w:p>
        </w:tc>
        <w:tc>
          <w:tcPr>
            <w:tcW w:w="260" w:type="dxa"/>
            <w:vAlign w:val="center"/>
          </w:tcPr>
          <w:p w:rsidR="00684635" w:rsidRPr="00677986" w:rsidRDefault="00684635" w:rsidP="009E424B">
            <w:pPr>
              <w:jc w:val="center"/>
              <w:rPr>
                <w:rFonts w:ascii="Arial" w:hAnsi="Arial" w:cs="Arial"/>
                <w:snapToGrid w:val="0"/>
                <w:szCs w:val="21"/>
              </w:rPr>
            </w:pPr>
            <w:r w:rsidRPr="00677986">
              <w:rPr>
                <w:rFonts w:ascii="Arial" w:hAnsi="Arial" w:cs="Arial"/>
                <w:snapToGrid w:val="0"/>
                <w:szCs w:val="21"/>
              </w:rPr>
              <w:t>√</w:t>
            </w:r>
          </w:p>
        </w:tc>
        <w:tc>
          <w:tcPr>
            <w:tcW w:w="2190" w:type="dxa"/>
            <w:vAlign w:val="center"/>
          </w:tcPr>
          <w:p w:rsidR="00684635" w:rsidRPr="00677986" w:rsidRDefault="00684635" w:rsidP="009E424B">
            <w:pPr>
              <w:rPr>
                <w:rFonts w:hint="eastAsia"/>
                <w:snapToGrid w:val="0"/>
                <w:szCs w:val="21"/>
              </w:rPr>
            </w:pPr>
            <w:r w:rsidRPr="00677986">
              <w:rPr>
                <w:rFonts w:hint="eastAsia"/>
                <w:snapToGrid w:val="0"/>
                <w:szCs w:val="21"/>
              </w:rPr>
              <w:t>使用说明书</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rFonts w:hint="eastAsia"/>
                <w:snapToGrid w:val="0"/>
                <w:szCs w:val="21"/>
              </w:rPr>
            </w:pPr>
            <w:r w:rsidRPr="00677986">
              <w:rPr>
                <w:snapToGrid w:val="0"/>
                <w:szCs w:val="21"/>
              </w:rPr>
              <w:t>H</w:t>
            </w:r>
            <w:r w:rsidRPr="00677986">
              <w:rPr>
                <w:rFonts w:hint="eastAsia"/>
                <w:snapToGrid w:val="0"/>
                <w:szCs w:val="21"/>
              </w:rPr>
              <w:t>1</w:t>
            </w:r>
            <w:r w:rsidRPr="00677986">
              <w:rPr>
                <w:snapToGrid w:val="0"/>
                <w:szCs w:val="21"/>
              </w:rPr>
              <w:t>-</w:t>
            </w:r>
            <w:r w:rsidRPr="00677986">
              <w:rPr>
                <w:rFonts w:hint="eastAsia"/>
                <w:snapToGrid w:val="0"/>
                <w:szCs w:val="21"/>
              </w:rPr>
              <w:t>1_3</w:t>
            </w:r>
          </w:p>
        </w:tc>
        <w:tc>
          <w:tcPr>
            <w:tcW w:w="1320" w:type="dxa"/>
            <w:vAlign w:val="center"/>
          </w:tcPr>
          <w:p w:rsidR="00684635" w:rsidRPr="00677986" w:rsidRDefault="00684635" w:rsidP="009E424B">
            <w:pPr>
              <w:rPr>
                <w:rFonts w:hint="eastAsia"/>
                <w:snapToGrid w:val="0"/>
                <w:szCs w:val="21"/>
              </w:rPr>
            </w:pPr>
            <w:r w:rsidRPr="00677986">
              <w:rPr>
                <w:rFonts w:hint="eastAsia"/>
                <w:snapToGrid w:val="0"/>
                <w:szCs w:val="21"/>
              </w:rPr>
              <w:t>信息危险（源）</w:t>
            </w:r>
          </w:p>
        </w:tc>
        <w:tc>
          <w:tcPr>
            <w:tcW w:w="270"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1</w:t>
            </w:r>
          </w:p>
        </w:tc>
        <w:tc>
          <w:tcPr>
            <w:tcW w:w="270"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3</w:t>
            </w:r>
          </w:p>
        </w:tc>
        <w:tc>
          <w:tcPr>
            <w:tcW w:w="270" w:type="dxa"/>
            <w:vAlign w:val="center"/>
          </w:tcPr>
          <w:p w:rsidR="00684635" w:rsidRPr="00677986" w:rsidRDefault="00684635" w:rsidP="009E424B">
            <w:pPr>
              <w:jc w:val="center"/>
              <w:rPr>
                <w:rFonts w:ascii="宋体" w:hAnsi="宋体" w:cs="宋体" w:hint="eastAsia"/>
                <w:sz w:val="24"/>
              </w:rPr>
            </w:pPr>
            <w:r w:rsidRPr="00677986">
              <w:rPr>
                <w:rFonts w:ascii="Arial" w:hAnsi="Arial" w:cs="Arial"/>
                <w:snapToGrid w:val="0"/>
                <w:szCs w:val="21"/>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使用说明书中明确产品的局限性</w:t>
            </w:r>
          </w:p>
        </w:tc>
        <w:tc>
          <w:tcPr>
            <w:tcW w:w="260"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1</w:t>
            </w:r>
          </w:p>
        </w:tc>
        <w:tc>
          <w:tcPr>
            <w:tcW w:w="260"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1</w:t>
            </w:r>
          </w:p>
        </w:tc>
        <w:tc>
          <w:tcPr>
            <w:tcW w:w="260" w:type="dxa"/>
            <w:vAlign w:val="center"/>
          </w:tcPr>
          <w:p w:rsidR="00684635" w:rsidRPr="00677986" w:rsidRDefault="00684635" w:rsidP="009E424B">
            <w:pPr>
              <w:jc w:val="center"/>
              <w:rPr>
                <w:rFonts w:ascii="Arial" w:hAnsi="Arial" w:cs="Arial"/>
                <w:snapToGrid w:val="0"/>
                <w:szCs w:val="21"/>
              </w:rPr>
            </w:pPr>
            <w:r w:rsidRPr="00677986">
              <w:rPr>
                <w:rFonts w:ascii="Arial" w:hAnsi="Arial" w:cs="Arial"/>
                <w:snapToGrid w:val="0"/>
                <w:szCs w:val="21"/>
              </w:rPr>
              <w:t>√</w:t>
            </w:r>
          </w:p>
        </w:tc>
        <w:tc>
          <w:tcPr>
            <w:tcW w:w="2190" w:type="dxa"/>
            <w:vAlign w:val="center"/>
          </w:tcPr>
          <w:p w:rsidR="00684635" w:rsidRPr="00677986" w:rsidRDefault="00684635" w:rsidP="009E424B">
            <w:pPr>
              <w:rPr>
                <w:rFonts w:hint="eastAsia"/>
                <w:snapToGrid w:val="0"/>
                <w:szCs w:val="21"/>
              </w:rPr>
            </w:pPr>
            <w:r w:rsidRPr="00677986">
              <w:rPr>
                <w:rFonts w:hint="eastAsia"/>
                <w:snapToGrid w:val="0"/>
                <w:szCs w:val="21"/>
              </w:rPr>
              <w:t>使用说明书</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pPr>
            <w:r w:rsidRPr="00677986">
              <w:rPr>
                <w:snapToGrid w:val="0"/>
                <w:szCs w:val="21"/>
              </w:rPr>
              <w:t>H</w:t>
            </w:r>
            <w:r w:rsidRPr="00677986">
              <w:rPr>
                <w:rFonts w:hint="eastAsia"/>
                <w:snapToGrid w:val="0"/>
                <w:szCs w:val="21"/>
              </w:rPr>
              <w:t>2</w:t>
            </w:r>
            <w:r w:rsidRPr="00677986">
              <w:rPr>
                <w:snapToGrid w:val="0"/>
                <w:szCs w:val="21"/>
              </w:rPr>
              <w:t>-</w:t>
            </w:r>
            <w:r w:rsidRPr="00677986">
              <w:rPr>
                <w:rFonts w:hint="eastAsia"/>
                <w:snapToGrid w:val="0"/>
                <w:szCs w:val="21"/>
              </w:rPr>
              <w:t>1</w:t>
            </w:r>
          </w:p>
        </w:tc>
        <w:tc>
          <w:tcPr>
            <w:tcW w:w="1320" w:type="dxa"/>
            <w:vAlign w:val="center"/>
          </w:tcPr>
          <w:p w:rsidR="00684635" w:rsidRPr="00677986" w:rsidRDefault="00684635" w:rsidP="009E424B">
            <w:r w:rsidRPr="00677986">
              <w:rPr>
                <w:szCs w:val="21"/>
              </w:rPr>
              <w:t>网络</w:t>
            </w:r>
            <w:r w:rsidRPr="00677986">
              <w:rPr>
                <w:rFonts w:ascii="宋体" w:hAnsi="宋体" w:hint="eastAsia"/>
                <w:szCs w:val="21"/>
              </w:rPr>
              <w:t>危险</w:t>
            </w:r>
            <w:r w:rsidRPr="00677986">
              <w:rPr>
                <w:rFonts w:hint="eastAsia"/>
                <w:szCs w:val="21"/>
              </w:rPr>
              <w:t>（源）</w:t>
            </w:r>
          </w:p>
        </w:tc>
        <w:tc>
          <w:tcPr>
            <w:tcW w:w="270" w:type="dxa"/>
            <w:vAlign w:val="center"/>
          </w:tcPr>
          <w:p w:rsidR="00684635" w:rsidRPr="00677986" w:rsidRDefault="00684635" w:rsidP="009E424B">
            <w:pPr>
              <w:jc w:val="center"/>
              <w:rPr>
                <w:rFonts w:hint="eastAsia"/>
              </w:rPr>
            </w:pPr>
            <w:r w:rsidRPr="00677986">
              <w:rPr>
                <w:rFonts w:hint="eastAsia"/>
                <w:snapToGrid w:val="0"/>
                <w:szCs w:val="21"/>
              </w:rPr>
              <w:t>4</w:t>
            </w:r>
          </w:p>
        </w:tc>
        <w:tc>
          <w:tcPr>
            <w:tcW w:w="270" w:type="dxa"/>
            <w:vAlign w:val="center"/>
          </w:tcPr>
          <w:p w:rsidR="00684635" w:rsidRPr="00677986" w:rsidRDefault="00684635" w:rsidP="009E424B">
            <w:pPr>
              <w:jc w:val="center"/>
              <w:rPr>
                <w:rFonts w:hint="eastAsia"/>
              </w:rPr>
            </w:pPr>
            <w:r w:rsidRPr="00677986">
              <w:rPr>
                <w:rFonts w:hint="eastAsia"/>
                <w:snapToGrid w:val="0"/>
                <w:szCs w:val="21"/>
              </w:rPr>
              <w:t>2</w:t>
            </w:r>
          </w:p>
        </w:tc>
        <w:tc>
          <w:tcPr>
            <w:tcW w:w="270" w:type="dxa"/>
            <w:vAlign w:val="center"/>
          </w:tcPr>
          <w:p w:rsidR="00684635" w:rsidRPr="00677986" w:rsidRDefault="00684635" w:rsidP="009E424B">
            <w:pPr>
              <w:jc w:val="center"/>
            </w:pPr>
            <w:r w:rsidRPr="00677986">
              <w:rPr>
                <w:rFonts w:ascii="宋体" w:hAnsi="宋体" w:cs="宋体" w:hint="eastAsia"/>
                <w:sz w:val="24"/>
              </w:rPr>
              <w:t>▽</w:t>
            </w:r>
          </w:p>
        </w:tc>
        <w:tc>
          <w:tcPr>
            <w:tcW w:w="2430" w:type="dxa"/>
            <w:vAlign w:val="center"/>
          </w:tcPr>
          <w:p w:rsidR="00684635" w:rsidRPr="00677986" w:rsidRDefault="00684635" w:rsidP="009E424B">
            <w:r w:rsidRPr="00677986">
              <w:rPr>
                <w:rFonts w:hint="eastAsia"/>
                <w:snapToGrid w:val="0"/>
                <w:szCs w:val="21"/>
              </w:rPr>
              <w:t>设计软件对数据加密</w:t>
            </w:r>
          </w:p>
        </w:tc>
        <w:tc>
          <w:tcPr>
            <w:tcW w:w="260" w:type="dxa"/>
            <w:vAlign w:val="center"/>
          </w:tcPr>
          <w:p w:rsidR="00684635" w:rsidRPr="00677986" w:rsidRDefault="00684635" w:rsidP="009E424B">
            <w:pPr>
              <w:jc w:val="center"/>
              <w:rPr>
                <w:rFonts w:hint="eastAsia"/>
              </w:rPr>
            </w:pPr>
            <w:r w:rsidRPr="00677986">
              <w:rPr>
                <w:rFonts w:hint="eastAsia"/>
                <w:snapToGrid w:val="0"/>
                <w:szCs w:val="21"/>
              </w:rPr>
              <w:t>4</w:t>
            </w:r>
          </w:p>
        </w:tc>
        <w:tc>
          <w:tcPr>
            <w:tcW w:w="260" w:type="dxa"/>
            <w:vAlign w:val="center"/>
          </w:tcPr>
          <w:p w:rsidR="00684635" w:rsidRPr="00677986" w:rsidRDefault="00684635" w:rsidP="009E424B">
            <w:pPr>
              <w:jc w:val="center"/>
            </w:pPr>
            <w:r w:rsidRPr="00677986">
              <w:rPr>
                <w:rFonts w:hint="eastAsia"/>
                <w:snapToGrid w:val="0"/>
                <w:szCs w:val="21"/>
              </w:rPr>
              <w:t>1</w:t>
            </w:r>
          </w:p>
        </w:tc>
        <w:tc>
          <w:tcPr>
            <w:tcW w:w="260" w:type="dxa"/>
            <w:vAlign w:val="center"/>
          </w:tcPr>
          <w:p w:rsidR="00684635" w:rsidRPr="00677986" w:rsidRDefault="00684635" w:rsidP="009E424B">
            <w:pPr>
              <w:jc w:val="center"/>
            </w:pPr>
            <w:r w:rsidRPr="00677986">
              <w:rPr>
                <w:rFonts w:ascii="Arial" w:hAnsi="Arial" w:cs="Arial"/>
                <w:snapToGrid w:val="0"/>
                <w:szCs w:val="21"/>
              </w:rPr>
              <w:t>√</w:t>
            </w:r>
          </w:p>
        </w:tc>
        <w:tc>
          <w:tcPr>
            <w:tcW w:w="2190" w:type="dxa"/>
            <w:vAlign w:val="center"/>
          </w:tcPr>
          <w:p w:rsidR="00684635" w:rsidRPr="00677986" w:rsidRDefault="00684635" w:rsidP="009E424B">
            <w:r w:rsidRPr="00677986">
              <w:rPr>
                <w:rFonts w:hint="eastAsia"/>
                <w:snapToGrid w:val="0"/>
                <w:szCs w:val="21"/>
              </w:rPr>
              <w:t>软件</w:t>
            </w:r>
            <w:r w:rsidRPr="00677986">
              <w:t>网络安全测试</w:t>
            </w:r>
            <w:r w:rsidRPr="00677986">
              <w:rPr>
                <w:rFonts w:hint="eastAsia"/>
                <w:snapToGrid w:val="0"/>
                <w:szCs w:val="21"/>
              </w:rPr>
              <w:t>验证报告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snapToGrid w:val="0"/>
                <w:szCs w:val="21"/>
              </w:rPr>
            </w:pPr>
            <w:r w:rsidRPr="00677986">
              <w:rPr>
                <w:rFonts w:hint="eastAsia"/>
                <w:snapToGrid w:val="0"/>
                <w:szCs w:val="21"/>
              </w:rPr>
              <w:t>H2-2</w:t>
            </w:r>
          </w:p>
        </w:tc>
        <w:tc>
          <w:tcPr>
            <w:tcW w:w="1320" w:type="dxa"/>
            <w:vAlign w:val="center"/>
          </w:tcPr>
          <w:p w:rsidR="00684635" w:rsidRPr="00677986" w:rsidRDefault="00684635" w:rsidP="009E424B">
            <w:pPr>
              <w:rPr>
                <w:snapToGrid w:val="0"/>
                <w:szCs w:val="21"/>
              </w:rPr>
            </w:pPr>
            <w:r w:rsidRPr="00677986">
              <w:rPr>
                <w:rFonts w:hint="eastAsia"/>
                <w:snapToGrid w:val="0"/>
                <w:szCs w:val="21"/>
              </w:rPr>
              <w:t>软件危险（源）</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3</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4</w:t>
            </w:r>
          </w:p>
        </w:tc>
        <w:tc>
          <w:tcPr>
            <w:tcW w:w="270" w:type="dxa"/>
            <w:vAlign w:val="center"/>
          </w:tcPr>
          <w:p w:rsidR="00684635" w:rsidRPr="00677986" w:rsidRDefault="00684635" w:rsidP="009E424B">
            <w:pPr>
              <w:jc w:val="center"/>
              <w:rPr>
                <w:rFonts w:ascii="宋体" w:hAnsi="宋体" w:cs="宋体" w:hint="eastAsia"/>
                <w:sz w:val="24"/>
              </w:rPr>
            </w:pPr>
            <w:r w:rsidRPr="00677986">
              <w:rPr>
                <w:rFonts w:ascii="宋体" w:hAnsi="宋体" w:cs="宋体" w:hint="eastAsia"/>
                <w:sz w:val="24"/>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对软件进行检验</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3</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1</w:t>
            </w:r>
          </w:p>
        </w:tc>
        <w:tc>
          <w:tcPr>
            <w:tcW w:w="260" w:type="dxa"/>
            <w:vAlign w:val="center"/>
          </w:tcPr>
          <w:p w:rsidR="00684635" w:rsidRPr="00677986" w:rsidRDefault="00684635" w:rsidP="009E424B">
            <w:pPr>
              <w:jc w:val="center"/>
              <w:rPr>
                <w:rFonts w:ascii="Arial" w:hAnsi="Arial" w:cs="Arial"/>
                <w:snapToGrid w:val="0"/>
                <w:szCs w:val="21"/>
              </w:rPr>
            </w:pPr>
            <w:r w:rsidRPr="00677986">
              <w:rPr>
                <w:rFonts w:ascii="Arial" w:hAnsi="Arial" w:cs="Arial"/>
                <w:snapToGrid w:val="0"/>
                <w:szCs w:val="21"/>
              </w:rPr>
              <w:t>√</w:t>
            </w:r>
          </w:p>
        </w:tc>
        <w:tc>
          <w:tcPr>
            <w:tcW w:w="2190" w:type="dxa"/>
            <w:vAlign w:val="center"/>
          </w:tcPr>
          <w:p w:rsidR="00684635" w:rsidRPr="00677986" w:rsidRDefault="00684635" w:rsidP="009E424B">
            <w:pPr>
              <w:rPr>
                <w:rFonts w:hint="eastAsia"/>
                <w:snapToGrid w:val="0"/>
                <w:szCs w:val="21"/>
              </w:rPr>
            </w:pPr>
            <w:r w:rsidRPr="00677986">
              <w:rPr>
                <w:rFonts w:hint="eastAsia"/>
                <w:snapToGrid w:val="0"/>
                <w:szCs w:val="21"/>
              </w:rPr>
              <w:t>动态心电分析软件检验报告</w:t>
            </w:r>
          </w:p>
        </w:tc>
        <w:tc>
          <w:tcPr>
            <w:tcW w:w="1123" w:type="dxa"/>
            <w:vAlign w:val="center"/>
          </w:tcPr>
          <w:p w:rsidR="00684635" w:rsidRPr="00AC53B1" w:rsidRDefault="00684635" w:rsidP="009E424B">
            <w:pPr>
              <w:jc w:val="center"/>
              <w:rPr>
                <w:rFonts w:hint="eastAsia"/>
                <w:snapToGrid w:val="0"/>
                <w:szCs w:val="21"/>
              </w:rPr>
            </w:pPr>
            <w:r w:rsidRPr="00AC53B1">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snapToGrid w:val="0"/>
                <w:szCs w:val="21"/>
              </w:rPr>
            </w:pPr>
            <w:r w:rsidRPr="00677986">
              <w:rPr>
                <w:rFonts w:hint="eastAsia"/>
                <w:snapToGrid w:val="0"/>
                <w:szCs w:val="21"/>
              </w:rPr>
              <w:t>H2-3</w:t>
            </w:r>
          </w:p>
        </w:tc>
        <w:tc>
          <w:tcPr>
            <w:tcW w:w="1320" w:type="dxa"/>
            <w:vAlign w:val="center"/>
          </w:tcPr>
          <w:p w:rsidR="00684635" w:rsidRPr="00677986" w:rsidRDefault="00684635" w:rsidP="009E424B">
            <w:pPr>
              <w:rPr>
                <w:snapToGrid w:val="0"/>
                <w:szCs w:val="21"/>
              </w:rPr>
            </w:pPr>
            <w:r w:rsidRPr="00677986">
              <w:rPr>
                <w:rFonts w:hint="eastAsia"/>
                <w:snapToGrid w:val="0"/>
                <w:szCs w:val="21"/>
              </w:rPr>
              <w:t>操作危险（源）</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4</w:t>
            </w:r>
          </w:p>
        </w:tc>
        <w:tc>
          <w:tcPr>
            <w:tcW w:w="270" w:type="dxa"/>
            <w:vAlign w:val="center"/>
          </w:tcPr>
          <w:p w:rsidR="00684635" w:rsidRPr="00677986" w:rsidRDefault="00684635" w:rsidP="009E424B">
            <w:pPr>
              <w:jc w:val="center"/>
              <w:rPr>
                <w:rFonts w:ascii="宋体" w:hAnsi="宋体" w:cs="宋体" w:hint="eastAsia"/>
                <w:sz w:val="24"/>
              </w:rPr>
            </w:pPr>
            <w:r w:rsidRPr="00677986">
              <w:rPr>
                <w:rFonts w:ascii="宋体" w:hAnsi="宋体" w:cs="宋体" w:hint="eastAsia"/>
                <w:sz w:val="24"/>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说明书中明确产品使用经过培训才可以使用</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60" w:type="dxa"/>
            <w:vAlign w:val="center"/>
          </w:tcPr>
          <w:p w:rsidR="00684635" w:rsidRPr="00677986" w:rsidRDefault="00684635" w:rsidP="009E424B">
            <w:pPr>
              <w:jc w:val="center"/>
              <w:rPr>
                <w:rFonts w:ascii="Arial" w:hAnsi="Arial" w:cs="Arial"/>
                <w:snapToGrid w:val="0"/>
                <w:szCs w:val="21"/>
              </w:rPr>
            </w:pPr>
            <w:r w:rsidRPr="00677986">
              <w:rPr>
                <w:rFonts w:ascii="Arial" w:hAnsi="Arial" w:cs="Arial"/>
                <w:snapToGrid w:val="0"/>
                <w:szCs w:val="21"/>
              </w:rPr>
              <w:t>√</w:t>
            </w:r>
          </w:p>
        </w:tc>
        <w:tc>
          <w:tcPr>
            <w:tcW w:w="2190" w:type="dxa"/>
            <w:vAlign w:val="center"/>
          </w:tcPr>
          <w:p w:rsidR="00684635" w:rsidRPr="00677986" w:rsidRDefault="00684635" w:rsidP="009E424B">
            <w:pPr>
              <w:rPr>
                <w:snapToGrid w:val="0"/>
                <w:szCs w:val="21"/>
              </w:rPr>
            </w:pPr>
            <w:r w:rsidRPr="00677986">
              <w:rPr>
                <w:rFonts w:hint="eastAsia"/>
                <w:snapToGrid w:val="0"/>
                <w:szCs w:val="21"/>
              </w:rPr>
              <w:t>说明书</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snapToGrid w:val="0"/>
                <w:szCs w:val="21"/>
              </w:rPr>
            </w:pPr>
            <w:r w:rsidRPr="00677986">
              <w:rPr>
                <w:rFonts w:hint="eastAsia"/>
                <w:snapToGrid w:val="0"/>
                <w:szCs w:val="21"/>
              </w:rPr>
              <w:t>H3</w:t>
            </w:r>
          </w:p>
        </w:tc>
        <w:tc>
          <w:tcPr>
            <w:tcW w:w="1320" w:type="dxa"/>
            <w:vAlign w:val="center"/>
          </w:tcPr>
          <w:p w:rsidR="00684635" w:rsidRPr="00677986" w:rsidRDefault="00684635" w:rsidP="009E424B">
            <w:pPr>
              <w:rPr>
                <w:snapToGrid w:val="0"/>
                <w:szCs w:val="21"/>
              </w:rPr>
            </w:pPr>
            <w:r w:rsidRPr="00677986">
              <w:rPr>
                <w:rFonts w:hint="eastAsia"/>
                <w:snapToGrid w:val="0"/>
                <w:szCs w:val="21"/>
              </w:rPr>
              <w:t>操作危险（源）</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4</w:t>
            </w:r>
          </w:p>
        </w:tc>
        <w:tc>
          <w:tcPr>
            <w:tcW w:w="270" w:type="dxa"/>
            <w:vAlign w:val="center"/>
          </w:tcPr>
          <w:p w:rsidR="00684635" w:rsidRPr="00677986" w:rsidRDefault="00684635" w:rsidP="009E424B">
            <w:pPr>
              <w:jc w:val="center"/>
              <w:rPr>
                <w:rFonts w:ascii="宋体" w:hAnsi="宋体" w:cs="宋体" w:hint="eastAsia"/>
                <w:sz w:val="24"/>
              </w:rPr>
            </w:pPr>
            <w:r w:rsidRPr="00677986">
              <w:rPr>
                <w:rFonts w:ascii="宋体" w:hAnsi="宋体" w:cs="宋体" w:hint="eastAsia"/>
                <w:sz w:val="24"/>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说明书中</w:t>
            </w:r>
            <w:proofErr w:type="gramStart"/>
            <w:r w:rsidRPr="00677986">
              <w:rPr>
                <w:rFonts w:hint="eastAsia"/>
                <w:snapToGrid w:val="0"/>
                <w:szCs w:val="21"/>
              </w:rPr>
              <w:t>明确需</w:t>
            </w:r>
            <w:proofErr w:type="gramEnd"/>
            <w:r w:rsidRPr="00677986">
              <w:rPr>
                <w:rFonts w:hint="eastAsia"/>
                <w:snapToGrid w:val="0"/>
                <w:szCs w:val="21"/>
              </w:rPr>
              <w:t>配合使用的医疗器械名称或类型</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60" w:type="dxa"/>
            <w:vAlign w:val="center"/>
          </w:tcPr>
          <w:p w:rsidR="00684635" w:rsidRPr="00677986" w:rsidRDefault="00684635" w:rsidP="009E424B">
            <w:pPr>
              <w:jc w:val="center"/>
              <w:rPr>
                <w:rFonts w:ascii="Arial" w:hAnsi="Arial" w:cs="Arial"/>
                <w:snapToGrid w:val="0"/>
                <w:szCs w:val="21"/>
              </w:rPr>
            </w:pPr>
            <w:r w:rsidRPr="00677986">
              <w:rPr>
                <w:rFonts w:ascii="Arial" w:hAnsi="Arial" w:cs="Arial"/>
                <w:snapToGrid w:val="0"/>
                <w:szCs w:val="21"/>
              </w:rPr>
              <w:t>√</w:t>
            </w:r>
          </w:p>
        </w:tc>
        <w:tc>
          <w:tcPr>
            <w:tcW w:w="2190" w:type="dxa"/>
            <w:vAlign w:val="center"/>
          </w:tcPr>
          <w:p w:rsidR="00684635" w:rsidRPr="00677986" w:rsidRDefault="00684635" w:rsidP="009E424B">
            <w:pPr>
              <w:rPr>
                <w:snapToGrid w:val="0"/>
                <w:szCs w:val="21"/>
              </w:rPr>
            </w:pPr>
            <w:r w:rsidRPr="00677986">
              <w:rPr>
                <w:rFonts w:hint="eastAsia"/>
                <w:snapToGrid w:val="0"/>
                <w:szCs w:val="21"/>
              </w:rPr>
              <w:t>使用说明书</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snapToGrid w:val="0"/>
                <w:szCs w:val="21"/>
              </w:rPr>
            </w:pPr>
            <w:r w:rsidRPr="00677986">
              <w:rPr>
                <w:rFonts w:hint="eastAsia"/>
                <w:snapToGrid w:val="0"/>
                <w:szCs w:val="21"/>
              </w:rPr>
              <w:t>H4</w:t>
            </w:r>
          </w:p>
        </w:tc>
        <w:tc>
          <w:tcPr>
            <w:tcW w:w="1320" w:type="dxa"/>
            <w:vAlign w:val="center"/>
          </w:tcPr>
          <w:p w:rsidR="00684635" w:rsidRPr="00677986" w:rsidRDefault="00684635" w:rsidP="009E424B">
            <w:pPr>
              <w:rPr>
                <w:snapToGrid w:val="0"/>
                <w:szCs w:val="21"/>
              </w:rPr>
            </w:pPr>
            <w:r w:rsidRPr="00677986">
              <w:rPr>
                <w:rFonts w:hint="eastAsia"/>
                <w:snapToGrid w:val="0"/>
                <w:szCs w:val="21"/>
              </w:rPr>
              <w:t>信息危险（源）</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3</w:t>
            </w:r>
          </w:p>
        </w:tc>
        <w:tc>
          <w:tcPr>
            <w:tcW w:w="270" w:type="dxa"/>
            <w:vAlign w:val="center"/>
          </w:tcPr>
          <w:p w:rsidR="00684635" w:rsidRPr="00677986" w:rsidRDefault="00684635" w:rsidP="009E424B">
            <w:pPr>
              <w:jc w:val="center"/>
              <w:rPr>
                <w:rFonts w:ascii="宋体" w:hAnsi="宋体" w:cs="宋体" w:hint="eastAsia"/>
                <w:sz w:val="24"/>
              </w:rPr>
            </w:pPr>
            <w:r w:rsidRPr="00677986">
              <w:rPr>
                <w:rFonts w:ascii="宋体" w:hAnsi="宋体" w:cs="宋体" w:hint="eastAsia"/>
                <w:sz w:val="24"/>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用户测试</w:t>
            </w:r>
            <w:r w:rsidRPr="00AC53B1">
              <w:rPr>
                <w:rFonts w:hint="eastAsia"/>
              </w:rPr>
              <w:t>方案设计对服务和维护规范描述完整性的设计</w:t>
            </w:r>
          </w:p>
        </w:tc>
        <w:tc>
          <w:tcPr>
            <w:tcW w:w="260" w:type="dxa"/>
            <w:vAlign w:val="center"/>
          </w:tcPr>
          <w:p w:rsidR="00684635" w:rsidRPr="00AC53B1" w:rsidRDefault="00684635" w:rsidP="009E424B">
            <w:pPr>
              <w:jc w:val="center"/>
              <w:rPr>
                <w:snapToGrid w:val="0"/>
                <w:szCs w:val="21"/>
              </w:rPr>
            </w:pPr>
            <w:r w:rsidRPr="00AC53B1">
              <w:rPr>
                <w:rFonts w:hint="eastAsia"/>
                <w:snapToGrid w:val="0"/>
                <w:szCs w:val="21"/>
              </w:rPr>
              <w:t>2</w:t>
            </w:r>
          </w:p>
        </w:tc>
        <w:tc>
          <w:tcPr>
            <w:tcW w:w="260" w:type="dxa"/>
            <w:vAlign w:val="center"/>
          </w:tcPr>
          <w:p w:rsidR="00684635" w:rsidRPr="00AC53B1" w:rsidRDefault="00684635" w:rsidP="009E424B">
            <w:pPr>
              <w:jc w:val="center"/>
              <w:rPr>
                <w:snapToGrid w:val="0"/>
                <w:szCs w:val="21"/>
              </w:rPr>
            </w:pPr>
            <w:r w:rsidRPr="00AC53B1">
              <w:rPr>
                <w:rFonts w:hint="eastAsia"/>
                <w:snapToGrid w:val="0"/>
                <w:szCs w:val="21"/>
              </w:rPr>
              <w:t>1</w:t>
            </w:r>
          </w:p>
        </w:tc>
        <w:tc>
          <w:tcPr>
            <w:tcW w:w="260" w:type="dxa"/>
            <w:vAlign w:val="center"/>
          </w:tcPr>
          <w:p w:rsidR="00684635" w:rsidRPr="00677986" w:rsidRDefault="00684635" w:rsidP="009E424B">
            <w:pPr>
              <w:jc w:val="center"/>
              <w:rPr>
                <w:rFonts w:ascii="Arial" w:hAnsi="Arial" w:cs="Arial"/>
                <w:snapToGrid w:val="0"/>
                <w:szCs w:val="21"/>
              </w:rPr>
            </w:pPr>
            <w:r w:rsidRPr="00677986">
              <w:rPr>
                <w:rFonts w:ascii="Arial" w:hAnsi="Arial" w:cs="Arial"/>
                <w:snapToGrid w:val="0"/>
                <w:szCs w:val="21"/>
              </w:rPr>
              <w:t>√</w:t>
            </w:r>
          </w:p>
        </w:tc>
        <w:tc>
          <w:tcPr>
            <w:tcW w:w="2190" w:type="dxa"/>
            <w:vAlign w:val="center"/>
          </w:tcPr>
          <w:p w:rsidR="00684635" w:rsidRPr="00677986" w:rsidRDefault="00684635" w:rsidP="009E424B">
            <w:pPr>
              <w:rPr>
                <w:snapToGrid w:val="0"/>
                <w:szCs w:val="21"/>
              </w:rPr>
            </w:pPr>
            <w:r w:rsidRPr="00677986">
              <w:rPr>
                <w:rFonts w:hint="eastAsia"/>
                <w:snapToGrid w:val="0"/>
                <w:szCs w:val="21"/>
              </w:rPr>
              <w:t>用户测试报告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H5-1_1</w:t>
            </w:r>
          </w:p>
        </w:tc>
        <w:tc>
          <w:tcPr>
            <w:tcW w:w="1320" w:type="dxa"/>
            <w:vAlign w:val="center"/>
          </w:tcPr>
          <w:p w:rsidR="00684635" w:rsidRPr="00677986" w:rsidRDefault="00684635" w:rsidP="009E424B">
            <w:r w:rsidRPr="00677986">
              <w:rPr>
                <w:rFonts w:hint="eastAsia"/>
                <w:szCs w:val="21"/>
              </w:rPr>
              <w:t>网络危险（源）</w:t>
            </w:r>
          </w:p>
        </w:tc>
        <w:tc>
          <w:tcPr>
            <w:tcW w:w="270" w:type="dxa"/>
            <w:vAlign w:val="center"/>
          </w:tcPr>
          <w:p w:rsidR="00684635" w:rsidRPr="00677986" w:rsidRDefault="00684635" w:rsidP="009E424B">
            <w:pPr>
              <w:jc w:val="center"/>
              <w:rPr>
                <w:rFonts w:hint="eastAsia"/>
              </w:rPr>
            </w:pPr>
            <w:r w:rsidRPr="00677986">
              <w:rPr>
                <w:rFonts w:hint="eastAsia"/>
                <w:snapToGrid w:val="0"/>
                <w:szCs w:val="21"/>
              </w:rPr>
              <w:t>4</w:t>
            </w:r>
          </w:p>
        </w:tc>
        <w:tc>
          <w:tcPr>
            <w:tcW w:w="270" w:type="dxa"/>
            <w:vAlign w:val="center"/>
          </w:tcPr>
          <w:p w:rsidR="00684635" w:rsidRPr="00677986" w:rsidRDefault="00684635" w:rsidP="009E424B">
            <w:pPr>
              <w:jc w:val="center"/>
            </w:pPr>
            <w:r w:rsidRPr="00677986">
              <w:rPr>
                <w:rFonts w:hint="eastAsia"/>
                <w:szCs w:val="21"/>
              </w:rPr>
              <w:t>2</w:t>
            </w:r>
          </w:p>
        </w:tc>
        <w:tc>
          <w:tcPr>
            <w:tcW w:w="270" w:type="dxa"/>
            <w:vAlign w:val="center"/>
          </w:tcPr>
          <w:p w:rsidR="00684635" w:rsidRPr="00677986" w:rsidRDefault="00684635" w:rsidP="009E424B">
            <w:pPr>
              <w:jc w:val="center"/>
            </w:pPr>
            <w:r w:rsidRPr="00677986">
              <w:rPr>
                <w:rFonts w:ascii="宋体" w:hAnsi="宋体" w:cs="宋体" w:hint="eastAsia"/>
                <w:sz w:val="24"/>
              </w:rPr>
              <w:t>▽</w:t>
            </w:r>
          </w:p>
        </w:tc>
        <w:tc>
          <w:tcPr>
            <w:tcW w:w="2430" w:type="dxa"/>
            <w:vAlign w:val="center"/>
          </w:tcPr>
          <w:p w:rsidR="00684635" w:rsidRPr="00677986" w:rsidRDefault="00684635" w:rsidP="009E424B">
            <w:r w:rsidRPr="00677986">
              <w:rPr>
                <w:rFonts w:hint="eastAsia"/>
                <w:snapToGrid w:val="0"/>
                <w:szCs w:val="21"/>
              </w:rPr>
              <w:t>设计软件对数据加密</w:t>
            </w:r>
          </w:p>
        </w:tc>
        <w:tc>
          <w:tcPr>
            <w:tcW w:w="260" w:type="dxa"/>
            <w:vAlign w:val="center"/>
          </w:tcPr>
          <w:p w:rsidR="00684635" w:rsidRPr="00677986" w:rsidRDefault="00684635" w:rsidP="009E424B">
            <w:pPr>
              <w:jc w:val="center"/>
              <w:rPr>
                <w:rFonts w:hint="eastAsia"/>
              </w:rPr>
            </w:pPr>
            <w:r w:rsidRPr="00677986">
              <w:rPr>
                <w:rFonts w:hint="eastAsia"/>
                <w:snapToGrid w:val="0"/>
                <w:szCs w:val="21"/>
              </w:rPr>
              <w:t>4</w:t>
            </w:r>
          </w:p>
        </w:tc>
        <w:tc>
          <w:tcPr>
            <w:tcW w:w="260" w:type="dxa"/>
            <w:vAlign w:val="center"/>
          </w:tcPr>
          <w:p w:rsidR="00684635" w:rsidRPr="00677986" w:rsidRDefault="00684635" w:rsidP="009E424B">
            <w:pPr>
              <w:jc w:val="center"/>
            </w:pPr>
            <w:r w:rsidRPr="00677986">
              <w:rPr>
                <w:rFonts w:hint="eastAsia"/>
                <w:snapToGrid w:val="0"/>
                <w:szCs w:val="21"/>
              </w:rPr>
              <w:t>1</w:t>
            </w:r>
          </w:p>
        </w:tc>
        <w:tc>
          <w:tcPr>
            <w:tcW w:w="260" w:type="dxa"/>
            <w:vAlign w:val="center"/>
          </w:tcPr>
          <w:p w:rsidR="00684635" w:rsidRPr="00677986" w:rsidRDefault="00684635" w:rsidP="009E424B">
            <w:pPr>
              <w:jc w:val="center"/>
            </w:pPr>
            <w:r w:rsidRPr="00677986">
              <w:rPr>
                <w:rFonts w:ascii="Arial" w:hAnsi="Arial" w:cs="Arial"/>
                <w:snapToGrid w:val="0"/>
                <w:szCs w:val="21"/>
              </w:rPr>
              <w:t>√</w:t>
            </w:r>
          </w:p>
        </w:tc>
        <w:tc>
          <w:tcPr>
            <w:tcW w:w="2190" w:type="dxa"/>
            <w:vAlign w:val="center"/>
          </w:tcPr>
          <w:p w:rsidR="00684635" w:rsidRPr="00677986" w:rsidRDefault="00684635" w:rsidP="009E424B">
            <w:r w:rsidRPr="00677986">
              <w:rPr>
                <w:rFonts w:hint="eastAsia"/>
                <w:snapToGrid w:val="0"/>
                <w:szCs w:val="21"/>
              </w:rPr>
              <w:t>软件</w:t>
            </w:r>
            <w:r w:rsidRPr="00677986">
              <w:t>网络安全测试</w:t>
            </w:r>
            <w:r w:rsidRPr="00677986">
              <w:rPr>
                <w:rFonts w:hint="eastAsia"/>
                <w:snapToGrid w:val="0"/>
                <w:szCs w:val="21"/>
              </w:rPr>
              <w:t>验证报告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H5-1_2</w:t>
            </w:r>
          </w:p>
        </w:tc>
        <w:tc>
          <w:tcPr>
            <w:tcW w:w="1320" w:type="dxa"/>
            <w:vAlign w:val="center"/>
          </w:tcPr>
          <w:p w:rsidR="00684635" w:rsidRPr="00677986" w:rsidRDefault="00684635" w:rsidP="009E424B">
            <w:r w:rsidRPr="00677986">
              <w:rPr>
                <w:rFonts w:hint="eastAsia"/>
                <w:szCs w:val="21"/>
              </w:rPr>
              <w:t>网络危险（源）</w:t>
            </w:r>
          </w:p>
        </w:tc>
        <w:tc>
          <w:tcPr>
            <w:tcW w:w="270" w:type="dxa"/>
            <w:vAlign w:val="center"/>
          </w:tcPr>
          <w:p w:rsidR="00684635" w:rsidRPr="00677986" w:rsidRDefault="00684635" w:rsidP="009E424B">
            <w:pPr>
              <w:jc w:val="center"/>
              <w:rPr>
                <w:rFonts w:hint="eastAsia"/>
              </w:rPr>
            </w:pPr>
            <w:r w:rsidRPr="00677986">
              <w:rPr>
                <w:rFonts w:hint="eastAsia"/>
                <w:snapToGrid w:val="0"/>
                <w:szCs w:val="21"/>
              </w:rPr>
              <w:t>5</w:t>
            </w:r>
          </w:p>
        </w:tc>
        <w:tc>
          <w:tcPr>
            <w:tcW w:w="270" w:type="dxa"/>
            <w:vAlign w:val="center"/>
          </w:tcPr>
          <w:p w:rsidR="00684635" w:rsidRPr="00677986" w:rsidRDefault="00684635" w:rsidP="009E424B">
            <w:pPr>
              <w:jc w:val="center"/>
            </w:pPr>
            <w:r w:rsidRPr="00677986">
              <w:rPr>
                <w:rFonts w:hint="eastAsia"/>
                <w:snapToGrid w:val="0"/>
                <w:szCs w:val="21"/>
              </w:rPr>
              <w:t>2</w:t>
            </w:r>
          </w:p>
        </w:tc>
        <w:tc>
          <w:tcPr>
            <w:tcW w:w="270" w:type="dxa"/>
            <w:vAlign w:val="center"/>
          </w:tcPr>
          <w:p w:rsidR="00684635" w:rsidRPr="00677986" w:rsidRDefault="00684635" w:rsidP="009E424B">
            <w:pPr>
              <w:jc w:val="center"/>
            </w:pPr>
            <w:r w:rsidRPr="00677986">
              <w:rPr>
                <w:rFonts w:ascii="宋体" w:hAnsi="宋体" w:cs="宋体" w:hint="eastAsia"/>
                <w:sz w:val="24"/>
              </w:rPr>
              <w:t>▽</w:t>
            </w:r>
          </w:p>
        </w:tc>
        <w:tc>
          <w:tcPr>
            <w:tcW w:w="2430" w:type="dxa"/>
            <w:vAlign w:val="center"/>
          </w:tcPr>
          <w:p w:rsidR="00684635" w:rsidRPr="00677986" w:rsidRDefault="00684635" w:rsidP="009E424B">
            <w:r w:rsidRPr="00677986">
              <w:rPr>
                <w:rFonts w:hint="eastAsia"/>
                <w:snapToGrid w:val="0"/>
                <w:szCs w:val="21"/>
              </w:rPr>
              <w:t>数据传输校验</w:t>
            </w:r>
          </w:p>
        </w:tc>
        <w:tc>
          <w:tcPr>
            <w:tcW w:w="260" w:type="dxa"/>
            <w:vAlign w:val="center"/>
          </w:tcPr>
          <w:p w:rsidR="00684635" w:rsidRPr="00677986" w:rsidRDefault="00684635" w:rsidP="009E424B">
            <w:pPr>
              <w:jc w:val="center"/>
              <w:rPr>
                <w:rFonts w:hint="eastAsia"/>
              </w:rPr>
            </w:pPr>
            <w:r w:rsidRPr="00677986">
              <w:rPr>
                <w:rFonts w:hint="eastAsia"/>
                <w:snapToGrid w:val="0"/>
                <w:szCs w:val="21"/>
              </w:rPr>
              <w:t>5</w:t>
            </w:r>
          </w:p>
        </w:tc>
        <w:tc>
          <w:tcPr>
            <w:tcW w:w="260" w:type="dxa"/>
            <w:vAlign w:val="center"/>
          </w:tcPr>
          <w:p w:rsidR="00684635" w:rsidRPr="00677986" w:rsidRDefault="00684635" w:rsidP="009E424B">
            <w:pPr>
              <w:jc w:val="center"/>
            </w:pPr>
            <w:r w:rsidRPr="00677986">
              <w:rPr>
                <w:rFonts w:hint="eastAsia"/>
                <w:snapToGrid w:val="0"/>
                <w:szCs w:val="21"/>
              </w:rPr>
              <w:t>1</w:t>
            </w:r>
          </w:p>
        </w:tc>
        <w:tc>
          <w:tcPr>
            <w:tcW w:w="260" w:type="dxa"/>
            <w:vAlign w:val="center"/>
          </w:tcPr>
          <w:p w:rsidR="00684635" w:rsidRPr="00677986" w:rsidRDefault="00684635" w:rsidP="009E424B">
            <w:pPr>
              <w:jc w:val="center"/>
            </w:pPr>
            <w:r w:rsidRPr="00677986">
              <w:rPr>
                <w:rFonts w:ascii="宋体" w:hAnsi="宋体" w:cs="宋体" w:hint="eastAsia"/>
                <w:sz w:val="24"/>
              </w:rPr>
              <w:t>▽</w:t>
            </w:r>
          </w:p>
        </w:tc>
        <w:tc>
          <w:tcPr>
            <w:tcW w:w="2190" w:type="dxa"/>
            <w:vAlign w:val="center"/>
          </w:tcPr>
          <w:p w:rsidR="00684635" w:rsidRPr="00677986" w:rsidRDefault="00684635" w:rsidP="009E424B">
            <w:r w:rsidRPr="00677986">
              <w:rPr>
                <w:rFonts w:hint="eastAsia"/>
                <w:snapToGrid w:val="0"/>
                <w:szCs w:val="21"/>
              </w:rPr>
              <w:t>软件</w:t>
            </w:r>
            <w:r w:rsidRPr="00677986">
              <w:t>网络安全测试</w:t>
            </w:r>
            <w:r w:rsidRPr="00677986">
              <w:rPr>
                <w:rFonts w:hint="eastAsia"/>
                <w:snapToGrid w:val="0"/>
                <w:szCs w:val="21"/>
              </w:rPr>
              <w:t>验证报告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snapToGrid w:val="0"/>
                <w:szCs w:val="21"/>
              </w:rPr>
            </w:pPr>
            <w:r w:rsidRPr="00677986">
              <w:rPr>
                <w:rFonts w:hint="eastAsia"/>
                <w:snapToGrid w:val="0"/>
                <w:szCs w:val="21"/>
              </w:rPr>
              <w:t>H5-2</w:t>
            </w:r>
          </w:p>
        </w:tc>
        <w:tc>
          <w:tcPr>
            <w:tcW w:w="1320" w:type="dxa"/>
            <w:vAlign w:val="center"/>
          </w:tcPr>
          <w:p w:rsidR="00684635" w:rsidRPr="00677986" w:rsidRDefault="00684635" w:rsidP="009E424B">
            <w:pPr>
              <w:rPr>
                <w:snapToGrid w:val="0"/>
                <w:szCs w:val="21"/>
              </w:rPr>
            </w:pPr>
            <w:r w:rsidRPr="00677986">
              <w:rPr>
                <w:rFonts w:hint="eastAsia"/>
                <w:snapToGrid w:val="0"/>
                <w:szCs w:val="21"/>
              </w:rPr>
              <w:t>软件危险（源）</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3</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4</w:t>
            </w:r>
          </w:p>
        </w:tc>
        <w:tc>
          <w:tcPr>
            <w:tcW w:w="270" w:type="dxa"/>
            <w:vAlign w:val="center"/>
          </w:tcPr>
          <w:p w:rsidR="00684635" w:rsidRPr="00677986" w:rsidRDefault="00684635" w:rsidP="009E424B">
            <w:pPr>
              <w:jc w:val="center"/>
              <w:rPr>
                <w:rFonts w:ascii="宋体" w:hAnsi="宋体" w:cs="宋体" w:hint="eastAsia"/>
                <w:sz w:val="24"/>
              </w:rPr>
            </w:pPr>
            <w:r w:rsidRPr="00677986">
              <w:rPr>
                <w:rFonts w:ascii="宋体" w:hAnsi="宋体" w:cs="宋体" w:hint="eastAsia"/>
                <w:sz w:val="24"/>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对软件进行检验</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3</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1</w:t>
            </w:r>
          </w:p>
        </w:tc>
        <w:tc>
          <w:tcPr>
            <w:tcW w:w="260" w:type="dxa"/>
            <w:vAlign w:val="center"/>
          </w:tcPr>
          <w:p w:rsidR="00684635" w:rsidRPr="00677986" w:rsidRDefault="00684635" w:rsidP="009E424B">
            <w:pPr>
              <w:jc w:val="center"/>
              <w:rPr>
                <w:rFonts w:ascii="Arial" w:hAnsi="Arial" w:cs="Arial"/>
                <w:snapToGrid w:val="0"/>
                <w:szCs w:val="21"/>
              </w:rPr>
            </w:pPr>
            <w:r w:rsidRPr="00677986">
              <w:rPr>
                <w:rFonts w:ascii="Arial" w:hAnsi="Arial" w:cs="Arial"/>
                <w:snapToGrid w:val="0"/>
                <w:szCs w:val="21"/>
              </w:rPr>
              <w:t>√</w:t>
            </w:r>
          </w:p>
        </w:tc>
        <w:tc>
          <w:tcPr>
            <w:tcW w:w="2190" w:type="dxa"/>
            <w:vAlign w:val="center"/>
          </w:tcPr>
          <w:p w:rsidR="00684635" w:rsidRPr="00AC53B1" w:rsidRDefault="00684635" w:rsidP="009E424B">
            <w:pPr>
              <w:rPr>
                <w:snapToGrid w:val="0"/>
                <w:szCs w:val="21"/>
              </w:rPr>
            </w:pPr>
            <w:r w:rsidRPr="00677986">
              <w:rPr>
                <w:rFonts w:hint="eastAsia"/>
                <w:snapToGrid w:val="0"/>
                <w:szCs w:val="21"/>
              </w:rPr>
              <w:t>动态心电分析软件检验报告</w:t>
            </w:r>
          </w:p>
        </w:tc>
        <w:tc>
          <w:tcPr>
            <w:tcW w:w="1123" w:type="dxa"/>
            <w:vAlign w:val="center"/>
          </w:tcPr>
          <w:p w:rsidR="00684635" w:rsidRPr="00AC53B1" w:rsidRDefault="00684635" w:rsidP="009E424B">
            <w:pPr>
              <w:jc w:val="center"/>
              <w:rPr>
                <w:rFonts w:hint="eastAsia"/>
                <w:snapToGrid w:val="0"/>
                <w:szCs w:val="21"/>
              </w:rPr>
            </w:pPr>
            <w:r w:rsidRPr="00AC53B1">
              <w:rPr>
                <w:rFonts w:hint="eastAsia"/>
                <w:snapToGrid w:val="0"/>
                <w:szCs w:val="21"/>
              </w:rPr>
              <w:t>否</w:t>
            </w:r>
          </w:p>
        </w:tc>
      </w:tr>
      <w:tr w:rsidR="00684635" w:rsidRPr="00677986" w:rsidTr="009E424B">
        <w:trPr>
          <w:cantSplit/>
          <w:trHeight w:val="467"/>
        </w:trPr>
        <w:tc>
          <w:tcPr>
            <w:tcW w:w="1020" w:type="dxa"/>
            <w:vAlign w:val="center"/>
          </w:tcPr>
          <w:p w:rsidR="00684635" w:rsidRPr="00677986" w:rsidRDefault="00684635" w:rsidP="009E424B">
            <w:pPr>
              <w:jc w:val="center"/>
              <w:rPr>
                <w:snapToGrid w:val="0"/>
                <w:szCs w:val="21"/>
              </w:rPr>
            </w:pPr>
            <w:r w:rsidRPr="00677986">
              <w:rPr>
                <w:rFonts w:hint="eastAsia"/>
                <w:snapToGrid w:val="0"/>
                <w:szCs w:val="21"/>
              </w:rPr>
              <w:t>H6</w:t>
            </w:r>
          </w:p>
        </w:tc>
        <w:tc>
          <w:tcPr>
            <w:tcW w:w="1320" w:type="dxa"/>
            <w:vAlign w:val="center"/>
          </w:tcPr>
          <w:p w:rsidR="00684635" w:rsidRPr="00677986" w:rsidRDefault="00684635" w:rsidP="009E424B">
            <w:pPr>
              <w:rPr>
                <w:rFonts w:hint="eastAsia"/>
                <w:szCs w:val="21"/>
              </w:rPr>
            </w:pPr>
            <w:r w:rsidRPr="00677986">
              <w:rPr>
                <w:rFonts w:hint="eastAsia"/>
                <w:szCs w:val="21"/>
              </w:rPr>
              <w:t>化学危险（源）</w:t>
            </w:r>
          </w:p>
          <w:p w:rsidR="00684635" w:rsidRPr="00677986" w:rsidRDefault="00684635" w:rsidP="009E424B">
            <w:pPr>
              <w:rPr>
                <w:snapToGrid w:val="0"/>
                <w:szCs w:val="21"/>
              </w:rPr>
            </w:pPr>
            <w:r w:rsidRPr="00677986">
              <w:rPr>
                <w:rFonts w:hint="eastAsia"/>
                <w:szCs w:val="21"/>
              </w:rPr>
              <w:t>环境危险（源）</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70" w:type="dxa"/>
            <w:vAlign w:val="center"/>
          </w:tcPr>
          <w:p w:rsidR="00684635" w:rsidRPr="00677986" w:rsidRDefault="00684635" w:rsidP="009E424B">
            <w:pPr>
              <w:jc w:val="center"/>
              <w:rPr>
                <w:rFonts w:ascii="宋体" w:hAnsi="宋体" w:cs="宋体" w:hint="eastAsia"/>
                <w:sz w:val="24"/>
              </w:rPr>
            </w:pPr>
          </w:p>
        </w:tc>
        <w:tc>
          <w:tcPr>
            <w:tcW w:w="2430" w:type="dxa"/>
            <w:vAlign w:val="center"/>
          </w:tcPr>
          <w:p w:rsidR="00684635" w:rsidRPr="00677986" w:rsidRDefault="00684635" w:rsidP="009E424B">
            <w:pPr>
              <w:rPr>
                <w:snapToGrid w:val="0"/>
                <w:szCs w:val="21"/>
              </w:rPr>
            </w:pPr>
            <w:r w:rsidRPr="00677986">
              <w:rPr>
                <w:rFonts w:hint="eastAsia"/>
                <w:snapToGrid w:val="0"/>
                <w:szCs w:val="21"/>
              </w:rPr>
              <w:t>说明书中明确光盘处置方式</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1</w:t>
            </w:r>
          </w:p>
        </w:tc>
        <w:tc>
          <w:tcPr>
            <w:tcW w:w="260" w:type="dxa"/>
            <w:vAlign w:val="center"/>
          </w:tcPr>
          <w:p w:rsidR="00684635" w:rsidRPr="00677986" w:rsidRDefault="00684635" w:rsidP="009E424B">
            <w:pPr>
              <w:jc w:val="center"/>
              <w:rPr>
                <w:rFonts w:ascii="Arial" w:hAnsi="Arial" w:cs="Arial"/>
                <w:snapToGrid w:val="0"/>
                <w:szCs w:val="21"/>
              </w:rPr>
            </w:pPr>
            <w:r w:rsidRPr="00677986">
              <w:rPr>
                <w:rFonts w:ascii="Arial" w:hAnsi="Arial" w:cs="Arial"/>
                <w:snapToGrid w:val="0"/>
                <w:szCs w:val="21"/>
              </w:rPr>
              <w:t>√</w:t>
            </w:r>
          </w:p>
        </w:tc>
        <w:tc>
          <w:tcPr>
            <w:tcW w:w="2190" w:type="dxa"/>
            <w:vAlign w:val="center"/>
          </w:tcPr>
          <w:p w:rsidR="00684635" w:rsidRPr="00677986" w:rsidRDefault="00684635" w:rsidP="009E424B">
            <w:pPr>
              <w:rPr>
                <w:rFonts w:hint="eastAsia"/>
                <w:snapToGrid w:val="0"/>
                <w:szCs w:val="21"/>
              </w:rPr>
            </w:pPr>
            <w:r w:rsidRPr="00677986">
              <w:rPr>
                <w:rFonts w:hint="eastAsia"/>
                <w:snapToGrid w:val="0"/>
                <w:szCs w:val="21"/>
              </w:rPr>
              <w:t>使用说明书</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snapToGrid w:val="0"/>
                <w:szCs w:val="21"/>
              </w:rPr>
            </w:pPr>
            <w:r w:rsidRPr="00677986">
              <w:rPr>
                <w:rFonts w:hint="eastAsia"/>
                <w:snapToGrid w:val="0"/>
                <w:szCs w:val="21"/>
              </w:rPr>
              <w:t>H7-1</w:t>
            </w:r>
          </w:p>
        </w:tc>
        <w:tc>
          <w:tcPr>
            <w:tcW w:w="1320" w:type="dxa"/>
            <w:vAlign w:val="center"/>
          </w:tcPr>
          <w:p w:rsidR="00684635" w:rsidRPr="00677986" w:rsidRDefault="00684635" w:rsidP="009E424B">
            <w:pPr>
              <w:rPr>
                <w:snapToGrid w:val="0"/>
                <w:szCs w:val="21"/>
              </w:rPr>
            </w:pPr>
            <w:r w:rsidRPr="00677986">
              <w:rPr>
                <w:rFonts w:hint="eastAsia"/>
                <w:snapToGrid w:val="0"/>
                <w:szCs w:val="21"/>
              </w:rPr>
              <w:t>操作危险（源）</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4</w:t>
            </w:r>
          </w:p>
        </w:tc>
        <w:tc>
          <w:tcPr>
            <w:tcW w:w="270" w:type="dxa"/>
            <w:vAlign w:val="center"/>
          </w:tcPr>
          <w:p w:rsidR="00684635" w:rsidRPr="00677986" w:rsidRDefault="00684635" w:rsidP="009E424B">
            <w:pPr>
              <w:jc w:val="center"/>
              <w:rPr>
                <w:rFonts w:ascii="宋体" w:hAnsi="宋体" w:cs="宋体" w:hint="eastAsia"/>
                <w:sz w:val="24"/>
              </w:rPr>
            </w:pPr>
            <w:r w:rsidRPr="00677986">
              <w:rPr>
                <w:rFonts w:ascii="宋体" w:hAnsi="宋体" w:cs="宋体" w:hint="eastAsia"/>
                <w:sz w:val="24"/>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说明书中明确对使用人员的要求</w:t>
            </w:r>
          </w:p>
          <w:p w:rsidR="00684635" w:rsidRPr="00677986" w:rsidRDefault="00684635" w:rsidP="009E424B">
            <w:pPr>
              <w:rPr>
                <w:rFonts w:hint="eastAsia"/>
                <w:snapToGrid w:val="0"/>
                <w:szCs w:val="21"/>
              </w:rPr>
            </w:pPr>
            <w:r w:rsidRPr="00677986">
              <w:rPr>
                <w:rFonts w:hint="eastAsia"/>
                <w:snapToGrid w:val="0"/>
                <w:szCs w:val="21"/>
              </w:rPr>
              <w:t>用户测试</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1</w:t>
            </w:r>
          </w:p>
        </w:tc>
        <w:tc>
          <w:tcPr>
            <w:tcW w:w="260" w:type="dxa"/>
            <w:vAlign w:val="center"/>
          </w:tcPr>
          <w:p w:rsidR="00684635" w:rsidRPr="00677986" w:rsidRDefault="00684635" w:rsidP="009E424B">
            <w:pPr>
              <w:jc w:val="center"/>
              <w:rPr>
                <w:rFonts w:ascii="Arial" w:hAnsi="Arial" w:cs="Arial"/>
                <w:snapToGrid w:val="0"/>
                <w:szCs w:val="21"/>
              </w:rPr>
            </w:pPr>
            <w:r w:rsidRPr="00677986">
              <w:rPr>
                <w:rFonts w:ascii="Arial" w:hAnsi="Arial" w:cs="Arial"/>
                <w:snapToGrid w:val="0"/>
                <w:szCs w:val="21"/>
              </w:rPr>
              <w:t>√</w:t>
            </w:r>
          </w:p>
        </w:tc>
        <w:tc>
          <w:tcPr>
            <w:tcW w:w="2190" w:type="dxa"/>
            <w:vAlign w:val="center"/>
          </w:tcPr>
          <w:p w:rsidR="00684635" w:rsidRPr="00677986" w:rsidRDefault="00684635" w:rsidP="009E424B">
            <w:pPr>
              <w:rPr>
                <w:snapToGrid w:val="0"/>
                <w:szCs w:val="21"/>
              </w:rPr>
            </w:pPr>
            <w:r w:rsidRPr="00677986">
              <w:rPr>
                <w:rFonts w:hint="eastAsia"/>
                <w:snapToGrid w:val="0"/>
                <w:szCs w:val="21"/>
              </w:rPr>
              <w:t>使用说明书</w:t>
            </w:r>
          </w:p>
          <w:p w:rsidR="00684635" w:rsidRPr="00677986" w:rsidRDefault="00684635" w:rsidP="009E424B">
            <w:pPr>
              <w:rPr>
                <w:rFonts w:hint="eastAsia"/>
                <w:snapToGrid w:val="0"/>
                <w:szCs w:val="21"/>
              </w:rPr>
            </w:pPr>
            <w:r w:rsidRPr="00677986">
              <w:rPr>
                <w:rFonts w:hint="eastAsia"/>
                <w:snapToGrid w:val="0"/>
                <w:szCs w:val="21"/>
              </w:rPr>
              <w:t>《软件用户测试报告》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67"/>
        </w:trPr>
        <w:tc>
          <w:tcPr>
            <w:tcW w:w="1020" w:type="dxa"/>
            <w:vAlign w:val="center"/>
          </w:tcPr>
          <w:p w:rsidR="00684635" w:rsidRPr="00677986" w:rsidRDefault="00684635" w:rsidP="009E424B">
            <w:pPr>
              <w:jc w:val="center"/>
              <w:rPr>
                <w:snapToGrid w:val="0"/>
                <w:szCs w:val="21"/>
              </w:rPr>
            </w:pPr>
            <w:r w:rsidRPr="00677986">
              <w:rPr>
                <w:rFonts w:hint="eastAsia"/>
                <w:snapToGrid w:val="0"/>
                <w:szCs w:val="21"/>
              </w:rPr>
              <w:t>H7-2</w:t>
            </w:r>
          </w:p>
        </w:tc>
        <w:tc>
          <w:tcPr>
            <w:tcW w:w="1320" w:type="dxa"/>
            <w:vAlign w:val="center"/>
          </w:tcPr>
          <w:p w:rsidR="00684635" w:rsidRPr="00677986" w:rsidRDefault="00684635" w:rsidP="009E424B">
            <w:pPr>
              <w:rPr>
                <w:rFonts w:hint="eastAsia"/>
                <w:snapToGrid w:val="0"/>
                <w:szCs w:val="21"/>
              </w:rPr>
            </w:pPr>
            <w:r w:rsidRPr="00677986">
              <w:rPr>
                <w:rFonts w:hint="eastAsia"/>
                <w:snapToGrid w:val="0"/>
                <w:szCs w:val="21"/>
              </w:rPr>
              <w:t>信息危险（源）</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4</w:t>
            </w:r>
          </w:p>
        </w:tc>
        <w:tc>
          <w:tcPr>
            <w:tcW w:w="270" w:type="dxa"/>
            <w:vAlign w:val="center"/>
          </w:tcPr>
          <w:p w:rsidR="00684635" w:rsidRPr="00677986" w:rsidRDefault="00684635" w:rsidP="009E424B">
            <w:pPr>
              <w:jc w:val="center"/>
              <w:rPr>
                <w:rFonts w:ascii="宋体" w:hAnsi="宋体" w:cs="宋体" w:hint="eastAsia"/>
                <w:sz w:val="24"/>
              </w:rPr>
            </w:pPr>
            <w:r w:rsidRPr="00677986">
              <w:rPr>
                <w:rFonts w:ascii="宋体" w:hAnsi="宋体" w:cs="宋体" w:hint="eastAsia"/>
                <w:sz w:val="24"/>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说明书中明确对使用人员的要求</w:t>
            </w:r>
          </w:p>
          <w:p w:rsidR="00684635" w:rsidRPr="00677986" w:rsidRDefault="00684635" w:rsidP="009E424B">
            <w:pPr>
              <w:rPr>
                <w:rFonts w:hint="eastAsia"/>
                <w:snapToGrid w:val="0"/>
                <w:szCs w:val="21"/>
              </w:rPr>
            </w:pPr>
            <w:r w:rsidRPr="00677986">
              <w:rPr>
                <w:rFonts w:hint="eastAsia"/>
                <w:snapToGrid w:val="0"/>
                <w:szCs w:val="21"/>
              </w:rPr>
              <w:t>用户测试</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1</w:t>
            </w:r>
          </w:p>
        </w:tc>
        <w:tc>
          <w:tcPr>
            <w:tcW w:w="260" w:type="dxa"/>
            <w:vAlign w:val="center"/>
          </w:tcPr>
          <w:p w:rsidR="00684635" w:rsidRPr="00677986" w:rsidRDefault="00684635" w:rsidP="009E424B">
            <w:pPr>
              <w:jc w:val="center"/>
              <w:rPr>
                <w:rFonts w:ascii="Arial" w:hAnsi="Arial" w:cs="Arial"/>
                <w:snapToGrid w:val="0"/>
                <w:szCs w:val="21"/>
              </w:rPr>
            </w:pPr>
            <w:r w:rsidRPr="00677986">
              <w:rPr>
                <w:rFonts w:ascii="Arial" w:hAnsi="Arial" w:cs="Arial"/>
                <w:snapToGrid w:val="0"/>
                <w:szCs w:val="21"/>
              </w:rPr>
              <w:t>√</w:t>
            </w:r>
          </w:p>
        </w:tc>
        <w:tc>
          <w:tcPr>
            <w:tcW w:w="2190" w:type="dxa"/>
            <w:vAlign w:val="center"/>
          </w:tcPr>
          <w:p w:rsidR="00684635" w:rsidRPr="00677986" w:rsidRDefault="00684635" w:rsidP="009E424B">
            <w:pPr>
              <w:rPr>
                <w:snapToGrid w:val="0"/>
                <w:szCs w:val="21"/>
              </w:rPr>
            </w:pPr>
            <w:r w:rsidRPr="00677986">
              <w:rPr>
                <w:rFonts w:hint="eastAsia"/>
                <w:snapToGrid w:val="0"/>
                <w:szCs w:val="21"/>
              </w:rPr>
              <w:t>使用说明书</w:t>
            </w:r>
          </w:p>
          <w:p w:rsidR="00684635" w:rsidRPr="00677986" w:rsidRDefault="00684635" w:rsidP="009E424B">
            <w:pPr>
              <w:rPr>
                <w:rFonts w:hint="eastAsia"/>
                <w:snapToGrid w:val="0"/>
                <w:szCs w:val="21"/>
              </w:rPr>
            </w:pPr>
            <w:r w:rsidRPr="00677986">
              <w:rPr>
                <w:rFonts w:hint="eastAsia"/>
                <w:snapToGrid w:val="0"/>
                <w:szCs w:val="21"/>
              </w:rPr>
              <w:t>《软件用户测试报告》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snapToGrid w:val="0"/>
                <w:szCs w:val="21"/>
              </w:rPr>
            </w:pPr>
            <w:r w:rsidRPr="00677986">
              <w:rPr>
                <w:rFonts w:hint="eastAsia"/>
                <w:snapToGrid w:val="0"/>
                <w:szCs w:val="21"/>
              </w:rPr>
              <w:t>H8</w:t>
            </w:r>
          </w:p>
        </w:tc>
        <w:tc>
          <w:tcPr>
            <w:tcW w:w="1320" w:type="dxa"/>
            <w:vAlign w:val="center"/>
          </w:tcPr>
          <w:p w:rsidR="00684635" w:rsidRPr="00677986" w:rsidRDefault="00684635" w:rsidP="009E424B">
            <w:pPr>
              <w:rPr>
                <w:rFonts w:hint="eastAsia"/>
                <w:snapToGrid w:val="0"/>
                <w:szCs w:val="21"/>
              </w:rPr>
            </w:pPr>
            <w:r w:rsidRPr="00677986">
              <w:rPr>
                <w:rFonts w:hint="eastAsia"/>
                <w:snapToGrid w:val="0"/>
                <w:szCs w:val="21"/>
              </w:rPr>
              <w:t>信息危险（源）</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4</w:t>
            </w:r>
          </w:p>
        </w:tc>
        <w:tc>
          <w:tcPr>
            <w:tcW w:w="270" w:type="dxa"/>
            <w:vAlign w:val="center"/>
          </w:tcPr>
          <w:p w:rsidR="00684635" w:rsidRPr="00677986" w:rsidRDefault="00684635" w:rsidP="009E424B">
            <w:pPr>
              <w:jc w:val="center"/>
              <w:rPr>
                <w:rFonts w:ascii="宋体" w:hAnsi="宋体" w:cs="宋体" w:hint="eastAsia"/>
                <w:sz w:val="24"/>
              </w:rPr>
            </w:pPr>
            <w:r w:rsidRPr="00677986">
              <w:rPr>
                <w:rFonts w:ascii="宋体" w:hAnsi="宋体" w:cs="宋体" w:hint="eastAsia"/>
                <w:sz w:val="24"/>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说明书中明确故障处理信息</w:t>
            </w:r>
          </w:p>
          <w:p w:rsidR="00684635" w:rsidRPr="00677986" w:rsidRDefault="00684635" w:rsidP="009E424B">
            <w:pPr>
              <w:rPr>
                <w:rFonts w:hint="eastAsia"/>
                <w:snapToGrid w:val="0"/>
                <w:szCs w:val="21"/>
              </w:rPr>
            </w:pPr>
            <w:r w:rsidRPr="00677986">
              <w:rPr>
                <w:rFonts w:hint="eastAsia"/>
                <w:snapToGrid w:val="0"/>
                <w:szCs w:val="21"/>
              </w:rPr>
              <w:t>系统测试</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1</w:t>
            </w:r>
          </w:p>
        </w:tc>
        <w:tc>
          <w:tcPr>
            <w:tcW w:w="260" w:type="dxa"/>
            <w:vAlign w:val="center"/>
          </w:tcPr>
          <w:p w:rsidR="00684635" w:rsidRPr="00677986" w:rsidRDefault="00684635" w:rsidP="009E424B">
            <w:pPr>
              <w:jc w:val="center"/>
              <w:rPr>
                <w:rFonts w:ascii="Arial" w:hAnsi="Arial" w:cs="Arial"/>
                <w:snapToGrid w:val="0"/>
                <w:szCs w:val="21"/>
              </w:rPr>
            </w:pPr>
            <w:r w:rsidRPr="00677986">
              <w:rPr>
                <w:rFonts w:ascii="Arial" w:hAnsi="Arial" w:cs="Arial"/>
                <w:snapToGrid w:val="0"/>
                <w:szCs w:val="21"/>
              </w:rPr>
              <w:t>√</w:t>
            </w:r>
          </w:p>
        </w:tc>
        <w:tc>
          <w:tcPr>
            <w:tcW w:w="2190" w:type="dxa"/>
            <w:vAlign w:val="center"/>
          </w:tcPr>
          <w:p w:rsidR="00684635" w:rsidRPr="00677986" w:rsidRDefault="00684635" w:rsidP="009E424B">
            <w:pPr>
              <w:rPr>
                <w:snapToGrid w:val="0"/>
                <w:szCs w:val="21"/>
              </w:rPr>
            </w:pPr>
            <w:r w:rsidRPr="00677986">
              <w:rPr>
                <w:rFonts w:hint="eastAsia"/>
                <w:snapToGrid w:val="0"/>
                <w:szCs w:val="21"/>
              </w:rPr>
              <w:t>使用说明书</w:t>
            </w:r>
          </w:p>
          <w:p w:rsidR="00684635" w:rsidRPr="00677986" w:rsidRDefault="00684635" w:rsidP="009E424B">
            <w:pPr>
              <w:rPr>
                <w:rFonts w:hint="eastAsia"/>
                <w:snapToGrid w:val="0"/>
                <w:szCs w:val="21"/>
              </w:rPr>
            </w:pPr>
            <w:r w:rsidRPr="00677986">
              <w:rPr>
                <w:rFonts w:hint="eastAsia"/>
                <w:snapToGrid w:val="0"/>
                <w:szCs w:val="21"/>
              </w:rPr>
              <w:t>《系统测试报告》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snapToGrid w:val="0"/>
                <w:szCs w:val="21"/>
              </w:rPr>
            </w:pPr>
            <w:r w:rsidRPr="00677986">
              <w:rPr>
                <w:rFonts w:hint="eastAsia"/>
                <w:snapToGrid w:val="0"/>
                <w:szCs w:val="21"/>
              </w:rPr>
              <w:t>H9-1</w:t>
            </w:r>
          </w:p>
        </w:tc>
        <w:tc>
          <w:tcPr>
            <w:tcW w:w="1320" w:type="dxa"/>
            <w:vAlign w:val="center"/>
          </w:tcPr>
          <w:p w:rsidR="00684635" w:rsidRPr="00677986" w:rsidRDefault="00684635" w:rsidP="009E424B">
            <w:pPr>
              <w:rPr>
                <w:rFonts w:hint="eastAsia"/>
                <w:snapToGrid w:val="0"/>
                <w:szCs w:val="21"/>
              </w:rPr>
            </w:pPr>
            <w:r w:rsidRPr="00677986">
              <w:rPr>
                <w:rFonts w:hint="eastAsia"/>
                <w:snapToGrid w:val="0"/>
                <w:szCs w:val="21"/>
              </w:rPr>
              <w:t>信息危险（源）</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4</w:t>
            </w:r>
          </w:p>
        </w:tc>
        <w:tc>
          <w:tcPr>
            <w:tcW w:w="270" w:type="dxa"/>
            <w:vAlign w:val="center"/>
          </w:tcPr>
          <w:p w:rsidR="00684635" w:rsidRPr="00677986" w:rsidRDefault="00684635" w:rsidP="009E424B">
            <w:pPr>
              <w:jc w:val="center"/>
              <w:rPr>
                <w:rFonts w:ascii="宋体" w:hAnsi="宋体" w:cs="宋体" w:hint="eastAsia"/>
                <w:sz w:val="24"/>
              </w:rPr>
            </w:pPr>
            <w:r w:rsidRPr="00677986">
              <w:rPr>
                <w:rFonts w:ascii="宋体" w:hAnsi="宋体" w:cs="宋体" w:hint="eastAsia"/>
                <w:sz w:val="24"/>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说明书中明确信息提示的含义</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1</w:t>
            </w:r>
          </w:p>
        </w:tc>
        <w:tc>
          <w:tcPr>
            <w:tcW w:w="260" w:type="dxa"/>
            <w:vAlign w:val="center"/>
          </w:tcPr>
          <w:p w:rsidR="00684635" w:rsidRPr="00677986" w:rsidRDefault="00684635" w:rsidP="009E424B">
            <w:pPr>
              <w:jc w:val="center"/>
              <w:rPr>
                <w:rFonts w:ascii="Arial" w:hAnsi="Arial" w:cs="Arial"/>
                <w:snapToGrid w:val="0"/>
                <w:szCs w:val="21"/>
              </w:rPr>
            </w:pPr>
            <w:r w:rsidRPr="00677986">
              <w:rPr>
                <w:rFonts w:ascii="Arial" w:hAnsi="Arial" w:cs="Arial"/>
                <w:snapToGrid w:val="0"/>
                <w:szCs w:val="21"/>
              </w:rPr>
              <w:t>√</w:t>
            </w:r>
          </w:p>
        </w:tc>
        <w:tc>
          <w:tcPr>
            <w:tcW w:w="2190" w:type="dxa"/>
            <w:vAlign w:val="center"/>
          </w:tcPr>
          <w:p w:rsidR="00684635" w:rsidRPr="00677986" w:rsidRDefault="00684635" w:rsidP="009E424B">
            <w:pPr>
              <w:rPr>
                <w:snapToGrid w:val="0"/>
                <w:szCs w:val="21"/>
              </w:rPr>
            </w:pPr>
            <w:r w:rsidRPr="00677986">
              <w:rPr>
                <w:rFonts w:hint="eastAsia"/>
                <w:snapToGrid w:val="0"/>
                <w:szCs w:val="21"/>
              </w:rPr>
              <w:t>使用说明书</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snapToGrid w:val="0"/>
                <w:szCs w:val="21"/>
              </w:rPr>
            </w:pPr>
            <w:r w:rsidRPr="00677986">
              <w:rPr>
                <w:rFonts w:hint="eastAsia"/>
                <w:snapToGrid w:val="0"/>
                <w:szCs w:val="21"/>
              </w:rPr>
              <w:t>H9-2</w:t>
            </w:r>
          </w:p>
        </w:tc>
        <w:tc>
          <w:tcPr>
            <w:tcW w:w="1320" w:type="dxa"/>
            <w:vAlign w:val="center"/>
          </w:tcPr>
          <w:p w:rsidR="00684635" w:rsidRPr="00677986" w:rsidRDefault="00684635" w:rsidP="009E424B">
            <w:pPr>
              <w:rPr>
                <w:rFonts w:hint="eastAsia"/>
                <w:snapToGrid w:val="0"/>
                <w:szCs w:val="21"/>
              </w:rPr>
            </w:pPr>
            <w:r w:rsidRPr="00677986">
              <w:rPr>
                <w:rFonts w:hint="eastAsia"/>
                <w:snapToGrid w:val="0"/>
                <w:szCs w:val="21"/>
              </w:rPr>
              <w:t>软件危险（源）</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4</w:t>
            </w:r>
          </w:p>
        </w:tc>
        <w:tc>
          <w:tcPr>
            <w:tcW w:w="270" w:type="dxa"/>
            <w:vAlign w:val="center"/>
          </w:tcPr>
          <w:p w:rsidR="00684635" w:rsidRPr="00677986" w:rsidRDefault="00684635" w:rsidP="009E424B">
            <w:pPr>
              <w:jc w:val="center"/>
              <w:rPr>
                <w:rFonts w:ascii="宋体" w:hAnsi="宋体" w:cs="宋体" w:hint="eastAsia"/>
                <w:sz w:val="24"/>
              </w:rPr>
            </w:pPr>
            <w:r w:rsidRPr="00677986">
              <w:rPr>
                <w:rFonts w:ascii="宋体" w:hAnsi="宋体" w:cs="宋体" w:hint="eastAsia"/>
                <w:sz w:val="24"/>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人机互动设计合理</w:t>
            </w:r>
          </w:p>
          <w:p w:rsidR="00684635" w:rsidRPr="00677986" w:rsidRDefault="00684635" w:rsidP="009E424B">
            <w:pPr>
              <w:rPr>
                <w:rFonts w:hint="eastAsia"/>
                <w:snapToGrid w:val="0"/>
                <w:szCs w:val="21"/>
              </w:rPr>
            </w:pPr>
            <w:r w:rsidRPr="00677986">
              <w:rPr>
                <w:rFonts w:hint="eastAsia"/>
                <w:snapToGrid w:val="0"/>
                <w:szCs w:val="21"/>
              </w:rPr>
              <w:t>用户测试</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60" w:type="dxa"/>
            <w:vAlign w:val="center"/>
          </w:tcPr>
          <w:p w:rsidR="00684635" w:rsidRPr="00677986" w:rsidRDefault="00684635" w:rsidP="009E424B">
            <w:pPr>
              <w:jc w:val="center"/>
              <w:rPr>
                <w:rFonts w:ascii="Arial" w:hAnsi="Arial" w:cs="Arial"/>
                <w:snapToGrid w:val="0"/>
                <w:szCs w:val="21"/>
              </w:rPr>
            </w:pPr>
            <w:r w:rsidRPr="00677986">
              <w:rPr>
                <w:rFonts w:ascii="Arial" w:hAnsi="Arial" w:cs="Arial"/>
                <w:snapToGrid w:val="0"/>
                <w:szCs w:val="21"/>
              </w:rPr>
              <w:t>√</w:t>
            </w:r>
          </w:p>
        </w:tc>
        <w:tc>
          <w:tcPr>
            <w:tcW w:w="2190" w:type="dxa"/>
            <w:vAlign w:val="center"/>
          </w:tcPr>
          <w:p w:rsidR="00684635" w:rsidRPr="00677986" w:rsidRDefault="00684635" w:rsidP="009E424B">
            <w:pPr>
              <w:rPr>
                <w:snapToGrid w:val="0"/>
                <w:szCs w:val="21"/>
              </w:rPr>
            </w:pPr>
            <w:r w:rsidRPr="00677986">
              <w:rPr>
                <w:rFonts w:hint="eastAsia"/>
                <w:snapToGrid w:val="0"/>
                <w:szCs w:val="21"/>
              </w:rPr>
              <w:t>用户测试报告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snapToGrid w:val="0"/>
                <w:szCs w:val="21"/>
              </w:rPr>
            </w:pPr>
            <w:r w:rsidRPr="00677986">
              <w:rPr>
                <w:rFonts w:hint="eastAsia"/>
                <w:snapToGrid w:val="0"/>
                <w:szCs w:val="21"/>
              </w:rPr>
              <w:lastRenderedPageBreak/>
              <w:t>H10</w:t>
            </w:r>
          </w:p>
        </w:tc>
        <w:tc>
          <w:tcPr>
            <w:tcW w:w="1320" w:type="dxa"/>
            <w:vAlign w:val="center"/>
          </w:tcPr>
          <w:p w:rsidR="00684635" w:rsidRPr="00677986" w:rsidRDefault="00684635" w:rsidP="009E424B">
            <w:pPr>
              <w:rPr>
                <w:rFonts w:hint="eastAsia"/>
                <w:snapToGrid w:val="0"/>
                <w:szCs w:val="21"/>
              </w:rPr>
            </w:pPr>
            <w:r w:rsidRPr="00677986">
              <w:rPr>
                <w:rFonts w:hint="eastAsia"/>
                <w:snapToGrid w:val="0"/>
                <w:szCs w:val="21"/>
              </w:rPr>
              <w:t>操作危险（源）</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3</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4</w:t>
            </w:r>
          </w:p>
        </w:tc>
        <w:tc>
          <w:tcPr>
            <w:tcW w:w="270" w:type="dxa"/>
            <w:vAlign w:val="center"/>
          </w:tcPr>
          <w:p w:rsidR="00684635" w:rsidRPr="00677986" w:rsidRDefault="00684635" w:rsidP="009E424B">
            <w:pPr>
              <w:jc w:val="center"/>
              <w:rPr>
                <w:rFonts w:ascii="宋体" w:hAnsi="宋体" w:cs="宋体" w:hint="eastAsia"/>
                <w:sz w:val="24"/>
              </w:rPr>
            </w:pPr>
            <w:r w:rsidRPr="00677986">
              <w:rPr>
                <w:rFonts w:ascii="宋体" w:hAnsi="宋体" w:cs="宋体" w:hint="eastAsia"/>
                <w:sz w:val="24"/>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容错处理</w:t>
            </w:r>
          </w:p>
          <w:p w:rsidR="00684635" w:rsidRPr="00677986" w:rsidRDefault="00684635" w:rsidP="009E424B">
            <w:pPr>
              <w:rPr>
                <w:rFonts w:hint="eastAsia"/>
                <w:snapToGrid w:val="0"/>
                <w:szCs w:val="21"/>
              </w:rPr>
            </w:pPr>
            <w:r w:rsidRPr="00677986">
              <w:rPr>
                <w:rFonts w:hint="eastAsia"/>
                <w:snapToGrid w:val="0"/>
                <w:szCs w:val="21"/>
              </w:rPr>
              <w:t>用户测试</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3</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60" w:type="dxa"/>
            <w:vAlign w:val="center"/>
          </w:tcPr>
          <w:p w:rsidR="00684635" w:rsidRPr="00677986" w:rsidRDefault="00684635" w:rsidP="009E424B">
            <w:pPr>
              <w:jc w:val="center"/>
              <w:rPr>
                <w:rFonts w:ascii="Arial" w:hAnsi="Arial" w:cs="Arial"/>
                <w:snapToGrid w:val="0"/>
                <w:szCs w:val="21"/>
              </w:rPr>
            </w:pPr>
            <w:r w:rsidRPr="00677986">
              <w:rPr>
                <w:rFonts w:ascii="Arial" w:hAnsi="Arial" w:cs="Arial"/>
                <w:snapToGrid w:val="0"/>
                <w:szCs w:val="21"/>
              </w:rPr>
              <w:t>√</w:t>
            </w:r>
          </w:p>
        </w:tc>
        <w:tc>
          <w:tcPr>
            <w:tcW w:w="2190" w:type="dxa"/>
            <w:vAlign w:val="center"/>
          </w:tcPr>
          <w:p w:rsidR="00684635" w:rsidRPr="00677986" w:rsidRDefault="00684635" w:rsidP="009E424B">
            <w:pPr>
              <w:rPr>
                <w:snapToGrid w:val="0"/>
                <w:szCs w:val="21"/>
              </w:rPr>
            </w:pPr>
            <w:r w:rsidRPr="00677986">
              <w:rPr>
                <w:rFonts w:hint="eastAsia"/>
                <w:snapToGrid w:val="0"/>
                <w:szCs w:val="21"/>
              </w:rPr>
              <w:t>用户测试报告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rFonts w:hint="eastAsia"/>
              </w:rPr>
            </w:pPr>
            <w:r w:rsidRPr="00677986">
              <w:rPr>
                <w:rFonts w:hint="eastAsia"/>
                <w:snapToGrid w:val="0"/>
                <w:szCs w:val="21"/>
              </w:rPr>
              <w:t>H11-1</w:t>
            </w:r>
          </w:p>
        </w:tc>
        <w:tc>
          <w:tcPr>
            <w:tcW w:w="1320" w:type="dxa"/>
            <w:vAlign w:val="center"/>
          </w:tcPr>
          <w:p w:rsidR="00684635" w:rsidRPr="00677986" w:rsidRDefault="00684635" w:rsidP="009E424B">
            <w:r w:rsidRPr="00677986">
              <w:rPr>
                <w:rFonts w:hint="eastAsia"/>
                <w:snapToGrid w:val="0"/>
                <w:szCs w:val="21"/>
              </w:rPr>
              <w:t>网络危险（源）</w:t>
            </w:r>
          </w:p>
        </w:tc>
        <w:tc>
          <w:tcPr>
            <w:tcW w:w="270" w:type="dxa"/>
            <w:vAlign w:val="center"/>
          </w:tcPr>
          <w:p w:rsidR="00684635" w:rsidRPr="00677986" w:rsidRDefault="00684635" w:rsidP="009E424B">
            <w:pPr>
              <w:jc w:val="center"/>
              <w:rPr>
                <w:rFonts w:hint="eastAsia"/>
              </w:rPr>
            </w:pPr>
            <w:r w:rsidRPr="00677986">
              <w:rPr>
                <w:rFonts w:hint="eastAsia"/>
                <w:snapToGrid w:val="0"/>
                <w:szCs w:val="21"/>
              </w:rPr>
              <w:t>4</w:t>
            </w:r>
          </w:p>
        </w:tc>
        <w:tc>
          <w:tcPr>
            <w:tcW w:w="270" w:type="dxa"/>
            <w:vAlign w:val="center"/>
          </w:tcPr>
          <w:p w:rsidR="00684635" w:rsidRPr="00677986" w:rsidRDefault="00684635" w:rsidP="009E424B">
            <w:pPr>
              <w:jc w:val="center"/>
            </w:pPr>
            <w:r w:rsidRPr="00677986">
              <w:rPr>
                <w:rFonts w:hint="eastAsia"/>
                <w:snapToGrid w:val="0"/>
                <w:szCs w:val="21"/>
              </w:rPr>
              <w:t>4</w:t>
            </w:r>
          </w:p>
        </w:tc>
        <w:tc>
          <w:tcPr>
            <w:tcW w:w="270" w:type="dxa"/>
            <w:vAlign w:val="center"/>
          </w:tcPr>
          <w:p w:rsidR="00684635" w:rsidRPr="00677986" w:rsidRDefault="00684635" w:rsidP="009E424B">
            <w:pPr>
              <w:jc w:val="center"/>
            </w:pPr>
            <w:r w:rsidRPr="00677986">
              <w:rPr>
                <w:rFonts w:ascii="宋体" w:hAnsi="宋体" w:cs="宋体" w:hint="eastAsia"/>
                <w:sz w:val="24"/>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设计账号密码机制</w:t>
            </w:r>
          </w:p>
          <w:p w:rsidR="00684635" w:rsidRPr="00AC53B1" w:rsidRDefault="00684635" w:rsidP="009E424B">
            <w:pPr>
              <w:rPr>
                <w:rFonts w:hint="eastAsia"/>
              </w:rPr>
            </w:pPr>
            <w:r w:rsidRPr="00AC53B1">
              <w:rPr>
                <w:rFonts w:hint="eastAsia"/>
                <w:snapToGrid w:val="0"/>
                <w:szCs w:val="21"/>
              </w:rPr>
              <w:t>设计验证</w:t>
            </w:r>
          </w:p>
        </w:tc>
        <w:tc>
          <w:tcPr>
            <w:tcW w:w="260" w:type="dxa"/>
            <w:vAlign w:val="center"/>
          </w:tcPr>
          <w:p w:rsidR="00684635" w:rsidRPr="00677986" w:rsidRDefault="00684635" w:rsidP="009E424B">
            <w:pPr>
              <w:jc w:val="center"/>
              <w:rPr>
                <w:rFonts w:hint="eastAsia"/>
              </w:rPr>
            </w:pPr>
            <w:r w:rsidRPr="00677986">
              <w:rPr>
                <w:rFonts w:hint="eastAsia"/>
                <w:snapToGrid w:val="0"/>
                <w:szCs w:val="21"/>
              </w:rPr>
              <w:t>4</w:t>
            </w:r>
          </w:p>
        </w:tc>
        <w:tc>
          <w:tcPr>
            <w:tcW w:w="260" w:type="dxa"/>
            <w:vAlign w:val="center"/>
          </w:tcPr>
          <w:p w:rsidR="00684635" w:rsidRPr="00677986" w:rsidRDefault="00684635" w:rsidP="009E424B">
            <w:pPr>
              <w:jc w:val="center"/>
            </w:pPr>
            <w:r w:rsidRPr="00677986">
              <w:rPr>
                <w:rFonts w:hint="eastAsia"/>
                <w:snapToGrid w:val="0"/>
                <w:szCs w:val="21"/>
              </w:rPr>
              <w:t>1</w:t>
            </w:r>
          </w:p>
        </w:tc>
        <w:tc>
          <w:tcPr>
            <w:tcW w:w="260" w:type="dxa"/>
            <w:vAlign w:val="center"/>
          </w:tcPr>
          <w:p w:rsidR="00684635" w:rsidRPr="00677986" w:rsidRDefault="00684635" w:rsidP="009E424B">
            <w:pPr>
              <w:jc w:val="center"/>
            </w:pPr>
            <w:r w:rsidRPr="00677986">
              <w:rPr>
                <w:rFonts w:ascii="Arial" w:hAnsi="Arial" w:cs="Arial"/>
                <w:snapToGrid w:val="0"/>
                <w:szCs w:val="21"/>
              </w:rPr>
              <w:t>√</w:t>
            </w:r>
          </w:p>
        </w:tc>
        <w:tc>
          <w:tcPr>
            <w:tcW w:w="2190" w:type="dxa"/>
            <w:vAlign w:val="center"/>
          </w:tcPr>
          <w:p w:rsidR="00684635" w:rsidRPr="00677986" w:rsidRDefault="00684635" w:rsidP="009E424B">
            <w:pPr>
              <w:rPr>
                <w:snapToGrid w:val="0"/>
                <w:szCs w:val="21"/>
              </w:rPr>
            </w:pPr>
            <w:r w:rsidRPr="00677986">
              <w:rPr>
                <w:rFonts w:hint="eastAsia"/>
                <w:snapToGrid w:val="0"/>
                <w:szCs w:val="21"/>
              </w:rPr>
              <w:t>系统测试报告</w:t>
            </w:r>
          </w:p>
          <w:p w:rsidR="00684635" w:rsidRPr="00677986" w:rsidRDefault="00684635" w:rsidP="009E424B">
            <w:pPr>
              <w:rPr>
                <w:rFonts w:hint="eastAsia"/>
              </w:rPr>
            </w:pPr>
            <w:r w:rsidRPr="00677986">
              <w:rPr>
                <w:rFonts w:hint="eastAsia"/>
                <w:snapToGrid w:val="0"/>
                <w:szCs w:val="21"/>
              </w:rPr>
              <w:t>设计验证报告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snapToGrid w:val="0"/>
                <w:szCs w:val="21"/>
              </w:rPr>
            </w:pPr>
            <w:r w:rsidRPr="00677986">
              <w:rPr>
                <w:rFonts w:hint="eastAsia"/>
                <w:snapToGrid w:val="0"/>
                <w:szCs w:val="21"/>
              </w:rPr>
              <w:t>H11-2</w:t>
            </w:r>
          </w:p>
        </w:tc>
        <w:tc>
          <w:tcPr>
            <w:tcW w:w="1320" w:type="dxa"/>
            <w:vAlign w:val="center"/>
          </w:tcPr>
          <w:p w:rsidR="00684635" w:rsidRPr="00677986" w:rsidRDefault="00684635" w:rsidP="009E424B">
            <w:pPr>
              <w:rPr>
                <w:snapToGrid w:val="0"/>
                <w:szCs w:val="21"/>
              </w:rPr>
            </w:pPr>
            <w:r w:rsidRPr="00677986">
              <w:rPr>
                <w:rFonts w:hint="eastAsia"/>
                <w:snapToGrid w:val="0"/>
                <w:szCs w:val="21"/>
              </w:rPr>
              <w:t>软件危险（源）</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4</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4</w:t>
            </w:r>
          </w:p>
        </w:tc>
        <w:tc>
          <w:tcPr>
            <w:tcW w:w="270" w:type="dxa"/>
            <w:vAlign w:val="center"/>
          </w:tcPr>
          <w:p w:rsidR="00684635" w:rsidRPr="00677986" w:rsidRDefault="00684635" w:rsidP="009E424B">
            <w:pPr>
              <w:jc w:val="center"/>
              <w:rPr>
                <w:rFonts w:ascii="宋体" w:hAnsi="宋体" w:cs="宋体"/>
                <w:sz w:val="24"/>
              </w:rPr>
            </w:pPr>
            <w:r w:rsidRPr="00677986">
              <w:rPr>
                <w:rFonts w:ascii="宋体" w:hAnsi="宋体" w:cs="宋体" w:hint="eastAsia"/>
                <w:sz w:val="24"/>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容错处理</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4</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2</w:t>
            </w:r>
          </w:p>
        </w:tc>
        <w:tc>
          <w:tcPr>
            <w:tcW w:w="260" w:type="dxa"/>
            <w:vAlign w:val="center"/>
          </w:tcPr>
          <w:p w:rsidR="00684635" w:rsidRPr="00677986" w:rsidRDefault="00684635" w:rsidP="009E424B">
            <w:pPr>
              <w:jc w:val="center"/>
              <w:rPr>
                <w:rFonts w:ascii="Arial" w:hAnsi="Arial" w:cs="Arial"/>
                <w:snapToGrid w:val="0"/>
                <w:szCs w:val="21"/>
              </w:rPr>
            </w:pPr>
            <w:r w:rsidRPr="00677986">
              <w:rPr>
                <w:rFonts w:ascii="Arial" w:hAnsi="Arial" w:cs="Arial"/>
                <w:snapToGrid w:val="0"/>
                <w:szCs w:val="21"/>
              </w:rPr>
              <w:t>√</w:t>
            </w:r>
          </w:p>
        </w:tc>
        <w:tc>
          <w:tcPr>
            <w:tcW w:w="2190" w:type="dxa"/>
            <w:vAlign w:val="center"/>
          </w:tcPr>
          <w:p w:rsidR="00684635" w:rsidRPr="00677986" w:rsidRDefault="00684635" w:rsidP="009E424B">
            <w:pPr>
              <w:rPr>
                <w:snapToGrid w:val="0"/>
                <w:szCs w:val="21"/>
              </w:rPr>
            </w:pPr>
            <w:r w:rsidRPr="00677986">
              <w:rPr>
                <w:rFonts w:hint="eastAsia"/>
                <w:snapToGrid w:val="0"/>
                <w:szCs w:val="21"/>
              </w:rPr>
              <w:t>用户测试报告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snapToGrid w:val="0"/>
                <w:szCs w:val="21"/>
              </w:rPr>
            </w:pPr>
            <w:r w:rsidRPr="00677986">
              <w:rPr>
                <w:rFonts w:hint="eastAsia"/>
                <w:snapToGrid w:val="0"/>
                <w:szCs w:val="21"/>
              </w:rPr>
              <w:t>H12</w:t>
            </w:r>
          </w:p>
        </w:tc>
        <w:tc>
          <w:tcPr>
            <w:tcW w:w="1320" w:type="dxa"/>
            <w:vAlign w:val="center"/>
          </w:tcPr>
          <w:p w:rsidR="00684635" w:rsidRPr="00677986" w:rsidRDefault="00684635" w:rsidP="009E424B">
            <w:pPr>
              <w:rPr>
                <w:rFonts w:hint="eastAsia"/>
                <w:snapToGrid w:val="0"/>
                <w:szCs w:val="21"/>
              </w:rPr>
            </w:pPr>
            <w:r w:rsidRPr="00677986">
              <w:rPr>
                <w:rFonts w:hint="eastAsia"/>
                <w:snapToGrid w:val="0"/>
                <w:szCs w:val="21"/>
              </w:rPr>
              <w:t>软件危险（源）</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3</w:t>
            </w:r>
          </w:p>
        </w:tc>
        <w:tc>
          <w:tcPr>
            <w:tcW w:w="270" w:type="dxa"/>
            <w:vAlign w:val="center"/>
          </w:tcPr>
          <w:p w:rsidR="00684635" w:rsidRPr="00677986" w:rsidRDefault="00684635" w:rsidP="009E424B">
            <w:pPr>
              <w:jc w:val="center"/>
              <w:rPr>
                <w:snapToGrid w:val="0"/>
                <w:szCs w:val="21"/>
              </w:rPr>
            </w:pPr>
            <w:r w:rsidRPr="00677986">
              <w:rPr>
                <w:rFonts w:hint="eastAsia"/>
                <w:snapToGrid w:val="0"/>
                <w:szCs w:val="21"/>
              </w:rPr>
              <w:t>4</w:t>
            </w:r>
          </w:p>
        </w:tc>
        <w:tc>
          <w:tcPr>
            <w:tcW w:w="270" w:type="dxa"/>
            <w:vAlign w:val="center"/>
          </w:tcPr>
          <w:p w:rsidR="00684635" w:rsidRPr="00677986" w:rsidRDefault="00684635" w:rsidP="009E424B">
            <w:pPr>
              <w:jc w:val="center"/>
              <w:rPr>
                <w:rFonts w:ascii="宋体" w:hAnsi="宋体" w:cs="宋体" w:hint="eastAsia"/>
                <w:sz w:val="24"/>
              </w:rPr>
            </w:pPr>
            <w:r w:rsidRPr="00677986">
              <w:rPr>
                <w:rFonts w:ascii="宋体" w:hAnsi="宋体" w:cs="宋体" w:hint="eastAsia"/>
                <w:sz w:val="24"/>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规定显示屏尺寸</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3</w:t>
            </w:r>
          </w:p>
        </w:tc>
        <w:tc>
          <w:tcPr>
            <w:tcW w:w="260" w:type="dxa"/>
            <w:vAlign w:val="center"/>
          </w:tcPr>
          <w:p w:rsidR="00684635" w:rsidRPr="00677986" w:rsidRDefault="00684635" w:rsidP="009E424B">
            <w:pPr>
              <w:jc w:val="center"/>
              <w:rPr>
                <w:snapToGrid w:val="0"/>
                <w:szCs w:val="21"/>
              </w:rPr>
            </w:pPr>
            <w:r w:rsidRPr="00677986">
              <w:rPr>
                <w:rFonts w:hint="eastAsia"/>
                <w:snapToGrid w:val="0"/>
                <w:szCs w:val="21"/>
              </w:rPr>
              <w:t>1</w:t>
            </w:r>
          </w:p>
        </w:tc>
        <w:tc>
          <w:tcPr>
            <w:tcW w:w="260" w:type="dxa"/>
            <w:vAlign w:val="center"/>
          </w:tcPr>
          <w:p w:rsidR="00684635" w:rsidRPr="00677986" w:rsidRDefault="00684635" w:rsidP="009E424B">
            <w:pPr>
              <w:jc w:val="center"/>
              <w:rPr>
                <w:rFonts w:ascii="Arial" w:hAnsi="Arial" w:cs="Arial"/>
                <w:snapToGrid w:val="0"/>
                <w:szCs w:val="21"/>
              </w:rPr>
            </w:pPr>
            <w:r w:rsidRPr="00677986">
              <w:rPr>
                <w:rFonts w:ascii="Arial" w:hAnsi="Arial" w:cs="Arial"/>
                <w:snapToGrid w:val="0"/>
                <w:szCs w:val="21"/>
              </w:rPr>
              <w:t>√</w:t>
            </w:r>
          </w:p>
        </w:tc>
        <w:tc>
          <w:tcPr>
            <w:tcW w:w="2190" w:type="dxa"/>
            <w:vAlign w:val="center"/>
          </w:tcPr>
          <w:p w:rsidR="00684635" w:rsidRPr="00677986" w:rsidRDefault="00684635" w:rsidP="009E424B">
            <w:pPr>
              <w:rPr>
                <w:snapToGrid w:val="0"/>
                <w:szCs w:val="21"/>
              </w:rPr>
            </w:pPr>
            <w:r w:rsidRPr="00677986">
              <w:rPr>
                <w:rFonts w:hint="eastAsia"/>
                <w:snapToGrid w:val="0"/>
                <w:szCs w:val="21"/>
              </w:rPr>
              <w:t>使用说明书</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rFonts w:hint="eastAsia"/>
              </w:rPr>
            </w:pPr>
            <w:r w:rsidRPr="00677986">
              <w:rPr>
                <w:rFonts w:hint="eastAsia"/>
                <w:snapToGrid w:val="0"/>
                <w:szCs w:val="21"/>
              </w:rPr>
              <w:t>H13-1</w:t>
            </w:r>
          </w:p>
        </w:tc>
        <w:tc>
          <w:tcPr>
            <w:tcW w:w="1320" w:type="dxa"/>
            <w:vAlign w:val="center"/>
          </w:tcPr>
          <w:p w:rsidR="00684635" w:rsidRPr="00677986" w:rsidRDefault="00684635" w:rsidP="009E424B">
            <w:r w:rsidRPr="00677986">
              <w:rPr>
                <w:rFonts w:hint="eastAsia"/>
                <w:snapToGrid w:val="0"/>
                <w:szCs w:val="21"/>
              </w:rPr>
              <w:t>网络危险（源）</w:t>
            </w:r>
          </w:p>
        </w:tc>
        <w:tc>
          <w:tcPr>
            <w:tcW w:w="270" w:type="dxa"/>
            <w:vAlign w:val="center"/>
          </w:tcPr>
          <w:p w:rsidR="00684635" w:rsidRPr="00677986" w:rsidRDefault="00684635" w:rsidP="009E424B">
            <w:pPr>
              <w:jc w:val="center"/>
              <w:rPr>
                <w:rFonts w:hint="eastAsia"/>
              </w:rPr>
            </w:pPr>
            <w:r w:rsidRPr="00677986">
              <w:rPr>
                <w:rFonts w:hint="eastAsia"/>
                <w:snapToGrid w:val="0"/>
                <w:szCs w:val="21"/>
              </w:rPr>
              <w:t>4</w:t>
            </w:r>
          </w:p>
        </w:tc>
        <w:tc>
          <w:tcPr>
            <w:tcW w:w="270" w:type="dxa"/>
            <w:vAlign w:val="center"/>
          </w:tcPr>
          <w:p w:rsidR="00684635" w:rsidRPr="00677986" w:rsidRDefault="00684635" w:rsidP="009E424B">
            <w:pPr>
              <w:jc w:val="center"/>
              <w:rPr>
                <w:rFonts w:hint="eastAsia"/>
              </w:rPr>
            </w:pPr>
            <w:r w:rsidRPr="00677986">
              <w:rPr>
                <w:rFonts w:hint="eastAsia"/>
                <w:szCs w:val="21"/>
              </w:rPr>
              <w:t>2</w:t>
            </w:r>
          </w:p>
        </w:tc>
        <w:tc>
          <w:tcPr>
            <w:tcW w:w="270" w:type="dxa"/>
            <w:vAlign w:val="center"/>
          </w:tcPr>
          <w:p w:rsidR="00684635" w:rsidRPr="00677986" w:rsidRDefault="00684635" w:rsidP="009E424B">
            <w:pPr>
              <w:jc w:val="center"/>
            </w:pPr>
            <w:r w:rsidRPr="00677986">
              <w:rPr>
                <w:rFonts w:ascii="宋体" w:hAnsi="宋体" w:cs="宋体" w:hint="eastAsia"/>
                <w:sz w:val="24"/>
              </w:rPr>
              <w:t>▽</w:t>
            </w:r>
          </w:p>
        </w:tc>
        <w:tc>
          <w:tcPr>
            <w:tcW w:w="2430" w:type="dxa"/>
            <w:vAlign w:val="center"/>
          </w:tcPr>
          <w:p w:rsidR="00684635" w:rsidRPr="00677986" w:rsidRDefault="00684635" w:rsidP="009E424B">
            <w:r w:rsidRPr="00677986">
              <w:rPr>
                <w:rFonts w:hint="eastAsia"/>
                <w:snapToGrid w:val="0"/>
                <w:szCs w:val="21"/>
              </w:rPr>
              <w:t>软件设计对数据加密</w:t>
            </w:r>
          </w:p>
        </w:tc>
        <w:tc>
          <w:tcPr>
            <w:tcW w:w="260" w:type="dxa"/>
            <w:vAlign w:val="center"/>
          </w:tcPr>
          <w:p w:rsidR="00684635" w:rsidRPr="00677986" w:rsidRDefault="00684635" w:rsidP="009E424B">
            <w:pPr>
              <w:jc w:val="center"/>
              <w:rPr>
                <w:rFonts w:hint="eastAsia"/>
              </w:rPr>
            </w:pPr>
            <w:r w:rsidRPr="00677986">
              <w:rPr>
                <w:rFonts w:hint="eastAsia"/>
                <w:snapToGrid w:val="0"/>
                <w:szCs w:val="21"/>
              </w:rPr>
              <w:t>4</w:t>
            </w:r>
          </w:p>
        </w:tc>
        <w:tc>
          <w:tcPr>
            <w:tcW w:w="260" w:type="dxa"/>
            <w:vAlign w:val="center"/>
          </w:tcPr>
          <w:p w:rsidR="00684635" w:rsidRPr="00677986" w:rsidRDefault="00684635" w:rsidP="009E424B">
            <w:pPr>
              <w:jc w:val="center"/>
            </w:pPr>
            <w:r w:rsidRPr="00677986">
              <w:rPr>
                <w:rFonts w:hint="eastAsia"/>
                <w:snapToGrid w:val="0"/>
                <w:szCs w:val="21"/>
              </w:rPr>
              <w:t>1</w:t>
            </w:r>
          </w:p>
        </w:tc>
        <w:tc>
          <w:tcPr>
            <w:tcW w:w="260" w:type="dxa"/>
            <w:vAlign w:val="center"/>
          </w:tcPr>
          <w:p w:rsidR="00684635" w:rsidRPr="00677986" w:rsidRDefault="00684635" w:rsidP="009E424B">
            <w:pPr>
              <w:jc w:val="center"/>
            </w:pPr>
            <w:r w:rsidRPr="00677986">
              <w:rPr>
                <w:rFonts w:ascii="Arial" w:hAnsi="Arial" w:cs="Arial"/>
                <w:snapToGrid w:val="0"/>
                <w:szCs w:val="21"/>
              </w:rPr>
              <w:t>√</w:t>
            </w:r>
          </w:p>
        </w:tc>
        <w:tc>
          <w:tcPr>
            <w:tcW w:w="2190" w:type="dxa"/>
            <w:vAlign w:val="center"/>
          </w:tcPr>
          <w:p w:rsidR="00684635" w:rsidRPr="00677986" w:rsidRDefault="00684635" w:rsidP="009E424B">
            <w:r w:rsidRPr="00677986">
              <w:rPr>
                <w:rFonts w:hint="eastAsia"/>
                <w:snapToGrid w:val="0"/>
                <w:szCs w:val="21"/>
              </w:rPr>
              <w:t>软件</w:t>
            </w:r>
            <w:r w:rsidRPr="00677986">
              <w:t>网络安全测试</w:t>
            </w:r>
            <w:r w:rsidRPr="00677986">
              <w:rPr>
                <w:rFonts w:hint="eastAsia"/>
                <w:snapToGrid w:val="0"/>
                <w:szCs w:val="21"/>
              </w:rPr>
              <w:t>验证报告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pPr>
            <w:r w:rsidRPr="00677986">
              <w:rPr>
                <w:rFonts w:hint="eastAsia"/>
              </w:rPr>
              <w:t>H13-2</w:t>
            </w:r>
          </w:p>
        </w:tc>
        <w:tc>
          <w:tcPr>
            <w:tcW w:w="1320" w:type="dxa"/>
            <w:vAlign w:val="center"/>
          </w:tcPr>
          <w:p w:rsidR="00684635" w:rsidRPr="00677986" w:rsidRDefault="00684635" w:rsidP="009E424B">
            <w:r w:rsidRPr="00677986">
              <w:rPr>
                <w:rFonts w:hint="eastAsia"/>
              </w:rPr>
              <w:t>软件危险（源）</w:t>
            </w:r>
          </w:p>
        </w:tc>
        <w:tc>
          <w:tcPr>
            <w:tcW w:w="270" w:type="dxa"/>
            <w:vAlign w:val="center"/>
          </w:tcPr>
          <w:p w:rsidR="00684635" w:rsidRPr="00677986" w:rsidRDefault="00684635" w:rsidP="009E424B">
            <w:pPr>
              <w:jc w:val="center"/>
              <w:rPr>
                <w:rFonts w:hint="eastAsia"/>
              </w:rPr>
            </w:pPr>
            <w:r w:rsidRPr="00677986">
              <w:rPr>
                <w:rFonts w:hint="eastAsia"/>
              </w:rPr>
              <w:t>3</w:t>
            </w:r>
          </w:p>
        </w:tc>
        <w:tc>
          <w:tcPr>
            <w:tcW w:w="270" w:type="dxa"/>
            <w:vAlign w:val="center"/>
          </w:tcPr>
          <w:p w:rsidR="00684635" w:rsidRPr="00677986" w:rsidRDefault="00684635" w:rsidP="009E424B">
            <w:pPr>
              <w:jc w:val="center"/>
              <w:rPr>
                <w:rFonts w:hint="eastAsia"/>
              </w:rPr>
            </w:pPr>
            <w:r w:rsidRPr="00677986">
              <w:rPr>
                <w:rFonts w:hint="eastAsia"/>
              </w:rPr>
              <w:t>4</w:t>
            </w:r>
          </w:p>
        </w:tc>
        <w:tc>
          <w:tcPr>
            <w:tcW w:w="270" w:type="dxa"/>
            <w:vAlign w:val="center"/>
          </w:tcPr>
          <w:p w:rsidR="00684635" w:rsidRPr="00677986" w:rsidRDefault="00684635" w:rsidP="009E424B">
            <w:pPr>
              <w:jc w:val="center"/>
            </w:pPr>
            <w:r w:rsidRPr="00677986">
              <w:rPr>
                <w:rFonts w:ascii="宋体" w:hAnsi="宋体" w:cs="宋体" w:hint="eastAsia"/>
                <w:sz w:val="24"/>
              </w:rPr>
              <w:t>▽</w:t>
            </w:r>
          </w:p>
        </w:tc>
        <w:tc>
          <w:tcPr>
            <w:tcW w:w="2430" w:type="dxa"/>
            <w:vAlign w:val="center"/>
          </w:tcPr>
          <w:p w:rsidR="00684635" w:rsidRPr="00677986" w:rsidRDefault="00684635" w:rsidP="009E424B">
            <w:r w:rsidRPr="00677986">
              <w:rPr>
                <w:rFonts w:hint="eastAsia"/>
              </w:rPr>
              <w:t>设计简单的菜单</w:t>
            </w:r>
          </w:p>
        </w:tc>
        <w:tc>
          <w:tcPr>
            <w:tcW w:w="260" w:type="dxa"/>
            <w:vAlign w:val="center"/>
          </w:tcPr>
          <w:p w:rsidR="00684635" w:rsidRPr="00677986" w:rsidRDefault="00684635" w:rsidP="009E424B">
            <w:pPr>
              <w:jc w:val="center"/>
              <w:rPr>
                <w:rFonts w:hint="eastAsia"/>
              </w:rPr>
            </w:pPr>
            <w:r w:rsidRPr="00677986">
              <w:rPr>
                <w:rFonts w:hint="eastAsia"/>
              </w:rPr>
              <w:t>3</w:t>
            </w:r>
          </w:p>
        </w:tc>
        <w:tc>
          <w:tcPr>
            <w:tcW w:w="260" w:type="dxa"/>
            <w:vAlign w:val="center"/>
          </w:tcPr>
          <w:p w:rsidR="00684635" w:rsidRPr="00677986" w:rsidRDefault="00684635" w:rsidP="009E424B">
            <w:pPr>
              <w:jc w:val="center"/>
              <w:rPr>
                <w:rFonts w:hint="eastAsia"/>
              </w:rPr>
            </w:pPr>
            <w:r w:rsidRPr="00677986">
              <w:rPr>
                <w:rFonts w:hint="eastAsia"/>
              </w:rPr>
              <w:t>1</w:t>
            </w:r>
          </w:p>
        </w:tc>
        <w:tc>
          <w:tcPr>
            <w:tcW w:w="260" w:type="dxa"/>
            <w:vAlign w:val="center"/>
          </w:tcPr>
          <w:p w:rsidR="00684635" w:rsidRPr="00677986" w:rsidRDefault="00684635" w:rsidP="009E424B">
            <w:pPr>
              <w:jc w:val="center"/>
            </w:pPr>
            <w:r w:rsidRPr="00677986">
              <w:rPr>
                <w:rFonts w:ascii="Arial" w:hAnsi="Arial" w:cs="Arial"/>
                <w:snapToGrid w:val="0"/>
                <w:szCs w:val="21"/>
              </w:rPr>
              <w:t>√</w:t>
            </w:r>
          </w:p>
        </w:tc>
        <w:tc>
          <w:tcPr>
            <w:tcW w:w="2190" w:type="dxa"/>
            <w:vAlign w:val="center"/>
          </w:tcPr>
          <w:p w:rsidR="00684635" w:rsidRPr="00677986" w:rsidRDefault="00684635" w:rsidP="009E424B">
            <w:r w:rsidRPr="00677986">
              <w:rPr>
                <w:rFonts w:hint="eastAsia"/>
              </w:rPr>
              <w:t>用户测试报告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pPr>
            <w:r w:rsidRPr="00677986">
              <w:rPr>
                <w:rFonts w:hint="eastAsia"/>
              </w:rPr>
              <w:t>H14-1</w:t>
            </w:r>
          </w:p>
        </w:tc>
        <w:tc>
          <w:tcPr>
            <w:tcW w:w="1320" w:type="dxa"/>
            <w:vAlign w:val="center"/>
          </w:tcPr>
          <w:p w:rsidR="00684635" w:rsidRPr="00677986" w:rsidRDefault="00684635" w:rsidP="009E424B">
            <w:r w:rsidRPr="00677986">
              <w:rPr>
                <w:rFonts w:hint="eastAsia"/>
              </w:rPr>
              <w:t>操作危险（源）</w:t>
            </w:r>
          </w:p>
        </w:tc>
        <w:tc>
          <w:tcPr>
            <w:tcW w:w="270" w:type="dxa"/>
            <w:vAlign w:val="center"/>
          </w:tcPr>
          <w:p w:rsidR="00684635" w:rsidRPr="00677986" w:rsidRDefault="00684635" w:rsidP="009E424B">
            <w:pPr>
              <w:jc w:val="center"/>
              <w:rPr>
                <w:rFonts w:hint="eastAsia"/>
              </w:rPr>
            </w:pPr>
            <w:r w:rsidRPr="00677986">
              <w:rPr>
                <w:rFonts w:hint="eastAsia"/>
              </w:rPr>
              <w:t>2</w:t>
            </w:r>
          </w:p>
        </w:tc>
        <w:tc>
          <w:tcPr>
            <w:tcW w:w="270" w:type="dxa"/>
            <w:vAlign w:val="center"/>
          </w:tcPr>
          <w:p w:rsidR="00684635" w:rsidRPr="00677986" w:rsidRDefault="00684635" w:rsidP="009E424B">
            <w:pPr>
              <w:jc w:val="center"/>
              <w:rPr>
                <w:rFonts w:hint="eastAsia"/>
              </w:rPr>
            </w:pPr>
            <w:r w:rsidRPr="00677986">
              <w:rPr>
                <w:rFonts w:hint="eastAsia"/>
              </w:rPr>
              <w:t>4</w:t>
            </w:r>
          </w:p>
        </w:tc>
        <w:tc>
          <w:tcPr>
            <w:tcW w:w="270" w:type="dxa"/>
            <w:vAlign w:val="center"/>
          </w:tcPr>
          <w:p w:rsidR="00684635" w:rsidRPr="00677986" w:rsidRDefault="00684635" w:rsidP="009E424B">
            <w:pPr>
              <w:jc w:val="center"/>
            </w:pPr>
            <w:r w:rsidRPr="00677986">
              <w:rPr>
                <w:rFonts w:ascii="宋体" w:hAnsi="宋体" w:cs="宋体" w:hint="eastAsia"/>
                <w:sz w:val="24"/>
              </w:rPr>
              <w:t>▽</w:t>
            </w:r>
          </w:p>
        </w:tc>
        <w:tc>
          <w:tcPr>
            <w:tcW w:w="2430" w:type="dxa"/>
            <w:vAlign w:val="center"/>
          </w:tcPr>
          <w:p w:rsidR="00684635" w:rsidRPr="00677986" w:rsidRDefault="00684635" w:rsidP="009E424B">
            <w:r w:rsidRPr="00677986">
              <w:rPr>
                <w:rFonts w:hint="eastAsia"/>
              </w:rPr>
              <w:t>说明书中明确使用人群</w:t>
            </w:r>
          </w:p>
          <w:p w:rsidR="00684635" w:rsidRPr="00677986" w:rsidRDefault="00684635" w:rsidP="009E424B">
            <w:pPr>
              <w:rPr>
                <w:rFonts w:hint="eastAsia"/>
              </w:rPr>
            </w:pPr>
            <w:r w:rsidRPr="00677986">
              <w:rPr>
                <w:rFonts w:hint="eastAsia"/>
                <w:snapToGrid w:val="0"/>
                <w:szCs w:val="21"/>
              </w:rPr>
              <w:t>用户测试</w:t>
            </w:r>
          </w:p>
        </w:tc>
        <w:tc>
          <w:tcPr>
            <w:tcW w:w="260" w:type="dxa"/>
            <w:vAlign w:val="center"/>
          </w:tcPr>
          <w:p w:rsidR="00684635" w:rsidRPr="00677986" w:rsidRDefault="00684635" w:rsidP="009E424B">
            <w:pPr>
              <w:jc w:val="center"/>
            </w:pPr>
            <w:r w:rsidRPr="00677986">
              <w:rPr>
                <w:rFonts w:hint="eastAsia"/>
              </w:rPr>
              <w:t>2</w:t>
            </w:r>
          </w:p>
        </w:tc>
        <w:tc>
          <w:tcPr>
            <w:tcW w:w="260" w:type="dxa"/>
            <w:vAlign w:val="center"/>
          </w:tcPr>
          <w:p w:rsidR="00684635" w:rsidRPr="00677986" w:rsidRDefault="00684635" w:rsidP="009E424B">
            <w:pPr>
              <w:jc w:val="center"/>
              <w:rPr>
                <w:rFonts w:hint="eastAsia"/>
              </w:rPr>
            </w:pPr>
            <w:r w:rsidRPr="00677986">
              <w:rPr>
                <w:rFonts w:hint="eastAsia"/>
              </w:rPr>
              <w:t>1</w:t>
            </w:r>
          </w:p>
        </w:tc>
        <w:tc>
          <w:tcPr>
            <w:tcW w:w="260" w:type="dxa"/>
            <w:vAlign w:val="center"/>
          </w:tcPr>
          <w:p w:rsidR="00684635" w:rsidRPr="00677986" w:rsidRDefault="00684635" w:rsidP="009E424B">
            <w:pPr>
              <w:jc w:val="center"/>
            </w:pPr>
            <w:r w:rsidRPr="00677986">
              <w:rPr>
                <w:rFonts w:ascii="Arial" w:hAnsi="Arial" w:cs="Arial"/>
                <w:snapToGrid w:val="0"/>
                <w:szCs w:val="21"/>
              </w:rPr>
              <w:t>√</w:t>
            </w:r>
          </w:p>
        </w:tc>
        <w:tc>
          <w:tcPr>
            <w:tcW w:w="2190" w:type="dxa"/>
            <w:vAlign w:val="center"/>
          </w:tcPr>
          <w:p w:rsidR="00684635" w:rsidRPr="00677986" w:rsidRDefault="00684635" w:rsidP="009E424B">
            <w:r w:rsidRPr="00677986">
              <w:rPr>
                <w:rFonts w:hint="eastAsia"/>
              </w:rPr>
              <w:t>使用说明书</w:t>
            </w:r>
          </w:p>
          <w:p w:rsidR="00684635" w:rsidRPr="00677986" w:rsidRDefault="00684635" w:rsidP="009E424B">
            <w:pPr>
              <w:rPr>
                <w:rFonts w:hint="eastAsia"/>
              </w:rPr>
            </w:pPr>
            <w:r w:rsidRPr="00677986">
              <w:rPr>
                <w:rFonts w:hint="eastAsia"/>
              </w:rPr>
              <w:t>用户测试报告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pPr>
            <w:r w:rsidRPr="00677986">
              <w:rPr>
                <w:rFonts w:hint="eastAsia"/>
              </w:rPr>
              <w:t>H14-2</w:t>
            </w:r>
          </w:p>
        </w:tc>
        <w:tc>
          <w:tcPr>
            <w:tcW w:w="1320" w:type="dxa"/>
            <w:vAlign w:val="center"/>
          </w:tcPr>
          <w:p w:rsidR="00684635" w:rsidRPr="00677986" w:rsidRDefault="00684635" w:rsidP="009E424B">
            <w:r w:rsidRPr="00677986">
              <w:rPr>
                <w:rFonts w:hint="eastAsia"/>
              </w:rPr>
              <w:t>信息危险（源）</w:t>
            </w:r>
          </w:p>
        </w:tc>
        <w:tc>
          <w:tcPr>
            <w:tcW w:w="270" w:type="dxa"/>
            <w:vAlign w:val="center"/>
          </w:tcPr>
          <w:p w:rsidR="00684635" w:rsidRPr="00677986" w:rsidRDefault="00684635" w:rsidP="009E424B">
            <w:pPr>
              <w:jc w:val="center"/>
              <w:rPr>
                <w:rFonts w:hint="eastAsia"/>
              </w:rPr>
            </w:pPr>
            <w:r w:rsidRPr="00677986">
              <w:rPr>
                <w:rFonts w:hint="eastAsia"/>
              </w:rPr>
              <w:t>2</w:t>
            </w:r>
          </w:p>
        </w:tc>
        <w:tc>
          <w:tcPr>
            <w:tcW w:w="270" w:type="dxa"/>
            <w:vAlign w:val="center"/>
          </w:tcPr>
          <w:p w:rsidR="00684635" w:rsidRPr="00677986" w:rsidRDefault="00684635" w:rsidP="009E424B">
            <w:pPr>
              <w:jc w:val="center"/>
              <w:rPr>
                <w:rFonts w:hint="eastAsia"/>
              </w:rPr>
            </w:pPr>
            <w:r w:rsidRPr="00677986">
              <w:rPr>
                <w:rFonts w:hint="eastAsia"/>
              </w:rPr>
              <w:t>4</w:t>
            </w:r>
          </w:p>
        </w:tc>
        <w:tc>
          <w:tcPr>
            <w:tcW w:w="270" w:type="dxa"/>
            <w:vAlign w:val="center"/>
          </w:tcPr>
          <w:p w:rsidR="00684635" w:rsidRPr="00677986" w:rsidRDefault="00684635" w:rsidP="009E424B">
            <w:pPr>
              <w:jc w:val="center"/>
            </w:pPr>
            <w:r w:rsidRPr="00677986">
              <w:rPr>
                <w:rFonts w:ascii="宋体" w:hAnsi="宋体" w:cs="宋体" w:hint="eastAsia"/>
                <w:sz w:val="24"/>
              </w:rPr>
              <w:t>▽</w:t>
            </w:r>
          </w:p>
        </w:tc>
        <w:tc>
          <w:tcPr>
            <w:tcW w:w="2430" w:type="dxa"/>
            <w:vAlign w:val="center"/>
          </w:tcPr>
          <w:p w:rsidR="00684635" w:rsidRPr="00677986" w:rsidRDefault="00684635" w:rsidP="009E424B">
            <w:r w:rsidRPr="00677986">
              <w:rPr>
                <w:rFonts w:hint="eastAsia"/>
              </w:rPr>
              <w:t>说明书中明确使用人群</w:t>
            </w:r>
          </w:p>
          <w:p w:rsidR="00684635" w:rsidRPr="00677986" w:rsidRDefault="00684635" w:rsidP="009E424B">
            <w:pPr>
              <w:rPr>
                <w:rFonts w:hint="eastAsia"/>
              </w:rPr>
            </w:pPr>
            <w:r w:rsidRPr="00677986">
              <w:rPr>
                <w:rFonts w:hint="eastAsia"/>
                <w:snapToGrid w:val="0"/>
                <w:szCs w:val="21"/>
              </w:rPr>
              <w:t>用户测试</w:t>
            </w:r>
          </w:p>
        </w:tc>
        <w:tc>
          <w:tcPr>
            <w:tcW w:w="260" w:type="dxa"/>
            <w:vAlign w:val="center"/>
          </w:tcPr>
          <w:p w:rsidR="00684635" w:rsidRPr="00677986" w:rsidRDefault="00684635" w:rsidP="009E424B">
            <w:pPr>
              <w:jc w:val="center"/>
              <w:rPr>
                <w:rFonts w:hint="eastAsia"/>
              </w:rPr>
            </w:pPr>
            <w:r w:rsidRPr="00677986">
              <w:rPr>
                <w:rFonts w:hint="eastAsia"/>
              </w:rPr>
              <w:t>2</w:t>
            </w:r>
          </w:p>
        </w:tc>
        <w:tc>
          <w:tcPr>
            <w:tcW w:w="260" w:type="dxa"/>
            <w:vAlign w:val="center"/>
          </w:tcPr>
          <w:p w:rsidR="00684635" w:rsidRPr="00677986" w:rsidRDefault="00684635" w:rsidP="009E424B">
            <w:pPr>
              <w:jc w:val="center"/>
              <w:rPr>
                <w:rFonts w:hint="eastAsia"/>
              </w:rPr>
            </w:pPr>
            <w:r w:rsidRPr="00677986">
              <w:rPr>
                <w:rFonts w:hint="eastAsia"/>
              </w:rPr>
              <w:t>1</w:t>
            </w:r>
          </w:p>
        </w:tc>
        <w:tc>
          <w:tcPr>
            <w:tcW w:w="260" w:type="dxa"/>
            <w:vAlign w:val="center"/>
          </w:tcPr>
          <w:p w:rsidR="00684635" w:rsidRPr="00677986" w:rsidRDefault="00684635" w:rsidP="009E424B">
            <w:pPr>
              <w:jc w:val="center"/>
            </w:pPr>
            <w:r w:rsidRPr="00677986">
              <w:rPr>
                <w:rFonts w:ascii="Arial" w:hAnsi="Arial" w:cs="Arial"/>
                <w:snapToGrid w:val="0"/>
                <w:szCs w:val="21"/>
              </w:rPr>
              <w:t>√</w:t>
            </w:r>
          </w:p>
        </w:tc>
        <w:tc>
          <w:tcPr>
            <w:tcW w:w="2190" w:type="dxa"/>
            <w:vAlign w:val="center"/>
          </w:tcPr>
          <w:p w:rsidR="00684635" w:rsidRPr="00677986" w:rsidRDefault="00684635" w:rsidP="009E424B">
            <w:r w:rsidRPr="00677986">
              <w:rPr>
                <w:rFonts w:hint="eastAsia"/>
              </w:rPr>
              <w:t>使用说明书</w:t>
            </w:r>
          </w:p>
          <w:p w:rsidR="00684635" w:rsidRPr="00677986" w:rsidRDefault="00684635" w:rsidP="009E424B">
            <w:pPr>
              <w:rPr>
                <w:rFonts w:hint="eastAsia"/>
              </w:rPr>
            </w:pPr>
            <w:r w:rsidRPr="00677986">
              <w:rPr>
                <w:rFonts w:hint="eastAsia"/>
              </w:rPr>
              <w:t>用户测试报告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pPr>
            <w:r w:rsidRPr="00677986">
              <w:rPr>
                <w:rFonts w:hint="eastAsia"/>
              </w:rPr>
              <w:t>H15</w:t>
            </w:r>
          </w:p>
        </w:tc>
        <w:tc>
          <w:tcPr>
            <w:tcW w:w="1320" w:type="dxa"/>
            <w:vAlign w:val="center"/>
          </w:tcPr>
          <w:p w:rsidR="00684635" w:rsidRPr="00677986" w:rsidRDefault="00684635" w:rsidP="009E424B">
            <w:r w:rsidRPr="00677986">
              <w:rPr>
                <w:rFonts w:hint="eastAsia"/>
                <w:snapToGrid w:val="0"/>
                <w:szCs w:val="21"/>
              </w:rPr>
              <w:t>操作危险（源）</w:t>
            </w:r>
          </w:p>
        </w:tc>
        <w:tc>
          <w:tcPr>
            <w:tcW w:w="270" w:type="dxa"/>
            <w:vAlign w:val="center"/>
          </w:tcPr>
          <w:p w:rsidR="00684635" w:rsidRPr="00677986" w:rsidRDefault="00684635" w:rsidP="009E424B">
            <w:pPr>
              <w:jc w:val="center"/>
              <w:rPr>
                <w:rFonts w:hint="eastAsia"/>
              </w:rPr>
            </w:pPr>
            <w:r w:rsidRPr="00677986">
              <w:rPr>
                <w:rFonts w:hint="eastAsia"/>
              </w:rPr>
              <w:t>2</w:t>
            </w:r>
          </w:p>
        </w:tc>
        <w:tc>
          <w:tcPr>
            <w:tcW w:w="270" w:type="dxa"/>
            <w:vAlign w:val="center"/>
          </w:tcPr>
          <w:p w:rsidR="00684635" w:rsidRPr="00677986" w:rsidRDefault="00684635" w:rsidP="009E424B">
            <w:pPr>
              <w:jc w:val="center"/>
              <w:rPr>
                <w:rFonts w:hint="eastAsia"/>
              </w:rPr>
            </w:pPr>
            <w:r w:rsidRPr="00677986">
              <w:rPr>
                <w:rFonts w:hint="eastAsia"/>
              </w:rPr>
              <w:t>4</w:t>
            </w:r>
          </w:p>
        </w:tc>
        <w:tc>
          <w:tcPr>
            <w:tcW w:w="270" w:type="dxa"/>
            <w:vAlign w:val="center"/>
          </w:tcPr>
          <w:p w:rsidR="00684635" w:rsidRPr="00677986" w:rsidRDefault="00684635" w:rsidP="009E424B">
            <w:pPr>
              <w:jc w:val="center"/>
            </w:pPr>
            <w:r w:rsidRPr="00677986">
              <w:rPr>
                <w:rFonts w:ascii="宋体" w:hAnsi="宋体" w:cs="宋体" w:hint="eastAsia"/>
                <w:sz w:val="24"/>
              </w:rPr>
              <w:t>▽</w:t>
            </w:r>
          </w:p>
        </w:tc>
        <w:tc>
          <w:tcPr>
            <w:tcW w:w="2430" w:type="dxa"/>
            <w:vAlign w:val="center"/>
          </w:tcPr>
          <w:p w:rsidR="00684635" w:rsidRPr="00677986" w:rsidRDefault="00684635" w:rsidP="009E424B">
            <w:pPr>
              <w:rPr>
                <w:rFonts w:hint="eastAsia"/>
              </w:rPr>
            </w:pPr>
            <w:r w:rsidRPr="00677986">
              <w:rPr>
                <w:rFonts w:hint="eastAsia"/>
              </w:rPr>
              <w:t>软件详细设计中设计上传确认按钮。</w:t>
            </w:r>
          </w:p>
          <w:p w:rsidR="00684635" w:rsidRPr="00AC53B1" w:rsidRDefault="00684635" w:rsidP="009E424B">
            <w:r w:rsidRPr="00677986">
              <w:rPr>
                <w:rFonts w:hint="eastAsia"/>
              </w:rPr>
              <w:t>说明书中明确用户需经过培训才可操作，及操作时注意事项。</w:t>
            </w:r>
          </w:p>
        </w:tc>
        <w:tc>
          <w:tcPr>
            <w:tcW w:w="260" w:type="dxa"/>
            <w:vAlign w:val="center"/>
          </w:tcPr>
          <w:p w:rsidR="00684635" w:rsidRPr="00AC53B1" w:rsidRDefault="00684635" w:rsidP="009E424B">
            <w:pPr>
              <w:jc w:val="center"/>
              <w:rPr>
                <w:rFonts w:hint="eastAsia"/>
              </w:rPr>
            </w:pPr>
            <w:r w:rsidRPr="00AC53B1">
              <w:rPr>
                <w:rFonts w:hint="eastAsia"/>
              </w:rPr>
              <w:t>2</w:t>
            </w:r>
          </w:p>
        </w:tc>
        <w:tc>
          <w:tcPr>
            <w:tcW w:w="260" w:type="dxa"/>
            <w:vAlign w:val="center"/>
          </w:tcPr>
          <w:p w:rsidR="00684635" w:rsidRPr="00677986" w:rsidRDefault="00684635" w:rsidP="009E424B">
            <w:pPr>
              <w:jc w:val="center"/>
              <w:rPr>
                <w:rFonts w:hint="eastAsia"/>
              </w:rPr>
            </w:pPr>
            <w:r w:rsidRPr="00AC53B1">
              <w:rPr>
                <w:rFonts w:hint="eastAsia"/>
              </w:rPr>
              <w:t>1</w:t>
            </w:r>
          </w:p>
        </w:tc>
        <w:tc>
          <w:tcPr>
            <w:tcW w:w="260" w:type="dxa"/>
            <w:vAlign w:val="center"/>
          </w:tcPr>
          <w:p w:rsidR="00684635" w:rsidRPr="00677986" w:rsidRDefault="00684635" w:rsidP="009E424B">
            <w:pPr>
              <w:jc w:val="center"/>
            </w:pPr>
            <w:r w:rsidRPr="00677986">
              <w:rPr>
                <w:rFonts w:ascii="Arial" w:hAnsi="Arial" w:cs="Arial"/>
                <w:snapToGrid w:val="0"/>
                <w:szCs w:val="21"/>
              </w:rPr>
              <w:t>√</w:t>
            </w:r>
          </w:p>
        </w:tc>
        <w:tc>
          <w:tcPr>
            <w:tcW w:w="2190" w:type="dxa"/>
            <w:vAlign w:val="center"/>
          </w:tcPr>
          <w:p w:rsidR="00684635" w:rsidRPr="00677986" w:rsidRDefault="00684635" w:rsidP="009E424B">
            <w:r w:rsidRPr="00677986">
              <w:rPr>
                <w:rFonts w:hint="eastAsia"/>
              </w:rPr>
              <w:t>软件详细设计</w:t>
            </w:r>
          </w:p>
          <w:p w:rsidR="00684635" w:rsidRPr="00677986" w:rsidRDefault="00684635" w:rsidP="009E424B">
            <w:r w:rsidRPr="00677986">
              <w:rPr>
                <w:rFonts w:hint="eastAsia"/>
              </w:rPr>
              <w:t>使用说明书</w:t>
            </w:r>
          </w:p>
          <w:p w:rsidR="00684635" w:rsidRPr="00677986" w:rsidRDefault="00684635" w:rsidP="009E424B">
            <w:pPr>
              <w:rPr>
                <w:rFonts w:hint="eastAsia"/>
              </w:rPr>
            </w:pPr>
            <w:r w:rsidRPr="00677986">
              <w:rPr>
                <w:rFonts w:hint="eastAsia"/>
              </w:rPr>
              <w:t>用户测试报告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pPr>
            <w:r w:rsidRPr="00677986">
              <w:rPr>
                <w:rFonts w:hint="eastAsia"/>
              </w:rPr>
              <w:t>H16-1</w:t>
            </w:r>
          </w:p>
        </w:tc>
        <w:tc>
          <w:tcPr>
            <w:tcW w:w="1320" w:type="dxa"/>
            <w:vAlign w:val="center"/>
          </w:tcPr>
          <w:p w:rsidR="00684635" w:rsidRPr="00677986" w:rsidRDefault="00684635" w:rsidP="009E424B">
            <w:r w:rsidRPr="00677986">
              <w:rPr>
                <w:rFonts w:hint="eastAsia"/>
                <w:snapToGrid w:val="0"/>
                <w:szCs w:val="21"/>
              </w:rPr>
              <w:t>信息危险（源）</w:t>
            </w:r>
          </w:p>
        </w:tc>
        <w:tc>
          <w:tcPr>
            <w:tcW w:w="270" w:type="dxa"/>
            <w:vAlign w:val="center"/>
          </w:tcPr>
          <w:p w:rsidR="00684635" w:rsidRPr="00677986" w:rsidRDefault="00684635" w:rsidP="009E424B">
            <w:pPr>
              <w:jc w:val="center"/>
              <w:rPr>
                <w:rFonts w:hint="eastAsia"/>
              </w:rPr>
            </w:pPr>
            <w:r w:rsidRPr="00677986">
              <w:rPr>
                <w:rFonts w:hint="eastAsia"/>
              </w:rPr>
              <w:t>3</w:t>
            </w:r>
          </w:p>
        </w:tc>
        <w:tc>
          <w:tcPr>
            <w:tcW w:w="270" w:type="dxa"/>
            <w:vAlign w:val="center"/>
          </w:tcPr>
          <w:p w:rsidR="00684635" w:rsidRPr="00677986" w:rsidRDefault="00684635" w:rsidP="009E424B">
            <w:pPr>
              <w:jc w:val="center"/>
              <w:rPr>
                <w:rFonts w:hint="eastAsia"/>
              </w:rPr>
            </w:pPr>
            <w:r w:rsidRPr="00677986">
              <w:rPr>
                <w:rFonts w:hint="eastAsia"/>
              </w:rPr>
              <w:t>4</w:t>
            </w:r>
          </w:p>
        </w:tc>
        <w:tc>
          <w:tcPr>
            <w:tcW w:w="270" w:type="dxa"/>
            <w:vAlign w:val="center"/>
          </w:tcPr>
          <w:p w:rsidR="00684635" w:rsidRPr="00677986" w:rsidRDefault="00684635" w:rsidP="009E424B">
            <w:pPr>
              <w:jc w:val="center"/>
            </w:pPr>
            <w:r w:rsidRPr="00677986">
              <w:rPr>
                <w:rFonts w:ascii="宋体" w:hAnsi="宋体" w:cs="宋体" w:hint="eastAsia"/>
                <w:sz w:val="24"/>
              </w:rPr>
              <w:t>▽</w:t>
            </w:r>
          </w:p>
        </w:tc>
        <w:tc>
          <w:tcPr>
            <w:tcW w:w="2430" w:type="dxa"/>
            <w:vAlign w:val="center"/>
          </w:tcPr>
          <w:p w:rsidR="00684635" w:rsidRPr="00677986" w:rsidRDefault="00684635" w:rsidP="009E424B">
            <w:r w:rsidRPr="00677986">
              <w:rPr>
                <w:rFonts w:hint="eastAsia"/>
              </w:rPr>
              <w:t>说明书中应对性能特征进行详细并易于理解的描述</w:t>
            </w:r>
          </w:p>
        </w:tc>
        <w:tc>
          <w:tcPr>
            <w:tcW w:w="260" w:type="dxa"/>
            <w:vAlign w:val="center"/>
          </w:tcPr>
          <w:p w:rsidR="00684635" w:rsidRPr="00677986" w:rsidRDefault="00684635" w:rsidP="009E424B">
            <w:pPr>
              <w:jc w:val="center"/>
            </w:pPr>
            <w:r w:rsidRPr="00677986">
              <w:rPr>
                <w:rFonts w:hint="eastAsia"/>
              </w:rPr>
              <w:t>3</w:t>
            </w:r>
          </w:p>
        </w:tc>
        <w:tc>
          <w:tcPr>
            <w:tcW w:w="260" w:type="dxa"/>
            <w:vAlign w:val="center"/>
          </w:tcPr>
          <w:p w:rsidR="00684635" w:rsidRPr="00677986" w:rsidRDefault="00684635" w:rsidP="009E424B">
            <w:pPr>
              <w:jc w:val="center"/>
              <w:rPr>
                <w:rFonts w:hint="eastAsia"/>
              </w:rPr>
            </w:pPr>
            <w:r w:rsidRPr="00677986">
              <w:rPr>
                <w:rFonts w:hint="eastAsia"/>
              </w:rPr>
              <w:t>2</w:t>
            </w:r>
          </w:p>
        </w:tc>
        <w:tc>
          <w:tcPr>
            <w:tcW w:w="260" w:type="dxa"/>
            <w:vAlign w:val="center"/>
          </w:tcPr>
          <w:p w:rsidR="00684635" w:rsidRPr="00677986" w:rsidRDefault="00684635" w:rsidP="009E424B">
            <w:pPr>
              <w:jc w:val="center"/>
            </w:pPr>
            <w:r w:rsidRPr="00677986">
              <w:rPr>
                <w:rFonts w:ascii="Arial" w:hAnsi="Arial" w:cs="Arial"/>
                <w:snapToGrid w:val="0"/>
                <w:szCs w:val="21"/>
              </w:rPr>
              <w:t>√</w:t>
            </w:r>
          </w:p>
        </w:tc>
        <w:tc>
          <w:tcPr>
            <w:tcW w:w="2190" w:type="dxa"/>
            <w:vAlign w:val="center"/>
          </w:tcPr>
          <w:p w:rsidR="00684635" w:rsidRPr="00677986" w:rsidRDefault="00684635" w:rsidP="009E424B">
            <w:r w:rsidRPr="00677986">
              <w:rPr>
                <w:rFonts w:hint="eastAsia"/>
              </w:rPr>
              <w:t>使用说明书</w:t>
            </w:r>
          </w:p>
          <w:p w:rsidR="00684635" w:rsidRPr="00677986" w:rsidRDefault="00684635" w:rsidP="009E424B">
            <w:pPr>
              <w:rPr>
                <w:rFonts w:hint="eastAsia"/>
              </w:rPr>
            </w:pPr>
            <w:r w:rsidRPr="00677986">
              <w:rPr>
                <w:rFonts w:hint="eastAsia"/>
              </w:rPr>
              <w:t>用户测试报告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pPr>
            <w:r w:rsidRPr="00677986">
              <w:rPr>
                <w:rFonts w:hint="eastAsia"/>
              </w:rPr>
              <w:t>H16-2</w:t>
            </w:r>
          </w:p>
        </w:tc>
        <w:tc>
          <w:tcPr>
            <w:tcW w:w="1320" w:type="dxa"/>
            <w:vAlign w:val="center"/>
          </w:tcPr>
          <w:p w:rsidR="00684635" w:rsidRPr="00677986" w:rsidRDefault="00684635" w:rsidP="009E424B">
            <w:r w:rsidRPr="00677986">
              <w:rPr>
                <w:rFonts w:hint="eastAsia"/>
                <w:snapToGrid w:val="0"/>
                <w:szCs w:val="21"/>
              </w:rPr>
              <w:t>软件危险（源）</w:t>
            </w:r>
          </w:p>
        </w:tc>
        <w:tc>
          <w:tcPr>
            <w:tcW w:w="270" w:type="dxa"/>
            <w:vAlign w:val="center"/>
          </w:tcPr>
          <w:p w:rsidR="00684635" w:rsidRPr="00677986" w:rsidRDefault="00684635" w:rsidP="009E424B">
            <w:pPr>
              <w:jc w:val="center"/>
              <w:rPr>
                <w:rFonts w:hint="eastAsia"/>
              </w:rPr>
            </w:pPr>
            <w:r w:rsidRPr="00677986">
              <w:rPr>
                <w:rFonts w:hint="eastAsia"/>
              </w:rPr>
              <w:t>3</w:t>
            </w:r>
          </w:p>
        </w:tc>
        <w:tc>
          <w:tcPr>
            <w:tcW w:w="270" w:type="dxa"/>
            <w:vAlign w:val="center"/>
          </w:tcPr>
          <w:p w:rsidR="00684635" w:rsidRPr="00677986" w:rsidRDefault="00684635" w:rsidP="009E424B">
            <w:pPr>
              <w:jc w:val="center"/>
              <w:rPr>
                <w:rFonts w:hint="eastAsia"/>
              </w:rPr>
            </w:pPr>
            <w:r w:rsidRPr="00677986">
              <w:rPr>
                <w:rFonts w:hint="eastAsia"/>
              </w:rPr>
              <w:t>4</w:t>
            </w:r>
          </w:p>
        </w:tc>
        <w:tc>
          <w:tcPr>
            <w:tcW w:w="270" w:type="dxa"/>
            <w:vAlign w:val="center"/>
          </w:tcPr>
          <w:p w:rsidR="00684635" w:rsidRPr="00677986" w:rsidRDefault="00684635" w:rsidP="009E424B">
            <w:pPr>
              <w:jc w:val="center"/>
            </w:pPr>
            <w:r w:rsidRPr="00677986">
              <w:rPr>
                <w:rFonts w:ascii="宋体" w:hAnsi="宋体" w:cs="宋体" w:hint="eastAsia"/>
                <w:sz w:val="24"/>
              </w:rPr>
              <w:t>▽</w:t>
            </w:r>
          </w:p>
        </w:tc>
        <w:tc>
          <w:tcPr>
            <w:tcW w:w="2430" w:type="dxa"/>
            <w:vAlign w:val="center"/>
          </w:tcPr>
          <w:p w:rsidR="00684635" w:rsidRPr="00AC53B1" w:rsidRDefault="00684635" w:rsidP="009E424B">
            <w:r w:rsidRPr="00677986">
              <w:rPr>
                <w:rFonts w:hint="eastAsia"/>
                <w:snapToGrid w:val="0"/>
                <w:szCs w:val="21"/>
              </w:rPr>
              <w:t>软件设计中明确报警条件</w:t>
            </w:r>
          </w:p>
        </w:tc>
        <w:tc>
          <w:tcPr>
            <w:tcW w:w="260" w:type="dxa"/>
            <w:vAlign w:val="center"/>
          </w:tcPr>
          <w:p w:rsidR="00684635" w:rsidRPr="00AC53B1" w:rsidRDefault="00684635" w:rsidP="009E424B">
            <w:pPr>
              <w:jc w:val="center"/>
              <w:rPr>
                <w:rFonts w:hint="eastAsia"/>
              </w:rPr>
            </w:pPr>
            <w:r w:rsidRPr="00AC53B1">
              <w:rPr>
                <w:rFonts w:hint="eastAsia"/>
              </w:rPr>
              <w:t>3</w:t>
            </w:r>
          </w:p>
        </w:tc>
        <w:tc>
          <w:tcPr>
            <w:tcW w:w="260" w:type="dxa"/>
            <w:vAlign w:val="center"/>
          </w:tcPr>
          <w:p w:rsidR="00684635" w:rsidRPr="00677986" w:rsidRDefault="00684635" w:rsidP="009E424B">
            <w:pPr>
              <w:jc w:val="center"/>
              <w:rPr>
                <w:rFonts w:hint="eastAsia"/>
              </w:rPr>
            </w:pPr>
            <w:r w:rsidRPr="00AC53B1">
              <w:rPr>
                <w:rFonts w:hint="eastAsia"/>
              </w:rPr>
              <w:t>2</w:t>
            </w:r>
          </w:p>
        </w:tc>
        <w:tc>
          <w:tcPr>
            <w:tcW w:w="260" w:type="dxa"/>
            <w:vAlign w:val="center"/>
          </w:tcPr>
          <w:p w:rsidR="00684635" w:rsidRPr="00677986" w:rsidRDefault="00684635" w:rsidP="009E424B">
            <w:pPr>
              <w:jc w:val="center"/>
            </w:pPr>
            <w:r w:rsidRPr="00677986">
              <w:rPr>
                <w:rFonts w:ascii="Arial" w:hAnsi="Arial" w:cs="Arial"/>
                <w:snapToGrid w:val="0"/>
                <w:szCs w:val="21"/>
              </w:rPr>
              <w:t>√</w:t>
            </w:r>
          </w:p>
        </w:tc>
        <w:tc>
          <w:tcPr>
            <w:tcW w:w="2190" w:type="dxa"/>
            <w:vAlign w:val="center"/>
          </w:tcPr>
          <w:p w:rsidR="00684635" w:rsidRPr="00677986" w:rsidRDefault="00684635" w:rsidP="009E424B">
            <w:r w:rsidRPr="00677986">
              <w:rPr>
                <w:rFonts w:hint="eastAsia"/>
                <w:snapToGrid w:val="0"/>
                <w:szCs w:val="21"/>
              </w:rPr>
              <w:t>设计验证报告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rFonts w:hint="eastAsia"/>
              </w:rPr>
            </w:pPr>
            <w:r w:rsidRPr="00677986">
              <w:rPr>
                <w:rFonts w:hint="eastAsia"/>
                <w:snapToGrid w:val="0"/>
                <w:szCs w:val="21"/>
              </w:rPr>
              <w:t>H17-1</w:t>
            </w:r>
          </w:p>
        </w:tc>
        <w:tc>
          <w:tcPr>
            <w:tcW w:w="1320" w:type="dxa"/>
            <w:vAlign w:val="center"/>
          </w:tcPr>
          <w:p w:rsidR="00684635" w:rsidRPr="00677986" w:rsidRDefault="00684635" w:rsidP="009E424B">
            <w:r w:rsidRPr="00677986">
              <w:rPr>
                <w:rFonts w:hint="eastAsia"/>
                <w:snapToGrid w:val="0"/>
                <w:szCs w:val="21"/>
              </w:rPr>
              <w:t>网络危险（源）</w:t>
            </w:r>
          </w:p>
        </w:tc>
        <w:tc>
          <w:tcPr>
            <w:tcW w:w="270" w:type="dxa"/>
            <w:vAlign w:val="center"/>
          </w:tcPr>
          <w:p w:rsidR="00684635" w:rsidRPr="00677986" w:rsidRDefault="00684635" w:rsidP="009E424B">
            <w:pPr>
              <w:jc w:val="center"/>
              <w:rPr>
                <w:rFonts w:hint="eastAsia"/>
              </w:rPr>
            </w:pPr>
            <w:r w:rsidRPr="00677986">
              <w:rPr>
                <w:rFonts w:hint="eastAsia"/>
                <w:snapToGrid w:val="0"/>
                <w:szCs w:val="21"/>
              </w:rPr>
              <w:t>4</w:t>
            </w:r>
          </w:p>
        </w:tc>
        <w:tc>
          <w:tcPr>
            <w:tcW w:w="270" w:type="dxa"/>
            <w:vAlign w:val="center"/>
          </w:tcPr>
          <w:p w:rsidR="00684635" w:rsidRPr="00677986" w:rsidRDefault="00684635" w:rsidP="009E424B">
            <w:pPr>
              <w:jc w:val="center"/>
              <w:rPr>
                <w:rFonts w:hint="eastAsia"/>
              </w:rPr>
            </w:pPr>
            <w:r w:rsidRPr="00677986">
              <w:rPr>
                <w:rFonts w:hint="eastAsia"/>
                <w:snapToGrid w:val="0"/>
                <w:szCs w:val="21"/>
              </w:rPr>
              <w:t>2</w:t>
            </w:r>
          </w:p>
        </w:tc>
        <w:tc>
          <w:tcPr>
            <w:tcW w:w="270" w:type="dxa"/>
            <w:vAlign w:val="center"/>
          </w:tcPr>
          <w:p w:rsidR="00684635" w:rsidRPr="00677986" w:rsidRDefault="00684635" w:rsidP="009E424B">
            <w:pPr>
              <w:jc w:val="center"/>
            </w:pPr>
            <w:r w:rsidRPr="00677986">
              <w:rPr>
                <w:rFonts w:ascii="宋体" w:hAnsi="宋体" w:cs="宋体" w:hint="eastAsia"/>
                <w:sz w:val="24"/>
              </w:rPr>
              <w:t>▽</w:t>
            </w:r>
          </w:p>
        </w:tc>
        <w:tc>
          <w:tcPr>
            <w:tcW w:w="2430" w:type="dxa"/>
            <w:vAlign w:val="center"/>
          </w:tcPr>
          <w:p w:rsidR="00684635" w:rsidRPr="00677986" w:rsidRDefault="00684635" w:rsidP="009E424B">
            <w:r w:rsidRPr="00677986">
              <w:rPr>
                <w:rFonts w:hint="eastAsia"/>
                <w:snapToGrid w:val="0"/>
                <w:szCs w:val="21"/>
              </w:rPr>
              <w:t>软件设计对数据加密</w:t>
            </w:r>
          </w:p>
        </w:tc>
        <w:tc>
          <w:tcPr>
            <w:tcW w:w="260" w:type="dxa"/>
            <w:vAlign w:val="center"/>
          </w:tcPr>
          <w:p w:rsidR="00684635" w:rsidRPr="00677986" w:rsidRDefault="00684635" w:rsidP="009E424B">
            <w:pPr>
              <w:jc w:val="center"/>
              <w:rPr>
                <w:rFonts w:hint="eastAsia"/>
              </w:rPr>
            </w:pPr>
            <w:r w:rsidRPr="00677986">
              <w:rPr>
                <w:rFonts w:hint="eastAsia"/>
                <w:snapToGrid w:val="0"/>
                <w:szCs w:val="21"/>
              </w:rPr>
              <w:t>4</w:t>
            </w:r>
          </w:p>
        </w:tc>
        <w:tc>
          <w:tcPr>
            <w:tcW w:w="260" w:type="dxa"/>
            <w:vAlign w:val="center"/>
          </w:tcPr>
          <w:p w:rsidR="00684635" w:rsidRPr="00677986" w:rsidRDefault="00684635" w:rsidP="009E424B">
            <w:pPr>
              <w:jc w:val="center"/>
            </w:pPr>
            <w:r w:rsidRPr="00677986">
              <w:rPr>
                <w:rFonts w:hint="eastAsia"/>
                <w:snapToGrid w:val="0"/>
                <w:szCs w:val="21"/>
              </w:rPr>
              <w:t>1</w:t>
            </w:r>
          </w:p>
        </w:tc>
        <w:tc>
          <w:tcPr>
            <w:tcW w:w="260" w:type="dxa"/>
            <w:vAlign w:val="center"/>
          </w:tcPr>
          <w:p w:rsidR="00684635" w:rsidRPr="00677986" w:rsidRDefault="00684635" w:rsidP="009E424B">
            <w:pPr>
              <w:jc w:val="center"/>
            </w:pPr>
            <w:r w:rsidRPr="00677986">
              <w:rPr>
                <w:rFonts w:ascii="Arial" w:hAnsi="Arial" w:cs="Arial"/>
                <w:snapToGrid w:val="0"/>
                <w:szCs w:val="21"/>
              </w:rPr>
              <w:t>√</w:t>
            </w:r>
          </w:p>
        </w:tc>
        <w:tc>
          <w:tcPr>
            <w:tcW w:w="2190" w:type="dxa"/>
            <w:vAlign w:val="center"/>
          </w:tcPr>
          <w:p w:rsidR="00684635" w:rsidRPr="00677986" w:rsidRDefault="00684635" w:rsidP="009E424B">
            <w:r w:rsidRPr="00677986">
              <w:rPr>
                <w:rFonts w:hint="eastAsia"/>
                <w:snapToGrid w:val="0"/>
                <w:szCs w:val="21"/>
              </w:rPr>
              <w:t>软件</w:t>
            </w:r>
            <w:r w:rsidRPr="00677986">
              <w:t>网络安全测试</w:t>
            </w:r>
            <w:r w:rsidRPr="00677986">
              <w:rPr>
                <w:rFonts w:hint="eastAsia"/>
                <w:snapToGrid w:val="0"/>
                <w:szCs w:val="21"/>
              </w:rPr>
              <w:t>验证报告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rPr>
                <w:rFonts w:hint="eastAsia"/>
              </w:rPr>
            </w:pPr>
            <w:r w:rsidRPr="00677986">
              <w:rPr>
                <w:rFonts w:hint="eastAsia"/>
                <w:snapToGrid w:val="0"/>
                <w:szCs w:val="21"/>
              </w:rPr>
              <w:t>H17-2</w:t>
            </w:r>
          </w:p>
        </w:tc>
        <w:tc>
          <w:tcPr>
            <w:tcW w:w="1320" w:type="dxa"/>
            <w:vAlign w:val="center"/>
          </w:tcPr>
          <w:p w:rsidR="00684635" w:rsidRPr="00677986" w:rsidRDefault="00684635" w:rsidP="009E424B">
            <w:r w:rsidRPr="00677986">
              <w:rPr>
                <w:rFonts w:hint="eastAsia"/>
                <w:snapToGrid w:val="0"/>
                <w:szCs w:val="21"/>
              </w:rPr>
              <w:t>操作危险（源）</w:t>
            </w:r>
          </w:p>
        </w:tc>
        <w:tc>
          <w:tcPr>
            <w:tcW w:w="270" w:type="dxa"/>
            <w:vAlign w:val="center"/>
          </w:tcPr>
          <w:p w:rsidR="00684635" w:rsidRPr="00677986" w:rsidRDefault="00684635" w:rsidP="009E424B">
            <w:pPr>
              <w:jc w:val="center"/>
              <w:rPr>
                <w:rFonts w:hint="eastAsia"/>
              </w:rPr>
            </w:pPr>
            <w:r w:rsidRPr="00677986">
              <w:rPr>
                <w:rFonts w:hint="eastAsia"/>
                <w:snapToGrid w:val="0"/>
                <w:szCs w:val="21"/>
              </w:rPr>
              <w:t>5</w:t>
            </w:r>
          </w:p>
        </w:tc>
        <w:tc>
          <w:tcPr>
            <w:tcW w:w="270" w:type="dxa"/>
            <w:vAlign w:val="center"/>
          </w:tcPr>
          <w:p w:rsidR="00684635" w:rsidRPr="00677986" w:rsidRDefault="00684635" w:rsidP="009E424B">
            <w:pPr>
              <w:jc w:val="center"/>
              <w:rPr>
                <w:rFonts w:hint="eastAsia"/>
              </w:rPr>
            </w:pPr>
            <w:r w:rsidRPr="00677986">
              <w:rPr>
                <w:rFonts w:hint="eastAsia"/>
                <w:snapToGrid w:val="0"/>
                <w:szCs w:val="21"/>
              </w:rPr>
              <w:t>2</w:t>
            </w:r>
          </w:p>
        </w:tc>
        <w:tc>
          <w:tcPr>
            <w:tcW w:w="270" w:type="dxa"/>
            <w:vAlign w:val="center"/>
          </w:tcPr>
          <w:p w:rsidR="00684635" w:rsidRPr="00677986" w:rsidRDefault="00684635" w:rsidP="009E424B">
            <w:pPr>
              <w:jc w:val="center"/>
            </w:pPr>
            <w:r w:rsidRPr="00677986">
              <w:rPr>
                <w:rFonts w:ascii="宋体" w:hAnsi="宋体" w:cs="宋体" w:hint="eastAsia"/>
                <w:sz w:val="24"/>
              </w:rPr>
              <w:t>▽</w:t>
            </w:r>
          </w:p>
        </w:tc>
        <w:tc>
          <w:tcPr>
            <w:tcW w:w="2430" w:type="dxa"/>
            <w:vAlign w:val="center"/>
          </w:tcPr>
          <w:p w:rsidR="00684635" w:rsidRPr="00677986" w:rsidRDefault="00684635" w:rsidP="009E424B">
            <w:pPr>
              <w:rPr>
                <w:snapToGrid w:val="0"/>
                <w:szCs w:val="21"/>
              </w:rPr>
            </w:pPr>
            <w:r w:rsidRPr="00677986">
              <w:rPr>
                <w:rFonts w:hint="eastAsia"/>
                <w:snapToGrid w:val="0"/>
                <w:szCs w:val="21"/>
              </w:rPr>
              <w:t>1</w:t>
            </w:r>
            <w:r w:rsidRPr="00677986">
              <w:rPr>
                <w:rFonts w:hint="eastAsia"/>
                <w:snapToGrid w:val="0"/>
                <w:szCs w:val="21"/>
              </w:rPr>
              <w:t>）数据设计</w:t>
            </w:r>
            <w:proofErr w:type="gramStart"/>
            <w:r w:rsidRPr="00677986">
              <w:rPr>
                <w:rFonts w:hint="eastAsia"/>
                <w:snapToGrid w:val="0"/>
                <w:szCs w:val="21"/>
              </w:rPr>
              <w:t>成无法</w:t>
            </w:r>
            <w:proofErr w:type="gramEnd"/>
            <w:r w:rsidRPr="00677986">
              <w:rPr>
                <w:rFonts w:hint="eastAsia"/>
                <w:snapToGrid w:val="0"/>
                <w:szCs w:val="21"/>
              </w:rPr>
              <w:t>修改；</w:t>
            </w:r>
          </w:p>
          <w:p w:rsidR="00684635" w:rsidRPr="00677986" w:rsidRDefault="00684635" w:rsidP="009E424B">
            <w:pPr>
              <w:rPr>
                <w:rFonts w:hint="eastAsia"/>
                <w:snapToGrid w:val="0"/>
                <w:szCs w:val="21"/>
              </w:rPr>
            </w:pPr>
            <w:r w:rsidRPr="00677986">
              <w:rPr>
                <w:rFonts w:hint="eastAsia"/>
                <w:snapToGrid w:val="0"/>
                <w:szCs w:val="21"/>
              </w:rPr>
              <w:t>2</w:t>
            </w:r>
            <w:r w:rsidRPr="00677986">
              <w:rPr>
                <w:rFonts w:hint="eastAsia"/>
                <w:snapToGrid w:val="0"/>
                <w:szCs w:val="21"/>
              </w:rPr>
              <w:t>）删除后可重新下载。</w:t>
            </w:r>
          </w:p>
          <w:p w:rsidR="00684635" w:rsidRPr="00677986" w:rsidRDefault="00684635" w:rsidP="009E424B">
            <w:pPr>
              <w:rPr>
                <w:snapToGrid w:val="0"/>
                <w:szCs w:val="21"/>
              </w:rPr>
            </w:pPr>
            <w:r w:rsidRPr="00677986">
              <w:rPr>
                <w:rFonts w:hint="eastAsia"/>
                <w:snapToGrid w:val="0"/>
                <w:szCs w:val="21"/>
              </w:rPr>
              <w:t>3</w:t>
            </w:r>
            <w:r w:rsidRPr="00677986">
              <w:rPr>
                <w:rFonts w:hint="eastAsia"/>
                <w:snapToGrid w:val="0"/>
                <w:szCs w:val="21"/>
              </w:rPr>
              <w:t>）使用说明书中描述禁止手动修改删除数据</w:t>
            </w:r>
          </w:p>
        </w:tc>
        <w:tc>
          <w:tcPr>
            <w:tcW w:w="260" w:type="dxa"/>
            <w:vAlign w:val="center"/>
          </w:tcPr>
          <w:p w:rsidR="00684635" w:rsidRPr="00677986" w:rsidRDefault="00684635" w:rsidP="009E424B">
            <w:pPr>
              <w:jc w:val="center"/>
              <w:rPr>
                <w:rFonts w:hint="eastAsia"/>
              </w:rPr>
            </w:pPr>
            <w:r w:rsidRPr="00677986">
              <w:rPr>
                <w:rFonts w:hint="eastAsia"/>
                <w:snapToGrid w:val="0"/>
                <w:szCs w:val="21"/>
              </w:rPr>
              <w:t>5</w:t>
            </w:r>
          </w:p>
        </w:tc>
        <w:tc>
          <w:tcPr>
            <w:tcW w:w="260" w:type="dxa"/>
            <w:vAlign w:val="center"/>
          </w:tcPr>
          <w:p w:rsidR="00684635" w:rsidRPr="00677986" w:rsidRDefault="00684635" w:rsidP="009E424B">
            <w:pPr>
              <w:jc w:val="center"/>
            </w:pPr>
            <w:r w:rsidRPr="00677986">
              <w:rPr>
                <w:rFonts w:hint="eastAsia"/>
                <w:snapToGrid w:val="0"/>
                <w:szCs w:val="21"/>
              </w:rPr>
              <w:t>1</w:t>
            </w:r>
          </w:p>
        </w:tc>
        <w:tc>
          <w:tcPr>
            <w:tcW w:w="260" w:type="dxa"/>
            <w:vAlign w:val="center"/>
          </w:tcPr>
          <w:p w:rsidR="00684635" w:rsidRPr="00677986" w:rsidRDefault="00684635" w:rsidP="009E424B">
            <w:pPr>
              <w:jc w:val="center"/>
            </w:pPr>
            <w:r w:rsidRPr="00677986">
              <w:rPr>
                <w:rFonts w:ascii="宋体" w:hAnsi="宋体" w:cs="宋体" w:hint="eastAsia"/>
                <w:sz w:val="24"/>
              </w:rPr>
              <w:t>▽</w:t>
            </w:r>
          </w:p>
        </w:tc>
        <w:tc>
          <w:tcPr>
            <w:tcW w:w="2190" w:type="dxa"/>
            <w:vAlign w:val="center"/>
          </w:tcPr>
          <w:p w:rsidR="00684635" w:rsidRPr="00677986" w:rsidRDefault="00684635" w:rsidP="009E424B">
            <w:pPr>
              <w:rPr>
                <w:rFonts w:hint="eastAsia"/>
                <w:snapToGrid w:val="0"/>
                <w:szCs w:val="21"/>
              </w:rPr>
            </w:pPr>
            <w:r w:rsidRPr="00677986">
              <w:rPr>
                <w:rFonts w:hint="eastAsia"/>
                <w:snapToGrid w:val="0"/>
                <w:szCs w:val="21"/>
              </w:rPr>
              <w:t>系统测试报告</w:t>
            </w:r>
          </w:p>
          <w:p w:rsidR="00684635" w:rsidRPr="00677986" w:rsidRDefault="00684635" w:rsidP="009E424B">
            <w:pPr>
              <w:rPr>
                <w:snapToGrid w:val="0"/>
                <w:szCs w:val="21"/>
              </w:rPr>
            </w:pPr>
            <w:r w:rsidRPr="00677986">
              <w:rPr>
                <w:rFonts w:hint="eastAsia"/>
                <w:snapToGrid w:val="0"/>
                <w:szCs w:val="21"/>
              </w:rPr>
              <w:t>使用说明书</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pPr>
            <w:r w:rsidRPr="00677986">
              <w:rPr>
                <w:rFonts w:hint="eastAsia"/>
              </w:rPr>
              <w:t>H18-1</w:t>
            </w:r>
          </w:p>
        </w:tc>
        <w:tc>
          <w:tcPr>
            <w:tcW w:w="1320" w:type="dxa"/>
            <w:vAlign w:val="center"/>
          </w:tcPr>
          <w:p w:rsidR="00684635" w:rsidRPr="00677986" w:rsidRDefault="00684635" w:rsidP="009E424B">
            <w:r w:rsidRPr="00677986">
              <w:rPr>
                <w:rFonts w:hint="eastAsia"/>
                <w:snapToGrid w:val="0"/>
                <w:szCs w:val="21"/>
              </w:rPr>
              <w:t>信息危险（源）</w:t>
            </w:r>
          </w:p>
        </w:tc>
        <w:tc>
          <w:tcPr>
            <w:tcW w:w="270" w:type="dxa"/>
            <w:vAlign w:val="center"/>
          </w:tcPr>
          <w:p w:rsidR="00684635" w:rsidRPr="00677986" w:rsidRDefault="00684635" w:rsidP="009E424B">
            <w:pPr>
              <w:jc w:val="center"/>
              <w:rPr>
                <w:rFonts w:hint="eastAsia"/>
              </w:rPr>
            </w:pPr>
            <w:r w:rsidRPr="00677986">
              <w:rPr>
                <w:rFonts w:hint="eastAsia"/>
              </w:rPr>
              <w:t>2</w:t>
            </w:r>
          </w:p>
        </w:tc>
        <w:tc>
          <w:tcPr>
            <w:tcW w:w="270" w:type="dxa"/>
            <w:vAlign w:val="center"/>
          </w:tcPr>
          <w:p w:rsidR="00684635" w:rsidRPr="00677986" w:rsidRDefault="00684635" w:rsidP="009E424B">
            <w:pPr>
              <w:jc w:val="center"/>
            </w:pPr>
            <w:r w:rsidRPr="00677986">
              <w:rPr>
                <w:rFonts w:hint="eastAsia"/>
              </w:rPr>
              <w:t>4</w:t>
            </w:r>
          </w:p>
        </w:tc>
        <w:tc>
          <w:tcPr>
            <w:tcW w:w="270" w:type="dxa"/>
            <w:vAlign w:val="center"/>
          </w:tcPr>
          <w:p w:rsidR="00684635" w:rsidRPr="00677986" w:rsidRDefault="00684635" w:rsidP="009E424B">
            <w:pPr>
              <w:jc w:val="center"/>
            </w:pPr>
            <w:r w:rsidRPr="00677986">
              <w:rPr>
                <w:rFonts w:ascii="宋体" w:hAnsi="宋体" w:cs="宋体" w:hint="eastAsia"/>
                <w:sz w:val="24"/>
              </w:rPr>
              <w:t>▽</w:t>
            </w:r>
          </w:p>
        </w:tc>
        <w:tc>
          <w:tcPr>
            <w:tcW w:w="2430" w:type="dxa"/>
            <w:vAlign w:val="center"/>
          </w:tcPr>
          <w:p w:rsidR="00684635" w:rsidRPr="00677986" w:rsidRDefault="00684635" w:rsidP="009E424B">
            <w:r w:rsidRPr="00677986">
              <w:rPr>
                <w:rFonts w:hint="eastAsia"/>
              </w:rPr>
              <w:t>说明书中明确软件使用环境</w:t>
            </w:r>
          </w:p>
        </w:tc>
        <w:tc>
          <w:tcPr>
            <w:tcW w:w="260" w:type="dxa"/>
            <w:vAlign w:val="center"/>
          </w:tcPr>
          <w:p w:rsidR="00684635" w:rsidRPr="00677986" w:rsidRDefault="00684635" w:rsidP="009E424B">
            <w:pPr>
              <w:jc w:val="center"/>
              <w:rPr>
                <w:rFonts w:hint="eastAsia"/>
              </w:rPr>
            </w:pPr>
            <w:r w:rsidRPr="00677986">
              <w:rPr>
                <w:rFonts w:hint="eastAsia"/>
              </w:rPr>
              <w:t>2</w:t>
            </w:r>
          </w:p>
        </w:tc>
        <w:tc>
          <w:tcPr>
            <w:tcW w:w="260" w:type="dxa"/>
            <w:vAlign w:val="center"/>
          </w:tcPr>
          <w:p w:rsidR="00684635" w:rsidRPr="00677986" w:rsidRDefault="00684635" w:rsidP="009E424B">
            <w:pPr>
              <w:jc w:val="center"/>
              <w:rPr>
                <w:rFonts w:hint="eastAsia"/>
              </w:rPr>
            </w:pPr>
            <w:r w:rsidRPr="00677986">
              <w:rPr>
                <w:rFonts w:hint="eastAsia"/>
              </w:rPr>
              <w:t>2</w:t>
            </w:r>
          </w:p>
        </w:tc>
        <w:tc>
          <w:tcPr>
            <w:tcW w:w="260" w:type="dxa"/>
            <w:vAlign w:val="center"/>
          </w:tcPr>
          <w:p w:rsidR="00684635" w:rsidRPr="00677986" w:rsidRDefault="00684635" w:rsidP="009E424B">
            <w:pPr>
              <w:jc w:val="center"/>
            </w:pPr>
            <w:r w:rsidRPr="00677986">
              <w:rPr>
                <w:rFonts w:ascii="Arial" w:hAnsi="Arial" w:cs="Arial"/>
                <w:snapToGrid w:val="0"/>
                <w:szCs w:val="21"/>
              </w:rPr>
              <w:t>√</w:t>
            </w:r>
          </w:p>
        </w:tc>
        <w:tc>
          <w:tcPr>
            <w:tcW w:w="2190" w:type="dxa"/>
            <w:vAlign w:val="center"/>
          </w:tcPr>
          <w:p w:rsidR="00684635" w:rsidRPr="00677986" w:rsidRDefault="00684635" w:rsidP="009E424B">
            <w:r w:rsidRPr="00677986">
              <w:rPr>
                <w:rFonts w:hint="eastAsia"/>
              </w:rPr>
              <w:t>使用说明书</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pPr>
            <w:r w:rsidRPr="00677986">
              <w:rPr>
                <w:rFonts w:hint="eastAsia"/>
              </w:rPr>
              <w:t>H18-2</w:t>
            </w:r>
          </w:p>
        </w:tc>
        <w:tc>
          <w:tcPr>
            <w:tcW w:w="1320" w:type="dxa"/>
            <w:vAlign w:val="center"/>
          </w:tcPr>
          <w:p w:rsidR="00684635" w:rsidRPr="00677986" w:rsidRDefault="00684635" w:rsidP="009E424B">
            <w:r w:rsidRPr="00677986">
              <w:rPr>
                <w:rFonts w:hint="eastAsia"/>
                <w:snapToGrid w:val="0"/>
                <w:szCs w:val="21"/>
              </w:rPr>
              <w:t>软件危险（源）</w:t>
            </w:r>
          </w:p>
        </w:tc>
        <w:tc>
          <w:tcPr>
            <w:tcW w:w="270" w:type="dxa"/>
            <w:vAlign w:val="center"/>
          </w:tcPr>
          <w:p w:rsidR="00684635" w:rsidRPr="00677986" w:rsidRDefault="00684635" w:rsidP="009E424B">
            <w:pPr>
              <w:jc w:val="center"/>
              <w:rPr>
                <w:rFonts w:hint="eastAsia"/>
              </w:rPr>
            </w:pPr>
            <w:r w:rsidRPr="00677986">
              <w:rPr>
                <w:rFonts w:hint="eastAsia"/>
              </w:rPr>
              <w:t>2</w:t>
            </w:r>
          </w:p>
        </w:tc>
        <w:tc>
          <w:tcPr>
            <w:tcW w:w="270" w:type="dxa"/>
            <w:vAlign w:val="center"/>
          </w:tcPr>
          <w:p w:rsidR="00684635" w:rsidRPr="00677986" w:rsidRDefault="00684635" w:rsidP="009E424B">
            <w:pPr>
              <w:jc w:val="center"/>
              <w:rPr>
                <w:rFonts w:hint="eastAsia"/>
              </w:rPr>
            </w:pPr>
            <w:r w:rsidRPr="00677986">
              <w:rPr>
                <w:rFonts w:hint="eastAsia"/>
              </w:rPr>
              <w:t>4</w:t>
            </w:r>
          </w:p>
        </w:tc>
        <w:tc>
          <w:tcPr>
            <w:tcW w:w="270" w:type="dxa"/>
            <w:vAlign w:val="center"/>
          </w:tcPr>
          <w:p w:rsidR="00684635" w:rsidRPr="00677986" w:rsidRDefault="00684635" w:rsidP="009E424B">
            <w:pPr>
              <w:jc w:val="center"/>
            </w:pPr>
            <w:r w:rsidRPr="00677986">
              <w:rPr>
                <w:rFonts w:ascii="宋体" w:hAnsi="宋体" w:cs="宋体" w:hint="eastAsia"/>
                <w:sz w:val="24"/>
              </w:rPr>
              <w:t>▽</w:t>
            </w:r>
          </w:p>
        </w:tc>
        <w:tc>
          <w:tcPr>
            <w:tcW w:w="2430" w:type="dxa"/>
            <w:vAlign w:val="center"/>
          </w:tcPr>
          <w:p w:rsidR="00684635" w:rsidRPr="00677986" w:rsidRDefault="00684635" w:rsidP="009E424B">
            <w:r w:rsidRPr="00677986">
              <w:rPr>
                <w:rFonts w:hint="eastAsia"/>
              </w:rPr>
              <w:t>说明书中明确软件使用环境</w:t>
            </w:r>
          </w:p>
        </w:tc>
        <w:tc>
          <w:tcPr>
            <w:tcW w:w="260" w:type="dxa"/>
            <w:vAlign w:val="center"/>
          </w:tcPr>
          <w:p w:rsidR="00684635" w:rsidRPr="00677986" w:rsidRDefault="00684635" w:rsidP="009E424B">
            <w:pPr>
              <w:jc w:val="center"/>
              <w:rPr>
                <w:rFonts w:hint="eastAsia"/>
              </w:rPr>
            </w:pPr>
            <w:r w:rsidRPr="00677986">
              <w:rPr>
                <w:rFonts w:hint="eastAsia"/>
              </w:rPr>
              <w:t>2</w:t>
            </w:r>
          </w:p>
        </w:tc>
        <w:tc>
          <w:tcPr>
            <w:tcW w:w="260" w:type="dxa"/>
            <w:vAlign w:val="center"/>
          </w:tcPr>
          <w:p w:rsidR="00684635" w:rsidRPr="00677986" w:rsidRDefault="00684635" w:rsidP="009E424B">
            <w:pPr>
              <w:jc w:val="center"/>
              <w:rPr>
                <w:rFonts w:hint="eastAsia"/>
              </w:rPr>
            </w:pPr>
            <w:r w:rsidRPr="00677986">
              <w:rPr>
                <w:rFonts w:hint="eastAsia"/>
              </w:rPr>
              <w:t>2</w:t>
            </w:r>
          </w:p>
        </w:tc>
        <w:tc>
          <w:tcPr>
            <w:tcW w:w="260" w:type="dxa"/>
            <w:vAlign w:val="center"/>
          </w:tcPr>
          <w:p w:rsidR="00684635" w:rsidRPr="00677986" w:rsidRDefault="00684635" w:rsidP="009E424B">
            <w:pPr>
              <w:jc w:val="center"/>
            </w:pPr>
            <w:r w:rsidRPr="00677986">
              <w:rPr>
                <w:rFonts w:ascii="Arial" w:hAnsi="Arial" w:cs="Arial"/>
                <w:snapToGrid w:val="0"/>
                <w:szCs w:val="21"/>
              </w:rPr>
              <w:t>√</w:t>
            </w:r>
          </w:p>
        </w:tc>
        <w:tc>
          <w:tcPr>
            <w:tcW w:w="2190" w:type="dxa"/>
            <w:vAlign w:val="center"/>
          </w:tcPr>
          <w:p w:rsidR="00684635" w:rsidRPr="00677986" w:rsidRDefault="00684635" w:rsidP="009E424B">
            <w:r w:rsidRPr="00677986">
              <w:rPr>
                <w:rFonts w:hint="eastAsia"/>
              </w:rPr>
              <w:t>使用说明书</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r w:rsidR="00684635" w:rsidRPr="00677986" w:rsidTr="009E424B">
        <w:trPr>
          <w:cantSplit/>
          <w:trHeight w:val="487"/>
        </w:trPr>
        <w:tc>
          <w:tcPr>
            <w:tcW w:w="1020" w:type="dxa"/>
            <w:vAlign w:val="center"/>
          </w:tcPr>
          <w:p w:rsidR="00684635" w:rsidRPr="00677986" w:rsidRDefault="00684635" w:rsidP="009E424B">
            <w:pPr>
              <w:jc w:val="center"/>
            </w:pPr>
            <w:r w:rsidRPr="00677986">
              <w:rPr>
                <w:rFonts w:hint="eastAsia"/>
              </w:rPr>
              <w:t>H18-3</w:t>
            </w:r>
          </w:p>
        </w:tc>
        <w:tc>
          <w:tcPr>
            <w:tcW w:w="1320" w:type="dxa"/>
            <w:vAlign w:val="center"/>
          </w:tcPr>
          <w:p w:rsidR="00684635" w:rsidRPr="00677986" w:rsidRDefault="00684635" w:rsidP="009E424B">
            <w:pPr>
              <w:rPr>
                <w:rFonts w:hint="eastAsia"/>
                <w:snapToGrid w:val="0"/>
                <w:szCs w:val="21"/>
              </w:rPr>
            </w:pPr>
            <w:r w:rsidRPr="00677986">
              <w:rPr>
                <w:rFonts w:hint="eastAsia"/>
                <w:snapToGrid w:val="0"/>
                <w:szCs w:val="21"/>
              </w:rPr>
              <w:t>操作危险（源）</w:t>
            </w:r>
          </w:p>
        </w:tc>
        <w:tc>
          <w:tcPr>
            <w:tcW w:w="270" w:type="dxa"/>
            <w:vAlign w:val="center"/>
          </w:tcPr>
          <w:p w:rsidR="00684635" w:rsidRPr="00677986" w:rsidRDefault="00684635" w:rsidP="009E424B">
            <w:pPr>
              <w:jc w:val="center"/>
              <w:rPr>
                <w:rFonts w:hint="eastAsia"/>
              </w:rPr>
            </w:pPr>
            <w:r w:rsidRPr="00677986">
              <w:rPr>
                <w:rFonts w:hint="eastAsia"/>
              </w:rPr>
              <w:t>3</w:t>
            </w:r>
          </w:p>
        </w:tc>
        <w:tc>
          <w:tcPr>
            <w:tcW w:w="270" w:type="dxa"/>
            <w:vAlign w:val="center"/>
          </w:tcPr>
          <w:p w:rsidR="00684635" w:rsidRPr="00677986" w:rsidRDefault="00684635" w:rsidP="009E424B">
            <w:pPr>
              <w:jc w:val="center"/>
              <w:rPr>
                <w:rFonts w:hint="eastAsia"/>
              </w:rPr>
            </w:pPr>
            <w:r w:rsidRPr="00677986">
              <w:rPr>
                <w:rFonts w:hint="eastAsia"/>
              </w:rPr>
              <w:t>4</w:t>
            </w:r>
          </w:p>
        </w:tc>
        <w:tc>
          <w:tcPr>
            <w:tcW w:w="270" w:type="dxa"/>
            <w:vAlign w:val="center"/>
          </w:tcPr>
          <w:p w:rsidR="00684635" w:rsidRPr="00677986" w:rsidRDefault="00684635" w:rsidP="009E424B">
            <w:pPr>
              <w:jc w:val="center"/>
              <w:rPr>
                <w:rFonts w:hint="eastAsia"/>
              </w:rPr>
            </w:pPr>
            <w:r w:rsidRPr="00677986">
              <w:rPr>
                <w:rFonts w:ascii="宋体" w:hAnsi="宋体" w:cs="宋体" w:hint="eastAsia"/>
                <w:sz w:val="24"/>
              </w:rPr>
              <w:t>▽</w:t>
            </w:r>
          </w:p>
        </w:tc>
        <w:tc>
          <w:tcPr>
            <w:tcW w:w="2430" w:type="dxa"/>
            <w:vAlign w:val="center"/>
          </w:tcPr>
          <w:p w:rsidR="00684635" w:rsidRPr="00677986" w:rsidRDefault="00684635" w:rsidP="009E424B">
            <w:pPr>
              <w:rPr>
                <w:rFonts w:hint="eastAsia"/>
              </w:rPr>
            </w:pPr>
            <w:r w:rsidRPr="00677986">
              <w:rPr>
                <w:rFonts w:hint="eastAsia"/>
                <w:snapToGrid w:val="0"/>
                <w:szCs w:val="21"/>
              </w:rPr>
              <w:t>对软件进行设计验证</w:t>
            </w:r>
          </w:p>
        </w:tc>
        <w:tc>
          <w:tcPr>
            <w:tcW w:w="260" w:type="dxa"/>
            <w:vAlign w:val="center"/>
          </w:tcPr>
          <w:p w:rsidR="00684635" w:rsidRPr="00677986" w:rsidRDefault="00684635" w:rsidP="009E424B">
            <w:pPr>
              <w:jc w:val="center"/>
              <w:rPr>
                <w:rFonts w:hint="eastAsia"/>
              </w:rPr>
            </w:pPr>
            <w:r w:rsidRPr="00677986">
              <w:rPr>
                <w:rFonts w:hint="eastAsia"/>
              </w:rPr>
              <w:t>3</w:t>
            </w:r>
          </w:p>
        </w:tc>
        <w:tc>
          <w:tcPr>
            <w:tcW w:w="260" w:type="dxa"/>
            <w:vAlign w:val="center"/>
          </w:tcPr>
          <w:p w:rsidR="00684635" w:rsidRPr="00677986" w:rsidRDefault="00684635" w:rsidP="009E424B">
            <w:pPr>
              <w:jc w:val="center"/>
              <w:rPr>
                <w:rFonts w:hint="eastAsia"/>
              </w:rPr>
            </w:pPr>
            <w:r w:rsidRPr="00677986">
              <w:rPr>
                <w:rFonts w:hint="eastAsia"/>
              </w:rPr>
              <w:t>2</w:t>
            </w:r>
          </w:p>
        </w:tc>
        <w:tc>
          <w:tcPr>
            <w:tcW w:w="260" w:type="dxa"/>
            <w:vAlign w:val="center"/>
          </w:tcPr>
          <w:p w:rsidR="00684635" w:rsidRPr="00677986" w:rsidRDefault="00684635" w:rsidP="009E424B">
            <w:pPr>
              <w:jc w:val="center"/>
            </w:pPr>
            <w:r w:rsidRPr="00677986">
              <w:rPr>
                <w:rFonts w:ascii="Arial" w:hAnsi="Arial" w:cs="Arial"/>
                <w:snapToGrid w:val="0"/>
                <w:szCs w:val="21"/>
              </w:rPr>
              <w:t>√</w:t>
            </w:r>
          </w:p>
        </w:tc>
        <w:tc>
          <w:tcPr>
            <w:tcW w:w="2190" w:type="dxa"/>
            <w:vAlign w:val="center"/>
          </w:tcPr>
          <w:p w:rsidR="00684635" w:rsidRPr="00677986" w:rsidRDefault="00684635" w:rsidP="009E424B">
            <w:pPr>
              <w:rPr>
                <w:snapToGrid w:val="0"/>
                <w:szCs w:val="21"/>
              </w:rPr>
            </w:pPr>
            <w:r w:rsidRPr="00677986">
              <w:rPr>
                <w:rFonts w:hint="eastAsia"/>
                <w:snapToGrid w:val="0"/>
                <w:szCs w:val="21"/>
              </w:rPr>
              <w:t>系统测试报告</w:t>
            </w:r>
          </w:p>
          <w:p w:rsidR="00684635" w:rsidRPr="00677986" w:rsidRDefault="00684635" w:rsidP="009E424B">
            <w:pPr>
              <w:rPr>
                <w:rFonts w:hint="eastAsia"/>
              </w:rPr>
            </w:pPr>
            <w:r w:rsidRPr="00677986">
              <w:rPr>
                <w:rFonts w:hint="eastAsia"/>
                <w:snapToGrid w:val="0"/>
                <w:szCs w:val="21"/>
              </w:rPr>
              <w:t>用户测试报告</w:t>
            </w:r>
          </w:p>
        </w:tc>
        <w:tc>
          <w:tcPr>
            <w:tcW w:w="1123" w:type="dxa"/>
            <w:vAlign w:val="center"/>
          </w:tcPr>
          <w:p w:rsidR="00684635" w:rsidRPr="00677986" w:rsidRDefault="00684635" w:rsidP="009E424B">
            <w:pPr>
              <w:jc w:val="center"/>
              <w:rPr>
                <w:rFonts w:hint="eastAsia"/>
                <w:snapToGrid w:val="0"/>
                <w:szCs w:val="21"/>
              </w:rPr>
            </w:pPr>
            <w:r w:rsidRPr="00677986">
              <w:rPr>
                <w:rFonts w:hint="eastAsia"/>
                <w:snapToGrid w:val="0"/>
                <w:szCs w:val="21"/>
              </w:rPr>
              <w:t>否</w:t>
            </w:r>
          </w:p>
        </w:tc>
      </w:tr>
    </w:tbl>
    <w:p w:rsidR="00B77511" w:rsidRPr="004345D5" w:rsidRDefault="00B77511" w:rsidP="004345D5"/>
    <w:sectPr w:rsidR="00B77511" w:rsidRPr="004345D5" w:rsidSect="004345D5">
      <w:pgSz w:w="11906" w:h="16838"/>
      <w:pgMar w:top="1440" w:right="1077" w:bottom="1440" w:left="107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497" w:rsidRDefault="00690497">
      <w:r>
        <w:separator/>
      </w:r>
    </w:p>
  </w:endnote>
  <w:endnote w:type="continuationSeparator" w:id="0">
    <w:p w:rsidR="00690497" w:rsidRDefault="00690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舒体">
    <w:panose1 w:val="02010601030101010101"/>
    <w:charset w:val="86"/>
    <w:family w:val="auto"/>
    <w:pitch w:val="variable"/>
    <w:sig w:usb0="00000003"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24B" w:rsidRDefault="009E424B">
    <w:pPr>
      <w:pStyle w:val="a7"/>
      <w:jc w:val="both"/>
      <w:rPr>
        <w:sz w:val="13"/>
        <w:szCs w:val="13"/>
      </w:rPr>
    </w:pPr>
    <w:r>
      <w:rPr>
        <w:rFonts w:hint="eastAsia"/>
        <w:sz w:val="13"/>
        <w:szCs w:val="13"/>
      </w:rPr>
      <w:t>版权所有，未经允许不得复制！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69"/>
    </w:tblGrid>
    <w:tr w:rsidR="009E424B">
      <w:trPr>
        <w:trHeight w:val="469"/>
      </w:trPr>
      <w:tc>
        <w:tcPr>
          <w:tcW w:w="8569" w:type="dxa"/>
        </w:tcPr>
        <w:p w:rsidR="009E424B" w:rsidRDefault="009E424B">
          <w:pPr>
            <w:pStyle w:val="a7"/>
            <w:spacing w:line="360" w:lineRule="auto"/>
            <w:rPr>
              <w:sz w:val="15"/>
            </w:rPr>
          </w:pPr>
          <w:r>
            <w:rPr>
              <w:rFonts w:hint="eastAsia"/>
              <w:sz w:val="15"/>
            </w:rPr>
            <w:t>该文件含有微创医疗器械（上海）有限公司的保密信息或专有技术。在未经微创医疗器械（上海）有限公司授权的情况下，任何人或机构不得擅自复印、复制、散发或出示该文章或该文章所界定的信息或专有技术的全部或其中的一部分。违反者后果自负。</w:t>
          </w:r>
        </w:p>
      </w:tc>
    </w:tr>
  </w:tbl>
  <w:p w:rsidR="009E424B" w:rsidRDefault="009E424B">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24B" w:rsidRDefault="009E424B">
    <w:pPr>
      <w:pStyle w:val="a7"/>
      <w:jc w:val="both"/>
      <w:rPr>
        <w:sz w:val="13"/>
        <w:szCs w:val="13"/>
      </w:rPr>
    </w:pPr>
    <w:r>
      <w:rPr>
        <w:rFonts w:hint="eastAsia"/>
        <w:sz w:val="13"/>
        <w:szCs w:val="13"/>
      </w:rPr>
      <w:t>版权所有，未经允许不得复制！</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69"/>
    </w:tblGrid>
    <w:tr w:rsidR="009E424B">
      <w:trPr>
        <w:trHeight w:val="469"/>
      </w:trPr>
      <w:tc>
        <w:tcPr>
          <w:tcW w:w="8569" w:type="dxa"/>
        </w:tcPr>
        <w:p w:rsidR="009E424B" w:rsidRDefault="009E424B">
          <w:pPr>
            <w:pStyle w:val="a7"/>
            <w:spacing w:line="360" w:lineRule="auto"/>
            <w:rPr>
              <w:sz w:val="15"/>
            </w:rPr>
          </w:pPr>
          <w:r>
            <w:rPr>
              <w:rFonts w:hint="eastAsia"/>
              <w:sz w:val="15"/>
            </w:rPr>
            <w:t>该文件含有微创医疗器械（上海）有限公司的保密信息或专有技术。在未经微创医疗器械（上海）有限公司授权的情况下，任何人或机构不得擅自复印、复制、散发或出示该文章或该文章所界定的信息或专有技术的全部或其中的一部分。违反者后果自负。</w:t>
          </w:r>
        </w:p>
      </w:tc>
    </w:tr>
  </w:tbl>
  <w:p w:rsidR="009E424B" w:rsidRDefault="009E424B">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497" w:rsidRDefault="00690497">
      <w:r>
        <w:separator/>
      </w:r>
    </w:p>
  </w:footnote>
  <w:footnote w:type="continuationSeparator" w:id="0">
    <w:p w:rsidR="00690497" w:rsidRDefault="006904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24B" w:rsidRDefault="009E424B">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9E424B" w:rsidRDefault="009E424B">
    <w:pPr>
      <w:pStyle w:val="a8"/>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697"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645"/>
      <w:gridCol w:w="4008"/>
      <w:gridCol w:w="1980"/>
      <w:gridCol w:w="2340"/>
      <w:gridCol w:w="1724"/>
    </w:tblGrid>
    <w:tr w:rsidR="009E424B">
      <w:trPr>
        <w:trHeight w:val="177"/>
        <w:jc w:val="center"/>
      </w:trPr>
      <w:tc>
        <w:tcPr>
          <w:tcW w:w="1645" w:type="dxa"/>
          <w:shd w:val="clear" w:color="auto" w:fill="E6E6E6"/>
        </w:tcPr>
        <w:p w:rsidR="009E424B" w:rsidRDefault="009E424B">
          <w:pPr>
            <w:pStyle w:val="a8"/>
            <w:pBdr>
              <w:bottom w:val="none" w:sz="0" w:space="0" w:color="auto"/>
            </w:pBdr>
            <w:ind w:right="360"/>
            <w:jc w:val="both"/>
            <w:rPr>
              <w:rFonts w:ascii="黑体" w:eastAsia="黑体"/>
              <w:bCs/>
              <w:color w:val="000000"/>
              <w:sz w:val="24"/>
              <w:szCs w:val="24"/>
            </w:rPr>
          </w:pPr>
        </w:p>
      </w:tc>
      <w:tc>
        <w:tcPr>
          <w:tcW w:w="4008" w:type="dxa"/>
          <w:shd w:val="clear" w:color="auto" w:fill="E6E6E6"/>
        </w:tcPr>
        <w:p w:rsidR="009E424B" w:rsidRDefault="009E424B">
          <w:pPr>
            <w:pStyle w:val="a8"/>
            <w:pBdr>
              <w:bottom w:val="none" w:sz="0" w:space="0" w:color="auto"/>
            </w:pBdr>
            <w:ind w:right="360"/>
            <w:jc w:val="both"/>
            <w:rPr>
              <w:rFonts w:ascii="黑体" w:eastAsia="黑体"/>
              <w:color w:val="000000"/>
              <w:sz w:val="24"/>
              <w:szCs w:val="24"/>
            </w:rPr>
          </w:pPr>
          <w:r>
            <w:rPr>
              <w:rFonts w:ascii="黑体" w:eastAsia="黑体" w:hint="eastAsia"/>
              <w:color w:val="000000"/>
              <w:sz w:val="24"/>
              <w:szCs w:val="24"/>
            </w:rPr>
            <w:t>文件编号：DXJY</w:t>
          </w:r>
          <w:r>
            <w:rPr>
              <w:rFonts w:ascii="黑体" w:eastAsia="黑体"/>
              <w:color w:val="000000"/>
              <w:sz w:val="24"/>
              <w:szCs w:val="24"/>
            </w:rPr>
            <w:t>-501</w:t>
          </w:r>
        </w:p>
      </w:tc>
      <w:tc>
        <w:tcPr>
          <w:tcW w:w="1980" w:type="dxa"/>
          <w:shd w:val="clear" w:color="auto" w:fill="E6E6E6"/>
          <w:vAlign w:val="center"/>
        </w:tcPr>
        <w:p w:rsidR="009E424B" w:rsidRDefault="009E424B">
          <w:pPr>
            <w:pStyle w:val="a8"/>
            <w:pBdr>
              <w:bottom w:val="none" w:sz="0" w:space="0" w:color="auto"/>
            </w:pBdr>
            <w:jc w:val="right"/>
            <w:rPr>
              <w:rFonts w:ascii="黑体" w:eastAsia="黑体"/>
              <w:sz w:val="24"/>
              <w:szCs w:val="24"/>
            </w:rPr>
          </w:pPr>
          <w:r>
            <w:rPr>
              <w:rFonts w:ascii="黑体" w:eastAsia="黑体" w:hint="eastAsia"/>
              <w:sz w:val="24"/>
              <w:szCs w:val="24"/>
            </w:rPr>
            <w:t>版本：</w:t>
          </w:r>
          <w:r>
            <w:rPr>
              <w:rFonts w:ascii="黑体" w:eastAsia="黑体"/>
              <w:sz w:val="24"/>
              <w:szCs w:val="24"/>
            </w:rPr>
            <w:t>A</w:t>
          </w:r>
        </w:p>
      </w:tc>
      <w:tc>
        <w:tcPr>
          <w:tcW w:w="2340" w:type="dxa"/>
          <w:shd w:val="clear" w:color="auto" w:fill="E6E6E6"/>
          <w:vAlign w:val="center"/>
        </w:tcPr>
        <w:p w:rsidR="009E424B" w:rsidRDefault="009E424B">
          <w:pPr>
            <w:ind w:firstLineChars="200" w:firstLine="480"/>
            <w:jc w:val="right"/>
            <w:rPr>
              <w:rFonts w:ascii="黑体" w:eastAsia="黑体"/>
              <w:sz w:val="24"/>
            </w:rPr>
          </w:pPr>
          <w:r>
            <w:rPr>
              <w:rStyle w:val="aa"/>
              <w:rFonts w:ascii="黑体" w:eastAsia="黑体" w:hint="eastAsia"/>
              <w:sz w:val="24"/>
            </w:rPr>
            <w:t>共</w:t>
          </w:r>
          <w:r>
            <w:rPr>
              <w:rStyle w:val="aa"/>
              <w:rFonts w:ascii="黑体" w:eastAsia="黑体" w:hint="eastAsia"/>
              <w:sz w:val="24"/>
            </w:rPr>
            <w:fldChar w:fldCharType="begin"/>
          </w:r>
          <w:r>
            <w:rPr>
              <w:rStyle w:val="aa"/>
              <w:rFonts w:ascii="黑体" w:eastAsia="黑体" w:hint="eastAsia"/>
              <w:sz w:val="24"/>
            </w:rPr>
            <w:instrText xml:space="preserve"> NUMPAGES </w:instrText>
          </w:r>
          <w:r>
            <w:rPr>
              <w:rStyle w:val="aa"/>
              <w:rFonts w:ascii="黑体" w:eastAsia="黑体" w:hint="eastAsia"/>
              <w:sz w:val="24"/>
            </w:rPr>
            <w:fldChar w:fldCharType="separate"/>
          </w:r>
          <w:r w:rsidR="002C4481">
            <w:rPr>
              <w:rStyle w:val="aa"/>
              <w:rFonts w:ascii="黑体" w:eastAsia="黑体"/>
              <w:noProof/>
              <w:sz w:val="24"/>
            </w:rPr>
            <w:t>16</w:t>
          </w:r>
          <w:r>
            <w:rPr>
              <w:rStyle w:val="aa"/>
              <w:rFonts w:ascii="黑体" w:eastAsia="黑体" w:hint="eastAsia"/>
              <w:sz w:val="24"/>
            </w:rPr>
            <w:fldChar w:fldCharType="end"/>
          </w:r>
          <w:r>
            <w:rPr>
              <w:rStyle w:val="aa"/>
              <w:rFonts w:ascii="黑体" w:eastAsia="黑体" w:hint="eastAsia"/>
              <w:sz w:val="24"/>
            </w:rPr>
            <w:t>页第</w:t>
          </w:r>
          <w:r>
            <w:rPr>
              <w:rStyle w:val="aa"/>
              <w:rFonts w:ascii="黑体" w:eastAsia="黑体" w:hint="eastAsia"/>
              <w:sz w:val="24"/>
            </w:rPr>
            <w:fldChar w:fldCharType="begin"/>
          </w:r>
          <w:r>
            <w:rPr>
              <w:rStyle w:val="aa"/>
              <w:rFonts w:ascii="黑体" w:eastAsia="黑体" w:hint="eastAsia"/>
              <w:sz w:val="24"/>
            </w:rPr>
            <w:instrText xml:space="preserve"> PAGE </w:instrText>
          </w:r>
          <w:r>
            <w:rPr>
              <w:rStyle w:val="aa"/>
              <w:rFonts w:ascii="黑体" w:eastAsia="黑体" w:hint="eastAsia"/>
              <w:sz w:val="24"/>
            </w:rPr>
            <w:fldChar w:fldCharType="separate"/>
          </w:r>
          <w:r w:rsidR="002C4481">
            <w:rPr>
              <w:rStyle w:val="aa"/>
              <w:rFonts w:ascii="黑体" w:eastAsia="黑体"/>
              <w:noProof/>
              <w:sz w:val="24"/>
            </w:rPr>
            <w:t>3</w:t>
          </w:r>
          <w:r>
            <w:rPr>
              <w:rStyle w:val="aa"/>
              <w:rFonts w:ascii="黑体" w:eastAsia="黑体" w:hint="eastAsia"/>
              <w:sz w:val="24"/>
            </w:rPr>
            <w:fldChar w:fldCharType="end"/>
          </w:r>
          <w:r>
            <w:rPr>
              <w:rStyle w:val="aa"/>
              <w:rFonts w:ascii="黑体" w:eastAsia="黑体" w:hint="eastAsia"/>
              <w:sz w:val="24"/>
            </w:rPr>
            <w:t>页</w:t>
          </w:r>
        </w:p>
      </w:tc>
      <w:tc>
        <w:tcPr>
          <w:tcW w:w="1724" w:type="dxa"/>
          <w:shd w:val="clear" w:color="auto" w:fill="E6E6E6"/>
        </w:tcPr>
        <w:p w:rsidR="009E424B" w:rsidRDefault="009E424B">
          <w:pPr>
            <w:rPr>
              <w:rFonts w:ascii="黑体" w:eastAsia="黑体"/>
              <w:kern w:val="0"/>
              <w:sz w:val="24"/>
            </w:rPr>
          </w:pPr>
        </w:p>
      </w:tc>
    </w:tr>
  </w:tbl>
  <w:p w:rsidR="009E424B" w:rsidRDefault="009E424B">
    <w:pPr>
      <w:pStyle w:val="a8"/>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520" w:type="dxa"/>
      <w:tblInd w:w="-151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620"/>
      <w:gridCol w:w="4159"/>
      <w:gridCol w:w="1954"/>
      <w:gridCol w:w="2167"/>
      <w:gridCol w:w="1620"/>
    </w:tblGrid>
    <w:tr w:rsidR="009E424B">
      <w:trPr>
        <w:trHeight w:val="193"/>
      </w:trPr>
      <w:tc>
        <w:tcPr>
          <w:tcW w:w="1620" w:type="dxa"/>
          <w:tcBorders>
            <w:top w:val="single" w:sz="4" w:space="0" w:color="auto"/>
            <w:bottom w:val="single" w:sz="4" w:space="0" w:color="auto"/>
            <w:right w:val="nil"/>
          </w:tcBorders>
          <w:shd w:val="clear" w:color="auto" w:fill="E6E6E6"/>
        </w:tcPr>
        <w:p w:rsidR="009E424B" w:rsidRDefault="009E424B">
          <w:pPr>
            <w:pStyle w:val="a8"/>
            <w:pBdr>
              <w:bottom w:val="none" w:sz="0" w:space="0" w:color="auto"/>
            </w:pBdr>
            <w:ind w:right="360"/>
            <w:jc w:val="both"/>
            <w:rPr>
              <w:rFonts w:ascii="黑体" w:eastAsia="黑体"/>
              <w:b/>
              <w:bCs/>
              <w:color w:val="000000"/>
              <w:sz w:val="24"/>
            </w:rPr>
          </w:pPr>
        </w:p>
      </w:tc>
      <w:tc>
        <w:tcPr>
          <w:tcW w:w="4159" w:type="dxa"/>
          <w:tcBorders>
            <w:top w:val="single" w:sz="4" w:space="0" w:color="auto"/>
            <w:left w:val="nil"/>
            <w:bottom w:val="single" w:sz="4" w:space="0" w:color="auto"/>
            <w:right w:val="nil"/>
          </w:tcBorders>
          <w:shd w:val="clear" w:color="auto" w:fill="E6E6E6"/>
        </w:tcPr>
        <w:p w:rsidR="009E424B" w:rsidRDefault="009E424B">
          <w:pPr>
            <w:pStyle w:val="a8"/>
            <w:pBdr>
              <w:bottom w:val="none" w:sz="0" w:space="0" w:color="auto"/>
            </w:pBdr>
            <w:ind w:right="360"/>
            <w:jc w:val="both"/>
            <w:rPr>
              <w:rFonts w:ascii="黑体" w:eastAsia="黑体"/>
              <w:color w:val="000000"/>
              <w:sz w:val="24"/>
            </w:rPr>
          </w:pPr>
          <w:r>
            <w:rPr>
              <w:rFonts w:ascii="黑体" w:eastAsia="黑体" w:hint="eastAsia"/>
              <w:color w:val="000000"/>
              <w:sz w:val="24"/>
            </w:rPr>
            <w:t>文件编号：</w:t>
          </w:r>
        </w:p>
      </w:tc>
      <w:tc>
        <w:tcPr>
          <w:tcW w:w="1954" w:type="dxa"/>
          <w:tcBorders>
            <w:top w:val="single" w:sz="4" w:space="0" w:color="auto"/>
            <w:left w:val="nil"/>
            <w:bottom w:val="single" w:sz="4" w:space="0" w:color="auto"/>
            <w:right w:val="nil"/>
          </w:tcBorders>
          <w:shd w:val="clear" w:color="auto" w:fill="E6E6E6"/>
          <w:vAlign w:val="center"/>
        </w:tcPr>
        <w:p w:rsidR="009E424B" w:rsidRDefault="009E424B">
          <w:pPr>
            <w:pStyle w:val="a8"/>
            <w:pBdr>
              <w:bottom w:val="none" w:sz="0" w:space="0" w:color="auto"/>
            </w:pBdr>
            <w:jc w:val="right"/>
            <w:rPr>
              <w:rFonts w:ascii="黑体" w:eastAsia="黑体"/>
              <w:sz w:val="24"/>
            </w:rPr>
          </w:pPr>
          <w:r>
            <w:rPr>
              <w:rFonts w:ascii="黑体" w:eastAsia="黑体" w:hint="eastAsia"/>
              <w:sz w:val="24"/>
            </w:rPr>
            <w:t>版本：A</w:t>
          </w:r>
        </w:p>
      </w:tc>
      <w:tc>
        <w:tcPr>
          <w:tcW w:w="2167" w:type="dxa"/>
          <w:tcBorders>
            <w:top w:val="single" w:sz="4" w:space="0" w:color="auto"/>
            <w:left w:val="nil"/>
            <w:bottom w:val="single" w:sz="4" w:space="0" w:color="auto"/>
            <w:right w:val="nil"/>
          </w:tcBorders>
          <w:shd w:val="clear" w:color="auto" w:fill="E6E6E6"/>
          <w:vAlign w:val="center"/>
        </w:tcPr>
        <w:p w:rsidR="009E424B" w:rsidRDefault="009E424B">
          <w:pPr>
            <w:ind w:firstLineChars="200" w:firstLine="480"/>
            <w:jc w:val="right"/>
            <w:rPr>
              <w:rFonts w:ascii="黑体" w:eastAsia="黑体"/>
              <w:sz w:val="24"/>
            </w:rPr>
          </w:pPr>
          <w:r>
            <w:rPr>
              <w:rStyle w:val="aa"/>
              <w:rFonts w:ascii="黑体" w:eastAsia="黑体" w:hint="eastAsia"/>
              <w:sz w:val="24"/>
            </w:rPr>
            <w:t>共</w:t>
          </w:r>
          <w:r>
            <w:rPr>
              <w:rStyle w:val="aa"/>
              <w:sz w:val="18"/>
              <w:szCs w:val="18"/>
            </w:rPr>
            <w:fldChar w:fldCharType="begin"/>
          </w:r>
          <w:r>
            <w:rPr>
              <w:rStyle w:val="aa"/>
              <w:sz w:val="18"/>
              <w:szCs w:val="18"/>
            </w:rPr>
            <w:instrText xml:space="preserve"> NUMPAGES </w:instrText>
          </w:r>
          <w:r>
            <w:rPr>
              <w:rStyle w:val="aa"/>
              <w:sz w:val="18"/>
              <w:szCs w:val="18"/>
            </w:rPr>
            <w:fldChar w:fldCharType="separate"/>
          </w:r>
          <w:r>
            <w:rPr>
              <w:rStyle w:val="aa"/>
              <w:sz w:val="18"/>
              <w:szCs w:val="18"/>
            </w:rPr>
            <w:t>30</w:t>
          </w:r>
          <w:r>
            <w:rPr>
              <w:rStyle w:val="aa"/>
              <w:sz w:val="18"/>
              <w:szCs w:val="18"/>
            </w:rPr>
            <w:fldChar w:fldCharType="end"/>
          </w:r>
          <w:r>
            <w:rPr>
              <w:rStyle w:val="aa"/>
              <w:rFonts w:ascii="黑体" w:eastAsia="黑体" w:hint="eastAsia"/>
              <w:sz w:val="24"/>
            </w:rPr>
            <w:t>页第</w:t>
          </w:r>
          <w:r>
            <w:rPr>
              <w:rStyle w:val="aa"/>
              <w:sz w:val="18"/>
              <w:szCs w:val="18"/>
            </w:rPr>
            <w:fldChar w:fldCharType="begin"/>
          </w:r>
          <w:r>
            <w:rPr>
              <w:rStyle w:val="aa"/>
              <w:sz w:val="18"/>
              <w:szCs w:val="18"/>
            </w:rPr>
            <w:instrText xml:space="preserve"> PAGE </w:instrText>
          </w:r>
          <w:r>
            <w:rPr>
              <w:rStyle w:val="aa"/>
              <w:sz w:val="18"/>
              <w:szCs w:val="18"/>
            </w:rPr>
            <w:fldChar w:fldCharType="separate"/>
          </w:r>
          <w:r>
            <w:rPr>
              <w:rStyle w:val="aa"/>
              <w:sz w:val="18"/>
              <w:szCs w:val="18"/>
            </w:rPr>
            <w:t>1</w:t>
          </w:r>
          <w:r>
            <w:rPr>
              <w:rStyle w:val="aa"/>
              <w:sz w:val="18"/>
              <w:szCs w:val="18"/>
            </w:rPr>
            <w:fldChar w:fldCharType="end"/>
          </w:r>
          <w:r>
            <w:rPr>
              <w:rStyle w:val="aa"/>
              <w:rFonts w:ascii="黑体" w:eastAsia="黑体" w:hint="eastAsia"/>
              <w:sz w:val="24"/>
            </w:rPr>
            <w:t>页</w:t>
          </w:r>
        </w:p>
      </w:tc>
      <w:tc>
        <w:tcPr>
          <w:tcW w:w="1620" w:type="dxa"/>
          <w:tcBorders>
            <w:top w:val="single" w:sz="4" w:space="0" w:color="auto"/>
            <w:left w:val="nil"/>
            <w:bottom w:val="single" w:sz="4" w:space="0" w:color="auto"/>
            <w:right w:val="nil"/>
          </w:tcBorders>
          <w:shd w:val="clear" w:color="auto" w:fill="E6E6E6"/>
        </w:tcPr>
        <w:p w:rsidR="009E424B" w:rsidRDefault="009E424B">
          <w:pPr>
            <w:rPr>
              <w:kern w:val="0"/>
              <w:sz w:val="20"/>
              <w:szCs w:val="20"/>
            </w:rPr>
          </w:pPr>
        </w:p>
      </w:tc>
    </w:tr>
  </w:tbl>
  <w:p w:rsidR="009E424B" w:rsidRDefault="009E424B">
    <w:pPr>
      <w:pStyle w:val="a8"/>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24B" w:rsidRDefault="009E424B">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9E424B" w:rsidRDefault="009E424B">
    <w:pPr>
      <w:pStyle w:val="a8"/>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520" w:type="dxa"/>
      <w:tblInd w:w="-151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620"/>
      <w:gridCol w:w="4159"/>
      <w:gridCol w:w="1954"/>
      <w:gridCol w:w="2167"/>
      <w:gridCol w:w="1620"/>
    </w:tblGrid>
    <w:tr w:rsidR="009E424B">
      <w:trPr>
        <w:trHeight w:val="193"/>
      </w:trPr>
      <w:tc>
        <w:tcPr>
          <w:tcW w:w="1620" w:type="dxa"/>
          <w:tcBorders>
            <w:top w:val="single" w:sz="4" w:space="0" w:color="auto"/>
            <w:bottom w:val="single" w:sz="4" w:space="0" w:color="auto"/>
            <w:right w:val="nil"/>
          </w:tcBorders>
          <w:shd w:val="clear" w:color="auto" w:fill="E6E6E6"/>
        </w:tcPr>
        <w:p w:rsidR="009E424B" w:rsidRDefault="009E424B">
          <w:pPr>
            <w:pStyle w:val="a8"/>
            <w:pBdr>
              <w:bottom w:val="none" w:sz="0" w:space="0" w:color="auto"/>
            </w:pBdr>
            <w:ind w:right="360"/>
            <w:jc w:val="both"/>
            <w:rPr>
              <w:rFonts w:ascii="黑体" w:eastAsia="黑体"/>
              <w:b/>
              <w:bCs/>
              <w:color w:val="000000"/>
              <w:sz w:val="24"/>
            </w:rPr>
          </w:pPr>
        </w:p>
      </w:tc>
      <w:tc>
        <w:tcPr>
          <w:tcW w:w="4159" w:type="dxa"/>
          <w:tcBorders>
            <w:top w:val="single" w:sz="4" w:space="0" w:color="auto"/>
            <w:left w:val="nil"/>
            <w:bottom w:val="single" w:sz="4" w:space="0" w:color="auto"/>
            <w:right w:val="nil"/>
          </w:tcBorders>
          <w:shd w:val="clear" w:color="auto" w:fill="E6E6E6"/>
        </w:tcPr>
        <w:p w:rsidR="009E424B" w:rsidRDefault="009E424B">
          <w:pPr>
            <w:pStyle w:val="a8"/>
            <w:pBdr>
              <w:bottom w:val="none" w:sz="0" w:space="0" w:color="auto"/>
            </w:pBdr>
            <w:ind w:right="360"/>
            <w:jc w:val="both"/>
            <w:rPr>
              <w:rFonts w:ascii="黑体" w:eastAsia="黑体"/>
              <w:color w:val="000000"/>
              <w:sz w:val="24"/>
            </w:rPr>
          </w:pPr>
          <w:r>
            <w:rPr>
              <w:rFonts w:ascii="黑体" w:eastAsia="黑体" w:hint="eastAsia"/>
              <w:color w:val="000000"/>
              <w:sz w:val="24"/>
            </w:rPr>
            <w:t>文件编号：</w:t>
          </w:r>
        </w:p>
      </w:tc>
      <w:tc>
        <w:tcPr>
          <w:tcW w:w="1954" w:type="dxa"/>
          <w:tcBorders>
            <w:top w:val="single" w:sz="4" w:space="0" w:color="auto"/>
            <w:left w:val="nil"/>
            <w:bottom w:val="single" w:sz="4" w:space="0" w:color="auto"/>
            <w:right w:val="nil"/>
          </w:tcBorders>
          <w:shd w:val="clear" w:color="auto" w:fill="E6E6E6"/>
          <w:vAlign w:val="center"/>
        </w:tcPr>
        <w:p w:rsidR="009E424B" w:rsidRDefault="009E424B">
          <w:pPr>
            <w:pStyle w:val="a8"/>
            <w:pBdr>
              <w:bottom w:val="none" w:sz="0" w:space="0" w:color="auto"/>
            </w:pBdr>
            <w:jc w:val="right"/>
            <w:rPr>
              <w:rFonts w:ascii="黑体" w:eastAsia="黑体"/>
              <w:sz w:val="24"/>
            </w:rPr>
          </w:pPr>
          <w:r>
            <w:rPr>
              <w:rFonts w:ascii="黑体" w:eastAsia="黑体" w:hint="eastAsia"/>
              <w:sz w:val="24"/>
            </w:rPr>
            <w:t>版本：A</w:t>
          </w:r>
        </w:p>
      </w:tc>
      <w:tc>
        <w:tcPr>
          <w:tcW w:w="2167" w:type="dxa"/>
          <w:tcBorders>
            <w:top w:val="single" w:sz="4" w:space="0" w:color="auto"/>
            <w:left w:val="nil"/>
            <w:bottom w:val="single" w:sz="4" w:space="0" w:color="auto"/>
            <w:right w:val="nil"/>
          </w:tcBorders>
          <w:shd w:val="clear" w:color="auto" w:fill="E6E6E6"/>
          <w:vAlign w:val="center"/>
        </w:tcPr>
        <w:p w:rsidR="009E424B" w:rsidRDefault="009E424B">
          <w:pPr>
            <w:ind w:firstLineChars="200" w:firstLine="480"/>
            <w:jc w:val="right"/>
            <w:rPr>
              <w:rFonts w:ascii="黑体" w:eastAsia="黑体"/>
              <w:sz w:val="24"/>
            </w:rPr>
          </w:pPr>
          <w:r>
            <w:rPr>
              <w:rStyle w:val="aa"/>
              <w:rFonts w:ascii="黑体" w:eastAsia="黑体" w:hint="eastAsia"/>
              <w:sz w:val="24"/>
            </w:rPr>
            <w:t>共</w:t>
          </w:r>
          <w:r>
            <w:rPr>
              <w:rStyle w:val="aa"/>
              <w:sz w:val="18"/>
              <w:szCs w:val="18"/>
            </w:rPr>
            <w:fldChar w:fldCharType="begin"/>
          </w:r>
          <w:r>
            <w:rPr>
              <w:rStyle w:val="aa"/>
              <w:sz w:val="18"/>
              <w:szCs w:val="18"/>
            </w:rPr>
            <w:instrText xml:space="preserve"> NUMPAGES </w:instrText>
          </w:r>
          <w:r>
            <w:rPr>
              <w:rStyle w:val="aa"/>
              <w:sz w:val="18"/>
              <w:szCs w:val="18"/>
            </w:rPr>
            <w:fldChar w:fldCharType="separate"/>
          </w:r>
          <w:r>
            <w:rPr>
              <w:rStyle w:val="aa"/>
              <w:sz w:val="18"/>
              <w:szCs w:val="18"/>
            </w:rPr>
            <w:t>30</w:t>
          </w:r>
          <w:r>
            <w:rPr>
              <w:rStyle w:val="aa"/>
              <w:sz w:val="18"/>
              <w:szCs w:val="18"/>
            </w:rPr>
            <w:fldChar w:fldCharType="end"/>
          </w:r>
          <w:r>
            <w:rPr>
              <w:rStyle w:val="aa"/>
              <w:rFonts w:ascii="黑体" w:eastAsia="黑体" w:hint="eastAsia"/>
              <w:sz w:val="24"/>
            </w:rPr>
            <w:t>页第</w:t>
          </w:r>
          <w:r>
            <w:rPr>
              <w:rStyle w:val="aa"/>
              <w:sz w:val="18"/>
              <w:szCs w:val="18"/>
            </w:rPr>
            <w:fldChar w:fldCharType="begin"/>
          </w:r>
          <w:r>
            <w:rPr>
              <w:rStyle w:val="aa"/>
              <w:sz w:val="18"/>
              <w:szCs w:val="18"/>
            </w:rPr>
            <w:instrText xml:space="preserve"> PAGE </w:instrText>
          </w:r>
          <w:r>
            <w:rPr>
              <w:rStyle w:val="aa"/>
              <w:sz w:val="18"/>
              <w:szCs w:val="18"/>
            </w:rPr>
            <w:fldChar w:fldCharType="separate"/>
          </w:r>
          <w:r>
            <w:rPr>
              <w:rStyle w:val="aa"/>
              <w:sz w:val="18"/>
              <w:szCs w:val="18"/>
            </w:rPr>
            <w:t>1</w:t>
          </w:r>
          <w:r>
            <w:rPr>
              <w:rStyle w:val="aa"/>
              <w:sz w:val="18"/>
              <w:szCs w:val="18"/>
            </w:rPr>
            <w:fldChar w:fldCharType="end"/>
          </w:r>
          <w:r>
            <w:rPr>
              <w:rStyle w:val="aa"/>
              <w:rFonts w:ascii="黑体" w:eastAsia="黑体" w:hint="eastAsia"/>
              <w:sz w:val="24"/>
            </w:rPr>
            <w:t>页</w:t>
          </w:r>
        </w:p>
      </w:tc>
      <w:tc>
        <w:tcPr>
          <w:tcW w:w="1620" w:type="dxa"/>
          <w:tcBorders>
            <w:top w:val="single" w:sz="4" w:space="0" w:color="auto"/>
            <w:left w:val="nil"/>
            <w:bottom w:val="single" w:sz="4" w:space="0" w:color="auto"/>
            <w:right w:val="nil"/>
          </w:tcBorders>
          <w:shd w:val="clear" w:color="auto" w:fill="E6E6E6"/>
        </w:tcPr>
        <w:p w:rsidR="009E424B" w:rsidRDefault="009E424B">
          <w:pPr>
            <w:rPr>
              <w:kern w:val="0"/>
              <w:sz w:val="20"/>
              <w:szCs w:val="20"/>
            </w:rPr>
          </w:pPr>
        </w:p>
      </w:tc>
    </w:tr>
  </w:tbl>
  <w:p w:rsidR="009E424B" w:rsidRDefault="009E424B">
    <w:pPr>
      <w:pStyle w:val="a8"/>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1BE5"/>
    <w:multiLevelType w:val="multilevel"/>
    <w:tmpl w:val="07611BE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E24CAC"/>
    <w:multiLevelType w:val="multilevel"/>
    <w:tmpl w:val="14E24CAC"/>
    <w:lvl w:ilvl="0">
      <w:start w:val="1"/>
      <w:numFmt w:val="decimal"/>
      <w:lvlText w:val="%1"/>
      <w:lvlJc w:val="left"/>
      <w:pPr>
        <w:tabs>
          <w:tab w:val="left" w:pos="0"/>
        </w:tabs>
        <w:ind w:left="0" w:firstLine="0"/>
      </w:pPr>
      <w:rPr>
        <w:rFonts w:hint="eastAsia"/>
        <w:b/>
        <w:i w:val="0"/>
        <w:sz w:val="21"/>
        <w:szCs w:val="21"/>
      </w:rPr>
    </w:lvl>
    <w:lvl w:ilvl="1">
      <w:start w:val="1"/>
      <w:numFmt w:val="decimal"/>
      <w:suff w:val="space"/>
      <w:lvlText w:val="%1.%2"/>
      <w:lvlJc w:val="left"/>
      <w:pPr>
        <w:ind w:left="0" w:firstLine="0"/>
      </w:pPr>
      <w:rPr>
        <w:rFonts w:hint="eastAsia"/>
        <w:b w:val="0"/>
        <w:i w:val="0"/>
        <w:color w:val="auto"/>
        <w:sz w:val="21"/>
        <w:szCs w:val="21"/>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lowerLetter"/>
      <w:lvlText w:val="%5)"/>
      <w:lvlJc w:val="left"/>
      <w:pPr>
        <w:tabs>
          <w:tab w:val="left" w:pos="0"/>
        </w:tabs>
        <w:ind w:left="833" w:hanging="425"/>
      </w:pPr>
      <w:rPr>
        <w:rFonts w:hint="eastAsia"/>
      </w:rPr>
    </w:lvl>
    <w:lvl w:ilvl="5">
      <w:start w:val="1"/>
      <w:numFmt w:val="bullet"/>
      <w:lvlText w:val=""/>
      <w:lvlJc w:val="left"/>
      <w:pPr>
        <w:tabs>
          <w:tab w:val="left" w:pos="0"/>
        </w:tabs>
        <w:ind w:left="833" w:hanging="425"/>
      </w:pPr>
      <w:rPr>
        <w:rFonts w:ascii="Wingdings" w:hAnsi="Wingdings" w:hint="default"/>
      </w:rPr>
    </w:lvl>
    <w:lvl w:ilvl="6">
      <w:start w:val="1"/>
      <w:numFmt w:val="decimal"/>
      <w:lvlText w:val="%7[%1]"/>
      <w:lvlJc w:val="left"/>
      <w:pPr>
        <w:tabs>
          <w:tab w:val="left" w:pos="0"/>
        </w:tabs>
        <w:ind w:left="0" w:firstLine="0"/>
      </w:pPr>
      <w:rPr>
        <w:rFonts w:hint="eastAsia"/>
      </w:rPr>
    </w:lvl>
    <w:lvl w:ilvl="7">
      <w:start w:val="1"/>
      <w:numFmt w:val="decimal"/>
      <w:lvlText w:val="[%8]."/>
      <w:lvlJc w:val="left"/>
      <w:pPr>
        <w:tabs>
          <w:tab w:val="left" w:pos="0"/>
        </w:tabs>
        <w:ind w:left="0" w:firstLine="0"/>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nsid w:val="37B71358"/>
    <w:multiLevelType w:val="multilevel"/>
    <w:tmpl w:val="37B71358"/>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3">
    <w:nsid w:val="3DA3660A"/>
    <w:multiLevelType w:val="multilevel"/>
    <w:tmpl w:val="3DA3660A"/>
    <w:lvl w:ilvl="0">
      <w:start w:val="1"/>
      <w:numFmt w:val="bullet"/>
      <w:lvlText w:val=""/>
      <w:lvlJc w:val="left"/>
      <w:pPr>
        <w:ind w:left="846" w:hanging="420"/>
      </w:pPr>
      <w:rPr>
        <w:rFonts w:ascii="Wingdings" w:hAnsi="Wingdings" w:hint="default"/>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abstractNum w:abstractNumId="4">
    <w:nsid w:val="42BB5541"/>
    <w:multiLevelType w:val="multilevel"/>
    <w:tmpl w:val="42BB5541"/>
    <w:lvl w:ilvl="0">
      <w:start w:val="1"/>
      <w:numFmt w:val="decimal"/>
      <w:lvlText w:val="%1."/>
      <w:lvlJc w:val="left"/>
      <w:pPr>
        <w:ind w:left="425" w:hanging="425"/>
      </w:pPr>
      <w:rPr>
        <w:b w:val="0"/>
        <w:sz w:val="18"/>
        <w:szCs w:val="1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2EB6380"/>
    <w:multiLevelType w:val="multilevel"/>
    <w:tmpl w:val="42EB638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nsid w:val="4A282D82"/>
    <w:multiLevelType w:val="multilevel"/>
    <w:tmpl w:val="4A282D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nsid w:val="57D14343"/>
    <w:multiLevelType w:val="multilevel"/>
    <w:tmpl w:val="57D1434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nsid w:val="6B5C689F"/>
    <w:multiLevelType w:val="multilevel"/>
    <w:tmpl w:val="6B5C689F"/>
    <w:lvl w:ilvl="0">
      <w:start w:val="1"/>
      <w:numFmt w:val="decimal"/>
      <w:pStyle w:val="1"/>
      <w:lvlText w:val="%1"/>
      <w:lvlJc w:val="left"/>
      <w:pPr>
        <w:tabs>
          <w:tab w:val="left" w:pos="425"/>
        </w:tabs>
        <w:ind w:left="0" w:firstLine="0"/>
      </w:pPr>
      <w:rPr>
        <w:rFonts w:ascii="Times New Roman" w:eastAsia="宋体" w:hAnsi="Times New Roman" w:cs="Times New Roman" w:hint="default"/>
        <w:b/>
        <w:bCs w:val="0"/>
        <w:i w:val="0"/>
        <w:iCs w:val="0"/>
        <w:caps w:val="0"/>
        <w:smallCaps w:val="0"/>
        <w:strike w:val="0"/>
        <w:dstrike w:val="0"/>
        <w:outline w:val="0"/>
        <w:shadow w:val="0"/>
        <w:emboss w:val="0"/>
        <w:imprint w:val="0"/>
        <w:vanish w:val="0"/>
        <w:spacing w:val="0"/>
        <w:position w:val="0"/>
        <w:sz w:val="28"/>
        <w:u w:val="none"/>
        <w:vertAlign w:val="baseline"/>
      </w:rPr>
    </w:lvl>
    <w:lvl w:ilvl="1">
      <w:start w:val="1"/>
      <w:numFmt w:val="decimal"/>
      <w:pStyle w:val="2"/>
      <w:lvlText w:val="%1.%2"/>
      <w:lvlJc w:val="left"/>
      <w:pPr>
        <w:tabs>
          <w:tab w:val="left" w:pos="425"/>
        </w:tabs>
        <w:ind w:left="0" w:firstLine="0"/>
      </w:pPr>
      <w:rPr>
        <w:rFonts w:ascii="Times New Roman" w:eastAsia="宋体" w:hAnsi="Times New Roman" w:cs="Times New Roman" w:hint="default"/>
        <w:b w:val="0"/>
        <w:bCs w:val="0"/>
        <w:i w:val="0"/>
        <w:iCs w:val="0"/>
        <w:caps w:val="0"/>
        <w:smallCaps w:val="0"/>
        <w:strike w:val="0"/>
        <w:dstrike w:val="0"/>
        <w:outline w:val="0"/>
        <w:shadow w:val="0"/>
        <w:emboss w:val="0"/>
        <w:imprint w:val="0"/>
        <w:vanish w:val="0"/>
        <w:spacing w:val="0"/>
        <w:position w:val="0"/>
        <w:sz w:val="24"/>
        <w:u w:val="none"/>
        <w:vertAlign w:val="baseline"/>
      </w:rPr>
    </w:lvl>
    <w:lvl w:ilvl="2">
      <w:start w:val="1"/>
      <w:numFmt w:val="decimal"/>
      <w:lvlText w:val="%1.%2.%3"/>
      <w:lvlJc w:val="left"/>
      <w:pPr>
        <w:tabs>
          <w:tab w:val="left" w:pos="425"/>
        </w:tabs>
        <w:ind w:left="0" w:firstLine="0"/>
      </w:pPr>
      <w:rPr>
        <w:rFonts w:ascii="Times New Roman" w:eastAsia="宋体" w:hAnsi="Times New Roman" w:hint="default"/>
        <w:b w:val="0"/>
        <w:i w:val="0"/>
        <w:sz w:val="24"/>
      </w:rPr>
    </w:lvl>
    <w:lvl w:ilvl="3">
      <w:start w:val="1"/>
      <w:numFmt w:val="decimal"/>
      <w:lvlText w:val="%1.%2.%3.%4"/>
      <w:lvlJc w:val="left"/>
      <w:pPr>
        <w:tabs>
          <w:tab w:val="left" w:pos="425"/>
        </w:tabs>
        <w:ind w:left="0" w:firstLine="0"/>
      </w:pPr>
      <w:rPr>
        <w:rFonts w:ascii="Times New Roman" w:eastAsia="宋体" w:hAnsi="Times New Roman" w:hint="default"/>
        <w:b w:val="0"/>
        <w:i w:val="0"/>
        <w:sz w:val="24"/>
      </w:rPr>
    </w:lvl>
    <w:lvl w:ilvl="4">
      <w:start w:val="1"/>
      <w:numFmt w:val="decimal"/>
      <w:lvlText w:val="%1.%2.%3.%4.%5."/>
      <w:lvlJc w:val="left"/>
      <w:pPr>
        <w:tabs>
          <w:tab w:val="left" w:pos="425"/>
        </w:tabs>
        <w:ind w:left="0" w:firstLine="0"/>
      </w:pPr>
      <w:rPr>
        <w:rFonts w:hint="eastAsia"/>
      </w:rPr>
    </w:lvl>
    <w:lvl w:ilvl="5">
      <w:start w:val="1"/>
      <w:numFmt w:val="decimal"/>
      <w:lvlText w:val="%1.%2.%3.%4.%5.%6."/>
      <w:lvlJc w:val="left"/>
      <w:pPr>
        <w:tabs>
          <w:tab w:val="left" w:pos="425"/>
        </w:tabs>
        <w:ind w:left="0" w:firstLine="0"/>
      </w:pPr>
      <w:rPr>
        <w:rFonts w:hint="eastAsia"/>
      </w:rPr>
    </w:lvl>
    <w:lvl w:ilvl="6">
      <w:start w:val="1"/>
      <w:numFmt w:val="decimal"/>
      <w:lvlText w:val="%1.%2.%3.%4.%5.%6.%7."/>
      <w:lvlJc w:val="left"/>
      <w:pPr>
        <w:tabs>
          <w:tab w:val="left" w:pos="425"/>
        </w:tabs>
        <w:ind w:left="0" w:firstLine="0"/>
      </w:pPr>
      <w:rPr>
        <w:rFonts w:hint="eastAsia"/>
      </w:rPr>
    </w:lvl>
    <w:lvl w:ilvl="7">
      <w:start w:val="1"/>
      <w:numFmt w:val="decimal"/>
      <w:lvlText w:val="%1.%2.%3.%4.%5.%6.%7.%8."/>
      <w:lvlJc w:val="left"/>
      <w:pPr>
        <w:tabs>
          <w:tab w:val="left" w:pos="425"/>
        </w:tabs>
        <w:ind w:left="0" w:firstLine="0"/>
      </w:pPr>
      <w:rPr>
        <w:rFonts w:hint="eastAsia"/>
      </w:rPr>
    </w:lvl>
    <w:lvl w:ilvl="8">
      <w:start w:val="1"/>
      <w:numFmt w:val="decimal"/>
      <w:lvlText w:val="%1.%2.%3.%4.%5.%6.%7.%8.%9."/>
      <w:lvlJc w:val="left"/>
      <w:pPr>
        <w:tabs>
          <w:tab w:val="left" w:pos="425"/>
        </w:tabs>
        <w:ind w:left="0" w:firstLine="0"/>
      </w:pPr>
      <w:rPr>
        <w:rFonts w:hint="eastAsia"/>
      </w:rPr>
    </w:lvl>
  </w:abstractNum>
  <w:num w:numId="1">
    <w:abstractNumId w:val="8"/>
  </w:num>
  <w:num w:numId="2">
    <w:abstractNumId w:val="1"/>
  </w:num>
  <w:num w:numId="3">
    <w:abstractNumId w:val="3"/>
  </w:num>
  <w:num w:numId="4">
    <w:abstractNumId w:val="7"/>
  </w:num>
  <w:num w:numId="5">
    <w:abstractNumId w:val="5"/>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F1246"/>
    <w:rsid w:val="00001DB1"/>
    <w:rsid w:val="00007FE9"/>
    <w:rsid w:val="000107A5"/>
    <w:rsid w:val="000148B4"/>
    <w:rsid w:val="00031A96"/>
    <w:rsid w:val="00031FD5"/>
    <w:rsid w:val="00035EFC"/>
    <w:rsid w:val="000709C2"/>
    <w:rsid w:val="00076FEC"/>
    <w:rsid w:val="00081300"/>
    <w:rsid w:val="00081D9B"/>
    <w:rsid w:val="00084636"/>
    <w:rsid w:val="00090878"/>
    <w:rsid w:val="00095621"/>
    <w:rsid w:val="0009760D"/>
    <w:rsid w:val="000C3F99"/>
    <w:rsid w:val="000C4233"/>
    <w:rsid w:val="000C63A2"/>
    <w:rsid w:val="000C63E8"/>
    <w:rsid w:val="000D1F59"/>
    <w:rsid w:val="000D65C3"/>
    <w:rsid w:val="000F28E9"/>
    <w:rsid w:val="000F526D"/>
    <w:rsid w:val="000F5B05"/>
    <w:rsid w:val="00101EC3"/>
    <w:rsid w:val="00101EF5"/>
    <w:rsid w:val="001030B2"/>
    <w:rsid w:val="00113ECE"/>
    <w:rsid w:val="0011406F"/>
    <w:rsid w:val="00127DCE"/>
    <w:rsid w:val="0013143C"/>
    <w:rsid w:val="00133093"/>
    <w:rsid w:val="0013341C"/>
    <w:rsid w:val="001402D9"/>
    <w:rsid w:val="001531CA"/>
    <w:rsid w:val="00154A76"/>
    <w:rsid w:val="00162A3F"/>
    <w:rsid w:val="00172316"/>
    <w:rsid w:val="001764CD"/>
    <w:rsid w:val="00177F02"/>
    <w:rsid w:val="00181B92"/>
    <w:rsid w:val="001963F1"/>
    <w:rsid w:val="001A2C94"/>
    <w:rsid w:val="001A6BD0"/>
    <w:rsid w:val="001B486C"/>
    <w:rsid w:val="001D11A7"/>
    <w:rsid w:val="001D2335"/>
    <w:rsid w:val="001D7087"/>
    <w:rsid w:val="001E12DE"/>
    <w:rsid w:val="001F4B00"/>
    <w:rsid w:val="00201FF6"/>
    <w:rsid w:val="0021060C"/>
    <w:rsid w:val="00212CED"/>
    <w:rsid w:val="00215394"/>
    <w:rsid w:val="00231B91"/>
    <w:rsid w:val="00231DAC"/>
    <w:rsid w:val="00233916"/>
    <w:rsid w:val="00234F3B"/>
    <w:rsid w:val="0023505F"/>
    <w:rsid w:val="0024064A"/>
    <w:rsid w:val="00243AA3"/>
    <w:rsid w:val="002567AD"/>
    <w:rsid w:val="00266D4D"/>
    <w:rsid w:val="002878A2"/>
    <w:rsid w:val="00292E87"/>
    <w:rsid w:val="002A28F8"/>
    <w:rsid w:val="002A2E86"/>
    <w:rsid w:val="002A3E68"/>
    <w:rsid w:val="002A54C0"/>
    <w:rsid w:val="002C4481"/>
    <w:rsid w:val="002C5128"/>
    <w:rsid w:val="002C5471"/>
    <w:rsid w:val="002C5DC3"/>
    <w:rsid w:val="002C6BFC"/>
    <w:rsid w:val="002D65B7"/>
    <w:rsid w:val="002D6FBB"/>
    <w:rsid w:val="0030159C"/>
    <w:rsid w:val="00320D7C"/>
    <w:rsid w:val="00322DF2"/>
    <w:rsid w:val="00325E99"/>
    <w:rsid w:val="00330EA6"/>
    <w:rsid w:val="003345ED"/>
    <w:rsid w:val="0033714A"/>
    <w:rsid w:val="003517C6"/>
    <w:rsid w:val="0037253F"/>
    <w:rsid w:val="003811FD"/>
    <w:rsid w:val="003873AD"/>
    <w:rsid w:val="00390AC0"/>
    <w:rsid w:val="00392EB1"/>
    <w:rsid w:val="00397871"/>
    <w:rsid w:val="003A438D"/>
    <w:rsid w:val="003A4D14"/>
    <w:rsid w:val="003A7A94"/>
    <w:rsid w:val="003E69AE"/>
    <w:rsid w:val="003E6D6E"/>
    <w:rsid w:val="003F2003"/>
    <w:rsid w:val="003F7AEE"/>
    <w:rsid w:val="00415A2E"/>
    <w:rsid w:val="00416DA2"/>
    <w:rsid w:val="00420F28"/>
    <w:rsid w:val="00423F46"/>
    <w:rsid w:val="004345D5"/>
    <w:rsid w:val="004368EF"/>
    <w:rsid w:val="00447DC3"/>
    <w:rsid w:val="00451092"/>
    <w:rsid w:val="00451E80"/>
    <w:rsid w:val="00453929"/>
    <w:rsid w:val="0045786D"/>
    <w:rsid w:val="004579DC"/>
    <w:rsid w:val="0046206E"/>
    <w:rsid w:val="004622FC"/>
    <w:rsid w:val="00462BFC"/>
    <w:rsid w:val="004645C3"/>
    <w:rsid w:val="00466A1B"/>
    <w:rsid w:val="00467031"/>
    <w:rsid w:val="00467F07"/>
    <w:rsid w:val="00476644"/>
    <w:rsid w:val="004779F6"/>
    <w:rsid w:val="00485C0F"/>
    <w:rsid w:val="004937CD"/>
    <w:rsid w:val="004A33A5"/>
    <w:rsid w:val="004A3589"/>
    <w:rsid w:val="004C0FD0"/>
    <w:rsid w:val="004D337A"/>
    <w:rsid w:val="00500215"/>
    <w:rsid w:val="00501068"/>
    <w:rsid w:val="00503EF7"/>
    <w:rsid w:val="00504D7F"/>
    <w:rsid w:val="0053111D"/>
    <w:rsid w:val="0053228D"/>
    <w:rsid w:val="00547785"/>
    <w:rsid w:val="005557DA"/>
    <w:rsid w:val="00564A78"/>
    <w:rsid w:val="00587D56"/>
    <w:rsid w:val="005A09D9"/>
    <w:rsid w:val="005A10C4"/>
    <w:rsid w:val="005A404B"/>
    <w:rsid w:val="005B31E3"/>
    <w:rsid w:val="005B61AE"/>
    <w:rsid w:val="005C4A1B"/>
    <w:rsid w:val="005D2A69"/>
    <w:rsid w:val="005D4BC3"/>
    <w:rsid w:val="005F6CE7"/>
    <w:rsid w:val="00607E2A"/>
    <w:rsid w:val="00611C83"/>
    <w:rsid w:val="00616E78"/>
    <w:rsid w:val="00636696"/>
    <w:rsid w:val="00646731"/>
    <w:rsid w:val="00652E25"/>
    <w:rsid w:val="00657EC4"/>
    <w:rsid w:val="00661BF0"/>
    <w:rsid w:val="0066300B"/>
    <w:rsid w:val="006759EE"/>
    <w:rsid w:val="006771EA"/>
    <w:rsid w:val="00684635"/>
    <w:rsid w:val="00687D26"/>
    <w:rsid w:val="00690497"/>
    <w:rsid w:val="00696058"/>
    <w:rsid w:val="006A0704"/>
    <w:rsid w:val="006A0782"/>
    <w:rsid w:val="006E5EF8"/>
    <w:rsid w:val="006E6E49"/>
    <w:rsid w:val="006F1636"/>
    <w:rsid w:val="006F1D7F"/>
    <w:rsid w:val="00706B9F"/>
    <w:rsid w:val="00716E16"/>
    <w:rsid w:val="00721D67"/>
    <w:rsid w:val="00726929"/>
    <w:rsid w:val="007333A4"/>
    <w:rsid w:val="00733A6A"/>
    <w:rsid w:val="00742FFE"/>
    <w:rsid w:val="00746216"/>
    <w:rsid w:val="007538FA"/>
    <w:rsid w:val="00762183"/>
    <w:rsid w:val="00767652"/>
    <w:rsid w:val="00772A42"/>
    <w:rsid w:val="007813B1"/>
    <w:rsid w:val="0078264E"/>
    <w:rsid w:val="0078266E"/>
    <w:rsid w:val="007925D7"/>
    <w:rsid w:val="00792DA1"/>
    <w:rsid w:val="007B35B7"/>
    <w:rsid w:val="007B41F8"/>
    <w:rsid w:val="007B4AD2"/>
    <w:rsid w:val="007C6B4A"/>
    <w:rsid w:val="007D13ED"/>
    <w:rsid w:val="007D33DC"/>
    <w:rsid w:val="007D55C9"/>
    <w:rsid w:val="007D6C1B"/>
    <w:rsid w:val="007E51CA"/>
    <w:rsid w:val="007E5550"/>
    <w:rsid w:val="007F3CE9"/>
    <w:rsid w:val="007F5BB8"/>
    <w:rsid w:val="008002DC"/>
    <w:rsid w:val="00801FDA"/>
    <w:rsid w:val="00802889"/>
    <w:rsid w:val="00807BAE"/>
    <w:rsid w:val="00814E65"/>
    <w:rsid w:val="00817BF3"/>
    <w:rsid w:val="008267BF"/>
    <w:rsid w:val="008301B4"/>
    <w:rsid w:val="00831376"/>
    <w:rsid w:val="008357CE"/>
    <w:rsid w:val="0083764B"/>
    <w:rsid w:val="00840BF7"/>
    <w:rsid w:val="008419EB"/>
    <w:rsid w:val="008463FD"/>
    <w:rsid w:val="00876016"/>
    <w:rsid w:val="008A7197"/>
    <w:rsid w:val="008B4415"/>
    <w:rsid w:val="008C16FC"/>
    <w:rsid w:val="008C5CFA"/>
    <w:rsid w:val="008E2FBE"/>
    <w:rsid w:val="008F15BC"/>
    <w:rsid w:val="008F2756"/>
    <w:rsid w:val="008F6E93"/>
    <w:rsid w:val="0090027E"/>
    <w:rsid w:val="00912DD6"/>
    <w:rsid w:val="00915F2A"/>
    <w:rsid w:val="009240FA"/>
    <w:rsid w:val="00925E15"/>
    <w:rsid w:val="00927B9D"/>
    <w:rsid w:val="00932D50"/>
    <w:rsid w:val="00936100"/>
    <w:rsid w:val="00953195"/>
    <w:rsid w:val="0095405B"/>
    <w:rsid w:val="00961BEA"/>
    <w:rsid w:val="00976EF9"/>
    <w:rsid w:val="00987DF4"/>
    <w:rsid w:val="0099388D"/>
    <w:rsid w:val="00996518"/>
    <w:rsid w:val="009A30DA"/>
    <w:rsid w:val="009B4B81"/>
    <w:rsid w:val="009C211B"/>
    <w:rsid w:val="009C2862"/>
    <w:rsid w:val="009D082A"/>
    <w:rsid w:val="009D4782"/>
    <w:rsid w:val="009E424B"/>
    <w:rsid w:val="00A033C0"/>
    <w:rsid w:val="00A12C5E"/>
    <w:rsid w:val="00A14460"/>
    <w:rsid w:val="00A20F50"/>
    <w:rsid w:val="00A27819"/>
    <w:rsid w:val="00A342B8"/>
    <w:rsid w:val="00A4258F"/>
    <w:rsid w:val="00A425CE"/>
    <w:rsid w:val="00A427AC"/>
    <w:rsid w:val="00A455B4"/>
    <w:rsid w:val="00A72108"/>
    <w:rsid w:val="00A81A00"/>
    <w:rsid w:val="00A918C5"/>
    <w:rsid w:val="00AA3971"/>
    <w:rsid w:val="00AA4751"/>
    <w:rsid w:val="00AB4565"/>
    <w:rsid w:val="00AB5FC2"/>
    <w:rsid w:val="00AE416D"/>
    <w:rsid w:val="00B0613D"/>
    <w:rsid w:val="00B31427"/>
    <w:rsid w:val="00B319F0"/>
    <w:rsid w:val="00B37316"/>
    <w:rsid w:val="00B415F4"/>
    <w:rsid w:val="00B51E39"/>
    <w:rsid w:val="00B54443"/>
    <w:rsid w:val="00B77511"/>
    <w:rsid w:val="00B97B79"/>
    <w:rsid w:val="00BB55E3"/>
    <w:rsid w:val="00BC5FF3"/>
    <w:rsid w:val="00BE52F8"/>
    <w:rsid w:val="00BE57D5"/>
    <w:rsid w:val="00BF1246"/>
    <w:rsid w:val="00BF56A0"/>
    <w:rsid w:val="00C01418"/>
    <w:rsid w:val="00C10A1C"/>
    <w:rsid w:val="00C13A0D"/>
    <w:rsid w:val="00C325EC"/>
    <w:rsid w:val="00C37444"/>
    <w:rsid w:val="00C56568"/>
    <w:rsid w:val="00C57477"/>
    <w:rsid w:val="00C648D9"/>
    <w:rsid w:val="00C7380D"/>
    <w:rsid w:val="00C77197"/>
    <w:rsid w:val="00C81631"/>
    <w:rsid w:val="00CA1CBD"/>
    <w:rsid w:val="00CA35D2"/>
    <w:rsid w:val="00CA4A59"/>
    <w:rsid w:val="00CB1038"/>
    <w:rsid w:val="00CB6777"/>
    <w:rsid w:val="00CC51D0"/>
    <w:rsid w:val="00CE038E"/>
    <w:rsid w:val="00CE254A"/>
    <w:rsid w:val="00CF1E92"/>
    <w:rsid w:val="00D01557"/>
    <w:rsid w:val="00D06B1E"/>
    <w:rsid w:val="00D12D91"/>
    <w:rsid w:val="00D17251"/>
    <w:rsid w:val="00D20D60"/>
    <w:rsid w:val="00D2269B"/>
    <w:rsid w:val="00D266A3"/>
    <w:rsid w:val="00D26C22"/>
    <w:rsid w:val="00D31894"/>
    <w:rsid w:val="00D35879"/>
    <w:rsid w:val="00D35A4F"/>
    <w:rsid w:val="00D40F44"/>
    <w:rsid w:val="00D4116C"/>
    <w:rsid w:val="00D46621"/>
    <w:rsid w:val="00D53347"/>
    <w:rsid w:val="00D656DA"/>
    <w:rsid w:val="00D9064F"/>
    <w:rsid w:val="00D924AA"/>
    <w:rsid w:val="00D92934"/>
    <w:rsid w:val="00D975CF"/>
    <w:rsid w:val="00DA3832"/>
    <w:rsid w:val="00DA50F6"/>
    <w:rsid w:val="00DB063E"/>
    <w:rsid w:val="00DB3800"/>
    <w:rsid w:val="00DD548D"/>
    <w:rsid w:val="00DE352D"/>
    <w:rsid w:val="00DE3637"/>
    <w:rsid w:val="00DE4F4D"/>
    <w:rsid w:val="00DF37B4"/>
    <w:rsid w:val="00DF6464"/>
    <w:rsid w:val="00E037D4"/>
    <w:rsid w:val="00E11F19"/>
    <w:rsid w:val="00E12742"/>
    <w:rsid w:val="00E127B9"/>
    <w:rsid w:val="00E30514"/>
    <w:rsid w:val="00E45003"/>
    <w:rsid w:val="00E45B55"/>
    <w:rsid w:val="00E50CD3"/>
    <w:rsid w:val="00E61C0D"/>
    <w:rsid w:val="00E810EF"/>
    <w:rsid w:val="00E832C9"/>
    <w:rsid w:val="00E850A0"/>
    <w:rsid w:val="00EB79A3"/>
    <w:rsid w:val="00EC31AE"/>
    <w:rsid w:val="00ED68E2"/>
    <w:rsid w:val="00EE3559"/>
    <w:rsid w:val="00EF71F1"/>
    <w:rsid w:val="00F011DA"/>
    <w:rsid w:val="00F075A2"/>
    <w:rsid w:val="00F11D0A"/>
    <w:rsid w:val="00F14441"/>
    <w:rsid w:val="00F14BD4"/>
    <w:rsid w:val="00F17AB2"/>
    <w:rsid w:val="00F22C02"/>
    <w:rsid w:val="00F31E30"/>
    <w:rsid w:val="00F44AD1"/>
    <w:rsid w:val="00F4550C"/>
    <w:rsid w:val="00F63FF0"/>
    <w:rsid w:val="00F64EDD"/>
    <w:rsid w:val="00F733FB"/>
    <w:rsid w:val="00F738AA"/>
    <w:rsid w:val="00F85476"/>
    <w:rsid w:val="00F85E3F"/>
    <w:rsid w:val="00F96E9F"/>
    <w:rsid w:val="00FA6285"/>
    <w:rsid w:val="00FA6728"/>
    <w:rsid w:val="00FA683D"/>
    <w:rsid w:val="00FB6EF8"/>
    <w:rsid w:val="00FC4E34"/>
    <w:rsid w:val="00FC61BD"/>
    <w:rsid w:val="00FC69AC"/>
    <w:rsid w:val="00FD04C6"/>
    <w:rsid w:val="00FD0DBD"/>
    <w:rsid w:val="00FD1955"/>
    <w:rsid w:val="00FD371C"/>
    <w:rsid w:val="00FE2E7A"/>
    <w:rsid w:val="00FF0309"/>
    <w:rsid w:val="00FF26E1"/>
    <w:rsid w:val="03066659"/>
    <w:rsid w:val="093E2AFC"/>
    <w:rsid w:val="0BB83BD4"/>
    <w:rsid w:val="15D26B9F"/>
    <w:rsid w:val="1862432B"/>
    <w:rsid w:val="1A54186F"/>
    <w:rsid w:val="1AEA765A"/>
    <w:rsid w:val="1B705E1F"/>
    <w:rsid w:val="2B7234EB"/>
    <w:rsid w:val="2D447962"/>
    <w:rsid w:val="384C1453"/>
    <w:rsid w:val="3E246514"/>
    <w:rsid w:val="431807EE"/>
    <w:rsid w:val="45D374E8"/>
    <w:rsid w:val="4A7A4955"/>
    <w:rsid w:val="4AD53E37"/>
    <w:rsid w:val="4CE57DC5"/>
    <w:rsid w:val="54C22D42"/>
    <w:rsid w:val="562A307D"/>
    <w:rsid w:val="59B960CF"/>
    <w:rsid w:val="699770B8"/>
    <w:rsid w:val="6C323F1E"/>
    <w:rsid w:val="725E5C80"/>
    <w:rsid w:val="74276414"/>
    <w:rsid w:val="74577B8A"/>
    <w:rsid w:val="777C1C00"/>
    <w:rsid w:val="7D30694E"/>
    <w:rsid w:val="7EF55F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annotation text" w:semiHidden="0" w:uiPriority="0" w:unhideWhenUsed="0" w:qFormat="1"/>
    <w:lsdException w:name="header" w:semiHidden="0" w:unhideWhenUsed="0" w:qFormat="1"/>
    <w:lsdException w:name="footer" w:semiHidden="0" w:uiPriority="0" w:unhideWhenUsed="0" w:qFormat="1"/>
    <w:lsdException w:name="caption" w:uiPriority="35" w:qFormat="1"/>
    <w:lsdException w:name="annotation reference" w:semiHidden="0" w:uiPriority="0" w:unhideWhenUsed="0" w:qFormat="1"/>
    <w:lsdException w:name="page number" w:semiHidden="0" w:uiPriority="0" w:unhideWhenUsed="0" w:qFormat="1"/>
    <w:lsdException w:name="Title" w:semiHidden="0" w:uiPriority="10" w:unhideWhenUsed="0" w:qFormat="1"/>
    <w:lsdException w:name="Default Paragraph Font" w:uiPriority="1" w:qFormat="1"/>
    <w:lsdException w:name="Body Text Indent" w:uiPriority="0" w:qFormat="1"/>
    <w:lsdException w:name="Subtitle" w:semiHidden="0" w:uiPriority="0" w:unhideWhenUsed="0" w:qFormat="1"/>
    <w:lsdException w:name="Body Text First Indent 2" w:semiHidden="0" w:uiPriority="0" w:qFormat="1"/>
    <w:lsdException w:name="Hyperlink" w:semiHidden="0" w:unhideWhenUsed="0" w:qFormat="1"/>
    <w:lsdException w:name="Strong" w:semiHidden="0" w:uiPriority="22" w:unhideWhenUsed="0" w:qFormat="1"/>
    <w:lsdException w:name="Emphasis" w:semiHidden="0" w:uiPriority="0" w:unhideWhenUsed="0" w:qFormat="1"/>
    <w:lsdException w:name="Normal Table" w:qFormat="1"/>
    <w:lsdException w:name="annotation subject" w:uiPriority="0"/>
    <w:lsdException w:name="Balloon Text" w:semiHidden="0" w:uiPriority="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numPr>
        <w:numId w:val="1"/>
      </w:numPr>
      <w:spacing w:beforeLines="50" w:before="120" w:afterLines="50" w:after="120"/>
      <w:outlineLvl w:val="0"/>
    </w:pPr>
    <w:rPr>
      <w:rFonts w:eastAsia="黑体"/>
      <w:sz w:val="28"/>
      <w:szCs w:val="28"/>
      <w:lang w:val="zh-CN"/>
    </w:rPr>
  </w:style>
  <w:style w:type="paragraph" w:styleId="2">
    <w:name w:val="heading 2"/>
    <w:basedOn w:val="a"/>
    <w:next w:val="a"/>
    <w:link w:val="2Char1"/>
    <w:qFormat/>
    <w:pPr>
      <w:numPr>
        <w:ilvl w:val="1"/>
        <w:numId w:val="1"/>
      </w:numPr>
      <w:spacing w:beforeLines="50" w:before="120" w:afterLines="50" w:after="120" w:line="288" w:lineRule="auto"/>
      <w:outlineLvl w:val="1"/>
    </w:pPr>
    <w:rPr>
      <w:lang w:val="zh-CN"/>
    </w:rPr>
  </w:style>
  <w:style w:type="paragraph" w:styleId="3">
    <w:name w:val="heading 3"/>
    <w:basedOn w:val="a"/>
    <w:next w:val="a"/>
    <w:link w:val="3Char"/>
    <w:qFormat/>
    <w:pPr>
      <w:keepNext/>
      <w:keepLines/>
      <w:spacing w:before="260" w:after="260" w:line="413"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before="60"/>
      <w:ind w:firstLineChars="200" w:firstLine="420"/>
    </w:pPr>
  </w:style>
  <w:style w:type="paragraph" w:styleId="a4">
    <w:name w:val="annotation text"/>
    <w:basedOn w:val="a"/>
    <w:link w:val="Char"/>
    <w:qFormat/>
    <w:pPr>
      <w:jc w:val="left"/>
    </w:pPr>
  </w:style>
  <w:style w:type="paragraph" w:styleId="a5">
    <w:name w:val="Body Text Indent"/>
    <w:basedOn w:val="a"/>
    <w:link w:val="Char0"/>
    <w:unhideWhenUsed/>
    <w:qFormat/>
    <w:pPr>
      <w:spacing w:after="120"/>
      <w:ind w:leftChars="200" w:left="420"/>
    </w:pPr>
  </w:style>
  <w:style w:type="paragraph" w:styleId="20">
    <w:name w:val="Body Text Indent 2"/>
    <w:basedOn w:val="a"/>
    <w:link w:val="2Char"/>
    <w:uiPriority w:val="99"/>
    <w:semiHidden/>
    <w:unhideWhenUsed/>
    <w:pPr>
      <w:spacing w:after="120" w:line="480" w:lineRule="auto"/>
      <w:ind w:leftChars="200" w:left="420"/>
    </w:pPr>
  </w:style>
  <w:style w:type="paragraph" w:styleId="a6">
    <w:name w:val="Balloon Text"/>
    <w:basedOn w:val="a"/>
    <w:link w:val="Char1"/>
    <w:unhideWhenUsed/>
    <w:qFormat/>
    <w:rPr>
      <w:sz w:val="18"/>
      <w:szCs w:val="18"/>
    </w:rPr>
  </w:style>
  <w:style w:type="paragraph" w:styleId="a7">
    <w:name w:val="footer"/>
    <w:basedOn w:val="a"/>
    <w:link w:val="Char2"/>
    <w:qFormat/>
    <w:pPr>
      <w:tabs>
        <w:tab w:val="center" w:pos="4153"/>
        <w:tab w:val="right" w:pos="8306"/>
      </w:tabs>
      <w:snapToGrid w:val="0"/>
      <w:jc w:val="left"/>
    </w:pPr>
    <w:rPr>
      <w:sz w:val="18"/>
      <w:szCs w:val="18"/>
    </w:rPr>
  </w:style>
  <w:style w:type="paragraph" w:styleId="a8">
    <w:name w:val="header"/>
    <w:basedOn w:val="a"/>
    <w:link w:val="Char3"/>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20"/>
        <w:tab w:val="right" w:leader="dot" w:pos="9060"/>
      </w:tabs>
      <w:spacing w:line="360" w:lineRule="auto"/>
    </w:pPr>
  </w:style>
  <w:style w:type="paragraph" w:styleId="21">
    <w:name w:val="Body Text First Indent 2"/>
    <w:basedOn w:val="a5"/>
    <w:link w:val="2Char0"/>
    <w:unhideWhenUsed/>
    <w:qFormat/>
    <w:pPr>
      <w:ind w:firstLineChars="200" w:firstLine="420"/>
    </w:pPr>
    <w:rPr>
      <w:rFonts w:ascii="Calibri" w:hAnsi="Calibri"/>
      <w:szCs w:val="22"/>
    </w:rPr>
  </w:style>
  <w:style w:type="table" w:styleId="a9">
    <w:name w:val="Table Grid"/>
    <w:basedOn w:val="a1"/>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age number"/>
    <w:basedOn w:val="a0"/>
    <w:qFormat/>
  </w:style>
  <w:style w:type="character" w:styleId="ab">
    <w:name w:val="Emphasis"/>
    <w:basedOn w:val="a0"/>
    <w:qFormat/>
    <w:rPr>
      <w:rFonts w:cs="Times New Roman"/>
      <w:color w:val="CC0000"/>
    </w:rPr>
  </w:style>
  <w:style w:type="character" w:styleId="ac">
    <w:name w:val="Hyperlink"/>
    <w:uiPriority w:val="99"/>
    <w:qFormat/>
    <w:rPr>
      <w:color w:val="0000FF"/>
      <w:u w:val="single"/>
    </w:rPr>
  </w:style>
  <w:style w:type="character" w:styleId="ad">
    <w:name w:val="annotation reference"/>
    <w:qFormat/>
    <w:rPr>
      <w:rFonts w:cs="Times New Roman"/>
      <w:sz w:val="21"/>
    </w:rPr>
  </w:style>
  <w:style w:type="character" w:customStyle="1" w:styleId="Char3">
    <w:name w:val="页眉 Char"/>
    <w:basedOn w:val="a0"/>
    <w:link w:val="a8"/>
    <w:uiPriority w:val="99"/>
    <w:qFormat/>
    <w:rPr>
      <w:rFonts w:ascii="Times New Roman" w:eastAsia="宋体" w:hAnsi="Times New Roman" w:cs="Times New Roman"/>
      <w:sz w:val="18"/>
      <w:szCs w:val="18"/>
    </w:rPr>
  </w:style>
  <w:style w:type="character" w:customStyle="1" w:styleId="Char2">
    <w:name w:val="页脚 Char"/>
    <w:basedOn w:val="a0"/>
    <w:link w:val="a7"/>
    <w:qFormat/>
    <w:rPr>
      <w:rFonts w:ascii="Times New Roman" w:eastAsia="宋体" w:hAnsi="Times New Roman" w:cs="Times New Roman"/>
      <w:sz w:val="18"/>
      <w:szCs w:val="18"/>
    </w:rPr>
  </w:style>
  <w:style w:type="paragraph" w:customStyle="1" w:styleId="ae">
    <w:name w:val="标准的最小标题"/>
    <w:basedOn w:val="20"/>
    <w:qFormat/>
    <w:pPr>
      <w:spacing w:after="0" w:line="300" w:lineRule="auto"/>
      <w:ind w:leftChars="0" w:left="0"/>
    </w:pPr>
    <w:rPr>
      <w:sz w:val="24"/>
      <w:szCs w:val="20"/>
    </w:rPr>
  </w:style>
  <w:style w:type="character" w:customStyle="1" w:styleId="2Char">
    <w:name w:val="正文文本缩进 2 Char"/>
    <w:basedOn w:val="a0"/>
    <w:link w:val="20"/>
    <w:uiPriority w:val="99"/>
    <w:semiHidden/>
    <w:qFormat/>
    <w:rPr>
      <w:rFonts w:ascii="Times New Roman" w:eastAsia="宋体" w:hAnsi="Times New Roman" w:cs="Times New Roman"/>
      <w:szCs w:val="24"/>
    </w:rPr>
  </w:style>
  <w:style w:type="paragraph" w:styleId="af">
    <w:name w:val="List Paragraph"/>
    <w:basedOn w:val="a"/>
    <w:uiPriority w:val="99"/>
    <w:qFormat/>
    <w:pPr>
      <w:ind w:firstLineChars="200" w:firstLine="420"/>
    </w:pPr>
    <w:rPr>
      <w:szCs w:val="20"/>
    </w:rPr>
  </w:style>
  <w:style w:type="character" w:customStyle="1" w:styleId="Char1">
    <w:name w:val="批注框文本 Char"/>
    <w:basedOn w:val="a0"/>
    <w:link w:val="a6"/>
    <w:qFormat/>
    <w:rPr>
      <w:rFonts w:ascii="Times New Roman" w:eastAsia="宋体" w:hAnsi="Times New Roman" w:cs="Times New Roman"/>
      <w:sz w:val="18"/>
      <w:szCs w:val="18"/>
    </w:rPr>
  </w:style>
  <w:style w:type="character" w:customStyle="1" w:styleId="Char">
    <w:name w:val="批注文字 Char"/>
    <w:basedOn w:val="a0"/>
    <w:link w:val="a4"/>
    <w:qFormat/>
    <w:rPr>
      <w:rFonts w:ascii="Times New Roman" w:eastAsia="宋体" w:hAnsi="Times New Roman" w:cs="Times New Roman"/>
      <w:szCs w:val="24"/>
    </w:rPr>
  </w:style>
  <w:style w:type="paragraph" w:customStyle="1" w:styleId="Char4">
    <w:name w:val="Char"/>
    <w:uiPriority w:val="99"/>
    <w:qFormat/>
    <w:pPr>
      <w:widowControl w:val="0"/>
      <w:spacing w:line="300" w:lineRule="auto"/>
      <w:ind w:firstLineChars="200" w:firstLine="480"/>
      <w:jc w:val="both"/>
    </w:pPr>
    <w:rPr>
      <w:rFonts w:ascii="Times New Roman" w:eastAsia="仿宋_GB2312" w:hAnsi="Times New Roman"/>
      <w:kern w:val="2"/>
      <w:sz w:val="24"/>
      <w:szCs w:val="24"/>
    </w:rPr>
  </w:style>
  <w:style w:type="paragraph" w:customStyle="1" w:styleId="Tabletext">
    <w:name w:val="Table text"/>
    <w:basedOn w:val="a"/>
    <w:qFormat/>
    <w:pPr>
      <w:widowControl/>
      <w:tabs>
        <w:tab w:val="left" w:pos="284"/>
      </w:tabs>
      <w:spacing w:before="60" w:after="60" w:line="200" w:lineRule="exact"/>
      <w:ind w:left="567"/>
      <w:jc w:val="left"/>
    </w:pPr>
    <w:rPr>
      <w:rFonts w:ascii="Arial" w:hAnsi="Arial"/>
      <w:spacing w:val="-8"/>
      <w:kern w:val="0"/>
      <w:sz w:val="22"/>
      <w:szCs w:val="20"/>
      <w:lang w:val="de-DE" w:eastAsia="en-US"/>
    </w:rPr>
  </w:style>
  <w:style w:type="paragraph" w:customStyle="1" w:styleId="af0">
    <w:name w:val="表头"/>
    <w:basedOn w:val="a"/>
    <w:next w:val="a"/>
    <w:qFormat/>
    <w:pPr>
      <w:autoSpaceDE w:val="0"/>
      <w:autoSpaceDN w:val="0"/>
      <w:adjustRightInd w:val="0"/>
      <w:jc w:val="left"/>
    </w:pPr>
    <w:rPr>
      <w:rFonts w:ascii="宋体"/>
      <w:kern w:val="0"/>
      <w:sz w:val="20"/>
    </w:rPr>
  </w:style>
  <w:style w:type="paragraph" w:customStyle="1" w:styleId="af1">
    <w:name w:val="表内容"/>
    <w:basedOn w:val="a"/>
    <w:next w:val="a"/>
    <w:qFormat/>
    <w:pPr>
      <w:autoSpaceDE w:val="0"/>
      <w:autoSpaceDN w:val="0"/>
      <w:adjustRightInd w:val="0"/>
      <w:jc w:val="left"/>
    </w:pPr>
    <w:rPr>
      <w:rFonts w:ascii="宋体"/>
      <w:kern w:val="0"/>
      <w:sz w:val="20"/>
    </w:rPr>
  </w:style>
  <w:style w:type="character" w:customStyle="1" w:styleId="3Char">
    <w:name w:val="标题 3 Char"/>
    <w:basedOn w:val="a0"/>
    <w:link w:val="3"/>
    <w:qFormat/>
    <w:rPr>
      <w:rFonts w:ascii="Times New Roman" w:eastAsia="宋体" w:hAnsi="Times New Roman" w:cs="Times New Roman"/>
      <w:b/>
      <w:sz w:val="32"/>
      <w:szCs w:val="20"/>
    </w:rPr>
  </w:style>
  <w:style w:type="character" w:customStyle="1" w:styleId="Char0">
    <w:name w:val="正文文本缩进 Char"/>
    <w:basedOn w:val="a0"/>
    <w:link w:val="a5"/>
    <w:qFormat/>
    <w:rPr>
      <w:rFonts w:ascii="Times New Roman" w:eastAsia="宋体" w:hAnsi="Times New Roman" w:cs="Times New Roman"/>
      <w:szCs w:val="24"/>
    </w:rPr>
  </w:style>
  <w:style w:type="character" w:customStyle="1" w:styleId="2Char0">
    <w:name w:val="正文首行缩进 2 Char"/>
    <w:basedOn w:val="Char0"/>
    <w:link w:val="21"/>
    <w:qFormat/>
    <w:rPr>
      <w:rFonts w:ascii="Calibri" w:eastAsia="宋体" w:hAnsi="Calibri" w:cs="Times New Roman"/>
      <w:szCs w:val="24"/>
    </w:rPr>
  </w:style>
  <w:style w:type="character" w:customStyle="1" w:styleId="1Char">
    <w:name w:val="标题 1 Char"/>
    <w:basedOn w:val="a0"/>
    <w:link w:val="1"/>
    <w:qFormat/>
    <w:rPr>
      <w:rFonts w:ascii="Times New Roman" w:eastAsia="黑体" w:hAnsi="Times New Roman" w:cs="Times New Roman"/>
      <w:sz w:val="28"/>
      <w:szCs w:val="28"/>
      <w:lang w:val="zh-CN" w:eastAsia="zh-CN"/>
    </w:rPr>
  </w:style>
  <w:style w:type="character" w:customStyle="1" w:styleId="2Char2">
    <w:name w:val="标题 2 Char"/>
    <w:basedOn w:val="a0"/>
    <w:uiPriority w:val="9"/>
    <w:semiHidden/>
    <w:qFormat/>
    <w:rPr>
      <w:rFonts w:asciiTheme="majorHAnsi" w:eastAsiaTheme="majorEastAsia" w:hAnsiTheme="majorHAnsi" w:cstheme="majorBidi"/>
      <w:b/>
      <w:bCs/>
      <w:sz w:val="32"/>
      <w:szCs w:val="32"/>
    </w:rPr>
  </w:style>
  <w:style w:type="character" w:customStyle="1" w:styleId="2Char1">
    <w:name w:val="标题 2 Char1"/>
    <w:link w:val="2"/>
    <w:qFormat/>
    <w:rPr>
      <w:rFonts w:ascii="Times New Roman" w:eastAsia="宋体" w:hAnsi="Times New Roman" w:cs="Times New Roman"/>
      <w:szCs w:val="24"/>
      <w:lang w:val="zh-CN" w:eastAsia="zh-CN"/>
    </w:rPr>
  </w:style>
  <w:style w:type="character" w:customStyle="1" w:styleId="Char5">
    <w:name w:val="批注主题 Char"/>
    <w:link w:val="af2"/>
    <w:rsid w:val="00684635"/>
    <w:rPr>
      <w:b/>
      <w:bCs/>
      <w:kern w:val="2"/>
      <w:sz w:val="21"/>
      <w:szCs w:val="24"/>
    </w:rPr>
  </w:style>
  <w:style w:type="character" w:customStyle="1" w:styleId="11">
    <w:name w:val="页眉 字符1"/>
    <w:semiHidden/>
    <w:locked/>
    <w:rsid w:val="00684635"/>
    <w:rPr>
      <w:kern w:val="2"/>
      <w:sz w:val="18"/>
      <w:szCs w:val="18"/>
    </w:rPr>
  </w:style>
  <w:style w:type="character" w:customStyle="1" w:styleId="Char6">
    <w:name w:val="副标题 Char"/>
    <w:link w:val="af3"/>
    <w:rsid w:val="00684635"/>
    <w:rPr>
      <w:rFonts w:ascii="Cambria" w:hAnsi="Cambria"/>
      <w:b/>
      <w:bCs/>
      <w:kern w:val="28"/>
      <w:sz w:val="32"/>
      <w:szCs w:val="32"/>
    </w:rPr>
  </w:style>
  <w:style w:type="character" w:customStyle="1" w:styleId="CharChar1">
    <w:name w:val=" Char Char1"/>
    <w:rsid w:val="00684635"/>
    <w:rPr>
      <w:rFonts w:eastAsia="宋体"/>
      <w:kern w:val="2"/>
      <w:sz w:val="18"/>
      <w:szCs w:val="18"/>
      <w:lang w:val="en-US" w:eastAsia="zh-CN" w:bidi="ar-SA"/>
    </w:rPr>
  </w:style>
  <w:style w:type="paragraph" w:styleId="af4">
    <w:name w:val="Normal (Web)"/>
    <w:basedOn w:val="a"/>
    <w:uiPriority w:val="99"/>
    <w:unhideWhenUsed/>
    <w:rsid w:val="00684635"/>
    <w:pPr>
      <w:widowControl/>
      <w:spacing w:before="100" w:beforeAutospacing="1" w:after="100" w:afterAutospacing="1"/>
      <w:jc w:val="left"/>
    </w:pPr>
    <w:rPr>
      <w:rFonts w:ascii="宋体" w:hAnsi="宋体" w:cs="宋体"/>
      <w:kern w:val="0"/>
      <w:sz w:val="24"/>
    </w:rPr>
  </w:style>
  <w:style w:type="paragraph" w:styleId="22">
    <w:name w:val="toc 2"/>
    <w:basedOn w:val="a"/>
    <w:next w:val="a"/>
    <w:uiPriority w:val="39"/>
    <w:rsid w:val="00684635"/>
    <w:pPr>
      <w:ind w:leftChars="200" w:left="420"/>
    </w:pPr>
    <w:rPr>
      <w:rFonts w:ascii="Calibri" w:hAnsi="Calibri"/>
    </w:rPr>
  </w:style>
  <w:style w:type="paragraph" w:styleId="af3">
    <w:name w:val="Subtitle"/>
    <w:basedOn w:val="a"/>
    <w:next w:val="a"/>
    <w:link w:val="Char6"/>
    <w:qFormat/>
    <w:rsid w:val="00684635"/>
    <w:pPr>
      <w:spacing w:before="240" w:after="60" w:line="312" w:lineRule="auto"/>
      <w:jc w:val="center"/>
      <w:outlineLvl w:val="1"/>
    </w:pPr>
    <w:rPr>
      <w:rFonts w:ascii="Cambria" w:hAnsi="Cambria"/>
      <w:b/>
      <w:bCs/>
      <w:kern w:val="28"/>
      <w:sz w:val="32"/>
      <w:szCs w:val="32"/>
    </w:rPr>
  </w:style>
  <w:style w:type="character" w:customStyle="1" w:styleId="Char10">
    <w:name w:val="副标题 Char1"/>
    <w:basedOn w:val="a0"/>
    <w:uiPriority w:val="11"/>
    <w:rsid w:val="00684635"/>
    <w:rPr>
      <w:rFonts w:asciiTheme="majorHAnsi" w:hAnsiTheme="majorHAnsi" w:cstheme="majorBidi"/>
      <w:b/>
      <w:bCs/>
      <w:kern w:val="28"/>
      <w:sz w:val="32"/>
      <w:szCs w:val="32"/>
    </w:rPr>
  </w:style>
  <w:style w:type="paragraph" w:styleId="af2">
    <w:name w:val="annotation subject"/>
    <w:basedOn w:val="a4"/>
    <w:next w:val="a4"/>
    <w:link w:val="Char5"/>
    <w:rsid w:val="00684635"/>
    <w:rPr>
      <w:rFonts w:ascii="Calibri" w:hAnsi="Calibri"/>
      <w:b/>
      <w:bCs/>
    </w:rPr>
  </w:style>
  <w:style w:type="character" w:customStyle="1" w:styleId="Char11">
    <w:name w:val="批注主题 Char1"/>
    <w:basedOn w:val="Char"/>
    <w:uiPriority w:val="99"/>
    <w:semiHidden/>
    <w:rsid w:val="00684635"/>
    <w:rPr>
      <w:rFonts w:ascii="Times New Roman" w:eastAsia="宋体" w:hAnsi="Times New Roman" w:cs="Times New Roman"/>
      <w:b/>
      <w:bCs/>
      <w:kern w:val="2"/>
      <w:sz w:val="21"/>
      <w:szCs w:val="24"/>
    </w:rPr>
  </w:style>
  <w:style w:type="paragraph" w:customStyle="1" w:styleId="Char7">
    <w:name w:val=" Char"/>
    <w:rsid w:val="00684635"/>
    <w:pPr>
      <w:widowControl w:val="0"/>
      <w:spacing w:line="300" w:lineRule="auto"/>
      <w:ind w:firstLineChars="200" w:firstLine="480"/>
      <w:jc w:val="both"/>
    </w:pPr>
    <w:rPr>
      <w:rFonts w:eastAsia="仿宋_GB2312"/>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62736">
      <w:bodyDiv w:val="1"/>
      <w:marLeft w:val="0"/>
      <w:marRight w:val="0"/>
      <w:marTop w:val="0"/>
      <w:marBottom w:val="0"/>
      <w:divBdr>
        <w:top w:val="none" w:sz="0" w:space="0" w:color="auto"/>
        <w:left w:val="none" w:sz="0" w:space="0" w:color="auto"/>
        <w:bottom w:val="none" w:sz="0" w:space="0" w:color="auto"/>
        <w:right w:val="none" w:sz="0" w:space="0" w:color="auto"/>
      </w:divBdr>
    </w:div>
    <w:div w:id="1303270586">
      <w:bodyDiv w:val="1"/>
      <w:marLeft w:val="0"/>
      <w:marRight w:val="0"/>
      <w:marTop w:val="0"/>
      <w:marBottom w:val="0"/>
      <w:divBdr>
        <w:top w:val="none" w:sz="0" w:space="0" w:color="auto"/>
        <w:left w:val="none" w:sz="0" w:space="0" w:color="auto"/>
        <w:bottom w:val="none" w:sz="0" w:space="0" w:color="auto"/>
        <w:right w:val="none" w:sz="0" w:space="0" w:color="auto"/>
      </w:divBdr>
    </w:div>
    <w:div w:id="2037999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771811-9E04-44EF-83BC-6E233C934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16</Pages>
  <Words>1701</Words>
  <Characters>9699</Characters>
  <Application>Microsoft Office Word</Application>
  <DocSecurity>0</DocSecurity>
  <Lines>80</Lines>
  <Paragraphs>22</Paragraphs>
  <ScaleCrop>false</ScaleCrop>
  <Company/>
  <LinksUpToDate>false</LinksUpToDate>
  <CharactersWithSpaces>11378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严鑫能</dc:creator>
  <cp:lastModifiedBy>以岭药业20191017</cp:lastModifiedBy>
  <cp:revision>179</cp:revision>
  <cp:lastPrinted>2020-01-08T07:45:00Z</cp:lastPrinted>
  <dcterms:created xsi:type="dcterms:W3CDTF">2014-10-09T05:48:00Z</dcterms:created>
  <dcterms:modified xsi:type="dcterms:W3CDTF">2020-10-27T08:33:00Z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