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C0B" w:rsidRPr="00345C6D" w:rsidRDefault="00AE4C0B" w:rsidP="00345C6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345C6D">
        <w:rPr>
          <w:rFonts w:asciiTheme="majorEastAsia" w:eastAsiaTheme="majorEastAsia" w:hAnsiTheme="majorEastAsia" w:hint="eastAsia"/>
          <w:b/>
          <w:sz w:val="32"/>
          <w:szCs w:val="32"/>
        </w:rPr>
        <w:t>人机交互设计</w:t>
      </w:r>
    </w:p>
    <w:p w:rsidR="00AE4C0B" w:rsidRPr="00345C6D" w:rsidRDefault="00AE4C0B" w:rsidP="00AE4C0B">
      <w:pPr>
        <w:pStyle w:val="a5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b/>
          <w:sz w:val="24"/>
        </w:rPr>
      </w:pPr>
      <w:r w:rsidRPr="00345C6D">
        <w:rPr>
          <w:rFonts w:asciiTheme="minorEastAsia" w:eastAsiaTheme="minorEastAsia" w:hAnsiTheme="minorEastAsia" w:hint="eastAsia"/>
          <w:b/>
          <w:sz w:val="24"/>
        </w:rPr>
        <w:t>User模块</w:t>
      </w:r>
    </w:p>
    <w:p w:rsidR="00AE4C0B" w:rsidRPr="00345C6D" w:rsidRDefault="00AE4C0B" w:rsidP="00AE4C0B">
      <w:pPr>
        <w:ind w:firstLineChars="350" w:firstLine="73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 xml:space="preserve">  </w:t>
      </w:r>
      <w:r w:rsidRPr="00345C6D">
        <w:rPr>
          <w:rFonts w:asciiTheme="minorEastAsia" w:eastAsiaTheme="minorEastAsia" w:hAnsiTheme="minorEastAsia" w:hint="eastAsia"/>
          <w:b/>
        </w:rPr>
        <w:t>1.1导航设计</w:t>
      </w:r>
    </w:p>
    <w:p w:rsidR="00AE4C0B" w:rsidRDefault="00AE4C0B" w:rsidP="00AE4C0B">
      <w:pPr>
        <w:ind w:firstLineChars="150" w:firstLine="315"/>
      </w:pPr>
      <w:r>
        <w:rPr>
          <w:rFonts w:hint="eastAsia"/>
        </w:rPr>
        <w:t>用户界面的功能主要有：用户登录，查看用户信息，增加用户，删除用户，修改用户，查找用户。可以根据此建立菜单导航，不过首先需要确定用户身份，对于不同的用户类型有不同的功能使用限制。</w:t>
      </w:r>
    </w:p>
    <w:p w:rsidR="00AE4C0B" w:rsidRDefault="00AE4C0B" w:rsidP="00AE4C0B">
      <w:r>
        <w:rPr>
          <w:rFonts w:hint="eastAsia"/>
        </w:rPr>
        <w:t xml:space="preserve">   </w:t>
      </w:r>
      <w:r>
        <w:rPr>
          <w:rFonts w:hint="eastAsia"/>
        </w:rPr>
        <w:t>针对用户界面，根据不同场景和规格需求说明，可以设计下列独立界面或者界面组件：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用户编号输入：独立界面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用户类型选择：独立界面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用户信息：图书界面中的一个独立组件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输入增加用户信息：独立界面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输入删除用户信息：图书界面中的一个独立组件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输入修改用户信息：图书界面中的一个独立组件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输入查看用户信息：图书界面中的一个独立组件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用户信息列表：图书界面中的一个独立组件</w:t>
      </w:r>
    </w:p>
    <w:p w:rsidR="00AE4C0B" w:rsidRDefault="00AE4C0B" w:rsidP="00AE4C0B">
      <w:r>
        <w:rPr>
          <w:rFonts w:hint="eastAsia"/>
        </w:rPr>
        <w:t xml:space="preserve">   </w:t>
      </w:r>
      <w:r>
        <w:rPr>
          <w:rFonts w:hint="eastAsia"/>
        </w:rPr>
        <w:t>基于上述独立界面或者界面组件，可以建立用户界面交互过程的导航——对话结构，如图所示。</w:t>
      </w:r>
    </w:p>
    <w:p w:rsidR="00AE4C0B" w:rsidRDefault="00AE4C0B" w:rsidP="00AE4C0B">
      <w:pPr>
        <w:ind w:firstLineChars="400" w:firstLine="840"/>
      </w:pPr>
      <w:r>
        <w:rPr>
          <w:rFonts w:hint="eastAsia"/>
          <w:noProof/>
        </w:rPr>
        <w:drawing>
          <wp:inline distT="0" distB="0" distL="0" distR="0" wp14:anchorId="123905E0" wp14:editId="30A315ED">
            <wp:extent cx="3779520" cy="29641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E4C0B" w:rsidRPr="00345C6D" w:rsidRDefault="00AE4C0B" w:rsidP="00AE4C0B">
      <w:pPr>
        <w:rPr>
          <w:rFonts w:asciiTheme="minorEastAsia" w:eastAsiaTheme="minorEastAsia" w:hAnsiTheme="minorEastAsia"/>
          <w:b/>
        </w:rPr>
      </w:pPr>
      <w:r>
        <w:rPr>
          <w:rFonts w:hint="eastAsia"/>
          <w:b/>
        </w:rPr>
        <w:t xml:space="preserve">     </w:t>
      </w:r>
      <w:r>
        <w:rPr>
          <w:rFonts w:asciiTheme="minorEastAsia" w:eastAsiaTheme="minorEastAsia" w:hAnsiTheme="minorEastAsia" w:hint="eastAsia"/>
        </w:rPr>
        <w:t xml:space="preserve">   </w:t>
      </w:r>
      <w:r w:rsidRPr="00345C6D">
        <w:rPr>
          <w:rFonts w:asciiTheme="minorEastAsia" w:eastAsiaTheme="minorEastAsia" w:hAnsiTheme="minorEastAsia" w:hint="eastAsia"/>
          <w:b/>
        </w:rPr>
        <w:t>1.2界面设计</w:t>
      </w:r>
    </w:p>
    <w:p w:rsidR="00AE4C0B" w:rsidRDefault="00AE4C0B" w:rsidP="00AE4C0B">
      <w:pPr>
        <w:ind w:firstLineChars="150" w:firstLine="315"/>
      </w:pPr>
      <w:r>
        <w:rPr>
          <w:rFonts w:hint="eastAsia"/>
        </w:rPr>
        <w:t>用户</w:t>
      </w:r>
      <w:r w:rsidRPr="008D386E">
        <w:rPr>
          <w:rFonts w:hint="eastAsia"/>
        </w:rPr>
        <w:t>的</w:t>
      </w:r>
      <w:r>
        <w:rPr>
          <w:rFonts w:hint="eastAsia"/>
        </w:rPr>
        <w:t>主界面设计如下图所示，这里略过了各个区域的细节</w:t>
      </w:r>
    </w:p>
    <w:p w:rsidR="00AE4C0B" w:rsidRDefault="00AE4C0B" w:rsidP="00AE4C0B">
      <w:r>
        <w:rPr>
          <w:noProof/>
        </w:rPr>
        <w:lastRenderedPageBreak/>
        <w:drawing>
          <wp:inline distT="0" distB="0" distL="0" distR="0" wp14:anchorId="7B8CFDBC" wp14:editId="6AEF10ED">
            <wp:extent cx="4267200" cy="2316480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设计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/>
    <w:p w:rsidR="00AE4C0B" w:rsidRPr="00345C6D" w:rsidRDefault="00AE4C0B" w:rsidP="00345C6D">
      <w:pPr>
        <w:ind w:firstLineChars="350" w:firstLine="738"/>
        <w:rPr>
          <w:b/>
        </w:rPr>
      </w:pPr>
      <w:r w:rsidRPr="00345C6D">
        <w:rPr>
          <w:rFonts w:hint="eastAsia"/>
          <w:b/>
        </w:rPr>
        <w:t xml:space="preserve">1.3 </w:t>
      </w:r>
      <w:r w:rsidRPr="00345C6D">
        <w:rPr>
          <w:rFonts w:hint="eastAsia"/>
          <w:b/>
        </w:rPr>
        <w:t>界面原型化</w:t>
      </w:r>
    </w:p>
    <w:p w:rsidR="00AE4C0B" w:rsidRPr="008D386E" w:rsidRDefault="00AE4C0B" w:rsidP="00AE4C0B">
      <w:pPr>
        <w:ind w:firstLineChars="150" w:firstLine="315"/>
      </w:pPr>
      <w:r>
        <w:rPr>
          <w:rFonts w:hint="eastAsia"/>
        </w:rPr>
        <w:t>依据上图设计方案，使用人机交互设计原型工具建立用户界面原型如下图所示</w:t>
      </w:r>
    </w:p>
    <w:p w:rsidR="00AE4C0B" w:rsidRPr="00C0484E" w:rsidRDefault="00AE4C0B" w:rsidP="00AE4C0B">
      <w:pPr>
        <w:ind w:firstLineChars="150" w:firstLine="482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069490F" wp14:editId="1224B31F">
            <wp:extent cx="5274310" cy="3732530"/>
            <wp:effectExtent l="0" t="0" r="254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ind w:left="992" w:firstLineChars="0" w:firstLine="0"/>
      </w:pPr>
    </w:p>
    <w:p w:rsidR="00AE4C0B" w:rsidRPr="00345C6D" w:rsidRDefault="00AE4C0B" w:rsidP="00AE4C0B">
      <w:pPr>
        <w:pStyle w:val="a5"/>
        <w:numPr>
          <w:ilvl w:val="0"/>
          <w:numId w:val="11"/>
        </w:numPr>
        <w:ind w:firstLineChars="0"/>
        <w:rPr>
          <w:b/>
          <w:sz w:val="24"/>
        </w:rPr>
      </w:pPr>
      <w:r w:rsidRPr="00345C6D">
        <w:rPr>
          <w:rFonts w:hint="eastAsia"/>
          <w:b/>
          <w:sz w:val="24"/>
        </w:rPr>
        <w:t>Book</w:t>
      </w:r>
      <w:r w:rsidRPr="00345C6D">
        <w:rPr>
          <w:rFonts w:hint="eastAsia"/>
          <w:b/>
          <w:sz w:val="24"/>
        </w:rPr>
        <w:t>模块</w:t>
      </w:r>
    </w:p>
    <w:p w:rsidR="00AE4C0B" w:rsidRPr="00345C6D" w:rsidRDefault="00AE4C0B" w:rsidP="00345C6D">
      <w:pPr>
        <w:ind w:firstLineChars="450" w:firstLine="949"/>
        <w:rPr>
          <w:b/>
        </w:rPr>
      </w:pPr>
      <w:r w:rsidRPr="00345C6D">
        <w:rPr>
          <w:rFonts w:hint="eastAsia"/>
          <w:b/>
        </w:rPr>
        <w:t>2.1</w:t>
      </w:r>
      <w:r w:rsidRPr="00345C6D">
        <w:rPr>
          <w:rFonts w:hint="eastAsia"/>
          <w:b/>
        </w:rPr>
        <w:t>导航设计</w:t>
      </w:r>
    </w:p>
    <w:p w:rsidR="00AE4C0B" w:rsidRDefault="00AE4C0B" w:rsidP="00AE4C0B">
      <w:pPr>
        <w:ind w:firstLineChars="150" w:firstLine="315"/>
      </w:pPr>
      <w:r>
        <w:rPr>
          <w:rFonts w:hint="eastAsia"/>
        </w:rPr>
        <w:t>图书界面的功能主要有：查找图书（通过关键词），查找图书（通过图书分类），查看某本图书是否有优惠，添加图书，删除图书，修改图书。可以根据此建立菜单导航，不过首先需要确定用户身份，对于不同的用户类型有不同的功能使用限制。</w:t>
      </w:r>
    </w:p>
    <w:p w:rsidR="00AE4C0B" w:rsidRDefault="00AE4C0B" w:rsidP="00AE4C0B">
      <w:r>
        <w:rPr>
          <w:rFonts w:hint="eastAsia"/>
        </w:rPr>
        <w:t xml:space="preserve">   </w:t>
      </w:r>
      <w:r>
        <w:rPr>
          <w:rFonts w:hint="eastAsia"/>
        </w:rPr>
        <w:t>针对图书界面，根据不同场景和规格需求说明，可以设计下列独立界面或者界面组件：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用户编号输入：独立界面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用户类型选择：独立界面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用户信息：图书界面中的一个独立组件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lastRenderedPageBreak/>
        <w:t>图书信息输入：图书界面中的一个独立组件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图书信息输入错误提示：独立界面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图书列表：图书界面中的一个独立组件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输入增加图书信息：独立界面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输入删除图书信息：独立界面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输入修改图书信息：独立界面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查看优惠信息输入：图书界面中的一个独立组件</w:t>
      </w:r>
    </w:p>
    <w:p w:rsidR="00AE4C0B" w:rsidRDefault="00AE4C0B" w:rsidP="00AE4C0B">
      <w:pPr>
        <w:pStyle w:val="a5"/>
        <w:widowControl w:val="0"/>
        <w:numPr>
          <w:ilvl w:val="1"/>
          <w:numId w:val="2"/>
        </w:numPr>
        <w:ind w:firstLineChars="0"/>
        <w:jc w:val="both"/>
      </w:pPr>
      <w:r>
        <w:rPr>
          <w:rFonts w:hint="eastAsia"/>
        </w:rPr>
        <w:t>优惠信息列表：图书界面中的一个独立组件</w:t>
      </w:r>
    </w:p>
    <w:p w:rsidR="00AE4C0B" w:rsidRDefault="00AE4C0B" w:rsidP="00AE4C0B">
      <w:r>
        <w:rPr>
          <w:rFonts w:hint="eastAsia"/>
        </w:rPr>
        <w:t xml:space="preserve">   </w:t>
      </w:r>
      <w:r>
        <w:rPr>
          <w:rFonts w:hint="eastAsia"/>
        </w:rPr>
        <w:t>基于上述独立界面或者界面组件，可以建立图书界面交互过程的导航——对话结构，如图所示。</w:t>
      </w:r>
    </w:p>
    <w:p w:rsidR="00AE4C0B" w:rsidRDefault="00AE4C0B" w:rsidP="00AE4C0B">
      <w:pPr>
        <w:ind w:firstLineChars="400" w:firstLine="84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24F86AAE" wp14:editId="69215473">
            <wp:extent cx="4511040" cy="3169920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书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Pr="00345C6D" w:rsidRDefault="00AE4C0B" w:rsidP="00345C6D">
      <w:pPr>
        <w:ind w:firstLineChars="250" w:firstLine="527"/>
        <w:rPr>
          <w:b/>
        </w:rPr>
      </w:pPr>
      <w:r w:rsidRPr="00345C6D">
        <w:rPr>
          <w:rFonts w:hint="eastAsia"/>
          <w:b/>
        </w:rPr>
        <w:t>2.2</w:t>
      </w:r>
      <w:r w:rsidRPr="00345C6D">
        <w:rPr>
          <w:rFonts w:hint="eastAsia"/>
          <w:b/>
        </w:rPr>
        <w:t>界面设计</w:t>
      </w:r>
      <w:r w:rsidRPr="00345C6D">
        <w:rPr>
          <w:rFonts w:hint="eastAsia"/>
          <w:b/>
        </w:rPr>
        <w:t xml:space="preserve"> </w:t>
      </w:r>
    </w:p>
    <w:p w:rsidR="00AE4C0B" w:rsidRDefault="00AE4C0B" w:rsidP="00AE4C0B">
      <w:pPr>
        <w:ind w:firstLineChars="150" w:firstLine="315"/>
      </w:pPr>
      <w:r w:rsidRPr="008D386E">
        <w:rPr>
          <w:rFonts w:hint="eastAsia"/>
        </w:rPr>
        <w:t>图书的</w:t>
      </w:r>
      <w:r>
        <w:rPr>
          <w:rFonts w:hint="eastAsia"/>
        </w:rPr>
        <w:t>主界面设计如下图所示，这里略过了各个区域的细节</w:t>
      </w:r>
    </w:p>
    <w:p w:rsidR="00AE4C0B" w:rsidRDefault="00AE4C0B" w:rsidP="00AE4C0B">
      <w:r>
        <w:rPr>
          <w:noProof/>
        </w:rPr>
        <w:drawing>
          <wp:inline distT="0" distB="0" distL="0" distR="0" wp14:anchorId="3EB1A54E" wp14:editId="401F7FE5">
            <wp:extent cx="4632960" cy="286512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书界面设计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/>
    <w:p w:rsidR="00AE4C0B" w:rsidRPr="00345C6D" w:rsidRDefault="00AE4C0B" w:rsidP="00345C6D">
      <w:pPr>
        <w:ind w:firstLineChars="250" w:firstLine="527"/>
        <w:rPr>
          <w:b/>
        </w:rPr>
      </w:pPr>
      <w:r w:rsidRPr="00345C6D">
        <w:rPr>
          <w:rFonts w:hint="eastAsia"/>
          <w:b/>
        </w:rPr>
        <w:t xml:space="preserve">2.3 </w:t>
      </w:r>
      <w:r w:rsidRPr="00345C6D">
        <w:rPr>
          <w:rFonts w:hint="eastAsia"/>
          <w:b/>
        </w:rPr>
        <w:t>界面原型化</w:t>
      </w:r>
    </w:p>
    <w:p w:rsidR="00AE4C0B" w:rsidRDefault="00AE4C0B" w:rsidP="00AE4C0B">
      <w:pPr>
        <w:ind w:firstLineChars="150" w:firstLine="315"/>
      </w:pPr>
      <w:r>
        <w:rPr>
          <w:rFonts w:hint="eastAsia"/>
        </w:rPr>
        <w:t>依据上图设计方案，使用人机交互设计原型工具建立图书界面原型如下图所示</w:t>
      </w:r>
    </w:p>
    <w:p w:rsidR="00AE4C0B" w:rsidRDefault="00AE4C0B" w:rsidP="00AE4C0B">
      <w:pPr>
        <w:ind w:firstLineChars="150" w:firstLine="315"/>
      </w:pPr>
      <w:r>
        <w:rPr>
          <w:noProof/>
        </w:rPr>
        <w:drawing>
          <wp:inline distT="0" distB="0" distL="0" distR="0" wp14:anchorId="137A56E0" wp14:editId="57638B51">
            <wp:extent cx="5274310" cy="40195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书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/>
    <w:p w:rsidR="00AE4C0B" w:rsidRPr="00345C6D" w:rsidRDefault="00AE4C0B" w:rsidP="00AE4C0B">
      <w:pPr>
        <w:pStyle w:val="a5"/>
        <w:numPr>
          <w:ilvl w:val="0"/>
          <w:numId w:val="11"/>
        </w:numPr>
        <w:ind w:firstLineChars="0"/>
        <w:rPr>
          <w:b/>
          <w:sz w:val="24"/>
        </w:rPr>
      </w:pPr>
      <w:r w:rsidRPr="00345C6D">
        <w:rPr>
          <w:rFonts w:hint="eastAsia"/>
          <w:b/>
          <w:sz w:val="24"/>
        </w:rPr>
        <w:t>Member</w:t>
      </w:r>
      <w:r w:rsidRPr="00345C6D">
        <w:rPr>
          <w:rFonts w:hint="eastAsia"/>
          <w:b/>
          <w:sz w:val="24"/>
        </w:rPr>
        <w:t>模块</w:t>
      </w:r>
    </w:p>
    <w:p w:rsidR="00AE4C0B" w:rsidRDefault="00AE4C0B" w:rsidP="00AE4C0B">
      <w:r>
        <w:rPr>
          <w:rFonts w:hint="eastAsia"/>
        </w:rPr>
        <w:t>在网上图书销售系统</w:t>
      </w:r>
      <w:r>
        <w:rPr>
          <w:rFonts w:hint="eastAsia"/>
        </w:rPr>
        <w:t>OBSS</w:t>
      </w:r>
      <w:r>
        <w:rPr>
          <w:rFonts w:hint="eastAsia"/>
        </w:rPr>
        <w:t>中，设计会员管理人机交互的过程如下：</w:t>
      </w:r>
    </w:p>
    <w:p w:rsidR="00AE4C0B" w:rsidRPr="00345C6D" w:rsidRDefault="00AE4C0B" w:rsidP="00345C6D">
      <w:pPr>
        <w:pStyle w:val="a5"/>
        <w:widowControl w:val="0"/>
        <w:ind w:left="425" w:firstLineChars="150" w:firstLine="316"/>
        <w:jc w:val="both"/>
        <w:rPr>
          <w:b/>
        </w:rPr>
      </w:pPr>
      <w:r w:rsidRPr="00345C6D">
        <w:rPr>
          <w:rFonts w:hint="eastAsia"/>
          <w:b/>
        </w:rPr>
        <w:t>3.1</w:t>
      </w:r>
      <w:r w:rsidRPr="00345C6D">
        <w:rPr>
          <w:rFonts w:hint="eastAsia"/>
          <w:b/>
        </w:rPr>
        <w:t>导航设计</w:t>
      </w:r>
    </w:p>
    <w:p w:rsidR="00AE4C0B" w:rsidRPr="00345C6D" w:rsidRDefault="00AE4C0B" w:rsidP="00AE4C0B">
      <w:pPr>
        <w:pStyle w:val="a5"/>
        <w:widowControl w:val="0"/>
        <w:ind w:left="992" w:firstLineChars="0" w:firstLine="0"/>
        <w:jc w:val="both"/>
        <w:rPr>
          <w:b/>
        </w:rPr>
      </w:pPr>
      <w:r w:rsidRPr="00345C6D">
        <w:rPr>
          <w:rFonts w:hint="eastAsia"/>
          <w:b/>
        </w:rPr>
        <w:t>3.1.1</w:t>
      </w:r>
      <w:r w:rsidRPr="00345C6D">
        <w:rPr>
          <w:rFonts w:hint="eastAsia"/>
          <w:b/>
        </w:rPr>
        <w:t>销售经理</w:t>
      </w:r>
    </w:p>
    <w:p w:rsidR="00AE4C0B" w:rsidRDefault="00AE4C0B" w:rsidP="00AE4C0B">
      <w:pPr>
        <w:ind w:firstLineChars="450" w:firstLine="945"/>
      </w:pPr>
      <w:r>
        <w:rPr>
          <w:rFonts w:hint="eastAsia"/>
        </w:rPr>
        <w:t>销售经理的任务主要有两个：顾客信息查询，礼券赠送和订单管理。可以据此建立菜单导航。</w:t>
      </w:r>
    </w:p>
    <w:p w:rsidR="00AE4C0B" w:rsidRDefault="00AE4C0B" w:rsidP="00AE4C0B">
      <w:pPr>
        <w:ind w:firstLineChars="150" w:firstLine="315"/>
      </w:pPr>
      <w:r>
        <w:rPr>
          <w:rFonts w:hint="eastAsia"/>
        </w:rPr>
        <w:t>针对顾客信息查询任务，以及规格说明需求，可以设计下列独立界面或界面组件：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顾客信息查询：顾客管理任务导航的主要部分，接受热键命令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顾客编号输入：顾客管理界面中的一个独立组件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顾客编号输入错误提示：独立界面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顾客信息：顾客管理界面中的一个独立组件</w:t>
      </w:r>
    </w:p>
    <w:p w:rsidR="00AE4C0B" w:rsidRDefault="00AE4C0B" w:rsidP="00AE4C0B">
      <w:pPr>
        <w:pStyle w:val="a5"/>
        <w:ind w:left="845" w:firstLineChars="0" w:firstLine="0"/>
      </w:pPr>
    </w:p>
    <w:p w:rsidR="00AE4C0B" w:rsidRDefault="00AE4C0B" w:rsidP="00AE4C0B">
      <w:pPr>
        <w:ind w:left="425"/>
      </w:pPr>
      <w:r>
        <w:rPr>
          <w:rFonts w:hint="eastAsia"/>
        </w:rPr>
        <w:t>基于上述独立界面或者界面组件，可以建立顾客管理过程的导航——对话结构，下图是状态图所示。</w:t>
      </w:r>
    </w:p>
    <w:p w:rsidR="00AE4C0B" w:rsidRDefault="00AE4C0B" w:rsidP="00AE4C0B">
      <w:pPr>
        <w:pStyle w:val="a5"/>
        <w:ind w:left="845" w:firstLineChars="0" w:firstLine="0"/>
      </w:pPr>
    </w:p>
    <w:p w:rsidR="00AE4C0B" w:rsidRPr="00321E41" w:rsidRDefault="00AE4C0B" w:rsidP="00AE4C0B">
      <w:pPr>
        <w:pStyle w:val="a5"/>
        <w:ind w:left="845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0E48841" wp14:editId="7A4BF9AE">
            <wp:extent cx="3872285" cy="211504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顾客管理对话结构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1" t="15704" r="13369" b="22864"/>
                    <a:stretch/>
                  </pic:blipFill>
                  <pic:spPr bwMode="auto">
                    <a:xfrm>
                      <a:off x="0" y="0"/>
                      <a:ext cx="3876632" cy="2117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0B" w:rsidRPr="0053697E" w:rsidRDefault="00AE4C0B" w:rsidP="00AE4C0B">
      <w:pPr>
        <w:ind w:left="425"/>
      </w:pPr>
    </w:p>
    <w:p w:rsidR="00AE4C0B" w:rsidRDefault="00AE4C0B" w:rsidP="00AE4C0B">
      <w:r>
        <w:rPr>
          <w:rFonts w:hint="eastAsia"/>
        </w:rPr>
        <w:t xml:space="preserve">   </w:t>
      </w:r>
      <w:r>
        <w:rPr>
          <w:rFonts w:hint="eastAsia"/>
        </w:rPr>
        <w:t>针对礼券赠送任务，以及规格说明需求，可以设计下列独立界面或界面组件</w:t>
      </w:r>
    </w:p>
    <w:p w:rsidR="00AE4C0B" w:rsidRPr="0053697E" w:rsidRDefault="00AE4C0B" w:rsidP="00AE4C0B">
      <w:pPr>
        <w:pStyle w:val="a5"/>
        <w:widowControl w:val="0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礼券赠送：礼券赠送任务导航的主要部分，独立界面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等价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信息输入：礼券赠送界面中的一个独立组件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打折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信息输入：礼券赠送界面中的一个独立组件</w:t>
      </w:r>
    </w:p>
    <w:p w:rsidR="00AE4C0B" w:rsidRDefault="00AE4C0B" w:rsidP="00AE4C0B">
      <w:pPr>
        <w:pStyle w:val="a5"/>
        <w:ind w:left="845" w:firstLineChars="0" w:firstLine="0"/>
      </w:pPr>
    </w:p>
    <w:p w:rsidR="00AE4C0B" w:rsidRDefault="00AE4C0B" w:rsidP="00AE4C0B">
      <w:pPr>
        <w:ind w:left="425"/>
      </w:pPr>
      <w:r>
        <w:rPr>
          <w:rFonts w:hint="eastAsia"/>
        </w:rPr>
        <w:t>基于上述独立界面或者界面组件，可以建立礼券赠送过程的导航——对话结构，下图是状态图所示。</w:t>
      </w:r>
    </w:p>
    <w:p w:rsidR="00AE4C0B" w:rsidRPr="00ED4CEF" w:rsidRDefault="00AE4C0B" w:rsidP="00AE4C0B">
      <w:pPr>
        <w:ind w:left="425"/>
      </w:pPr>
    </w:p>
    <w:p w:rsidR="00AE4C0B" w:rsidRDefault="00AE4C0B" w:rsidP="00AE4C0B">
      <w:pPr>
        <w:ind w:left="425"/>
      </w:pPr>
      <w:r>
        <w:rPr>
          <w:rFonts w:hint="eastAsia"/>
          <w:noProof/>
        </w:rPr>
        <w:drawing>
          <wp:inline distT="0" distB="0" distL="0" distR="0" wp14:anchorId="4FB680C5" wp14:editId="2776E973">
            <wp:extent cx="3975652" cy="2433099"/>
            <wp:effectExtent l="0" t="0" r="635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优惠券对话结构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0" t="14256" r="12778" b="20638"/>
                    <a:stretch/>
                  </pic:blipFill>
                  <pic:spPr bwMode="auto">
                    <a:xfrm>
                      <a:off x="0" y="0"/>
                      <a:ext cx="3979559" cy="243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0B" w:rsidRPr="00ED4CEF" w:rsidRDefault="00AE4C0B" w:rsidP="00AE4C0B">
      <w:pPr>
        <w:ind w:left="425"/>
      </w:pPr>
    </w:p>
    <w:p w:rsidR="00AE4C0B" w:rsidRDefault="00AE4C0B" w:rsidP="00AE4C0B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针对订单管理任务，以及规格说明需求，可以设计下列独立界面或界面组件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订单管理：订单管理任务导航的主要部分，接受热键命令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订单编号输入：订单管理界面中的一个独立组件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订单编号输入错误提示：独立界面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修改订单状态：独立界面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订单状态：修改订单状态界面中的一个独立组件</w:t>
      </w:r>
    </w:p>
    <w:p w:rsidR="00AE4C0B" w:rsidRDefault="00AE4C0B" w:rsidP="00AE4C0B">
      <w:pPr>
        <w:ind w:left="425"/>
      </w:pPr>
    </w:p>
    <w:p w:rsidR="00AE4C0B" w:rsidRDefault="00AE4C0B" w:rsidP="00AE4C0B">
      <w:pPr>
        <w:ind w:left="425"/>
      </w:pPr>
      <w:r>
        <w:rPr>
          <w:rFonts w:hint="eastAsia"/>
        </w:rPr>
        <w:t>基于上述独立界面或者界面组件，可以建立顾客管理过程的导航——对话结构，下图是状态图所示。</w:t>
      </w:r>
    </w:p>
    <w:p w:rsidR="00AE4C0B" w:rsidRDefault="00AE4C0B" w:rsidP="00AE4C0B">
      <w:pPr>
        <w:ind w:left="425"/>
      </w:pPr>
      <w:r>
        <w:rPr>
          <w:rFonts w:hint="eastAsia"/>
          <w:noProof/>
        </w:rPr>
        <w:lastRenderedPageBreak/>
        <w:drawing>
          <wp:inline distT="0" distB="0" distL="0" distR="0" wp14:anchorId="17E69920" wp14:editId="048D2AE2">
            <wp:extent cx="4500438" cy="264553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管理对话结构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0" t="6644" r="16742" b="39167"/>
                    <a:stretch/>
                  </pic:blipFill>
                  <pic:spPr bwMode="auto">
                    <a:xfrm>
                      <a:off x="0" y="0"/>
                      <a:ext cx="4502654" cy="264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ind w:left="425"/>
      </w:pPr>
    </w:p>
    <w:p w:rsidR="00AE4C0B" w:rsidRPr="00345C6D" w:rsidRDefault="00AE4C0B" w:rsidP="00345C6D">
      <w:pPr>
        <w:pStyle w:val="a5"/>
        <w:widowControl w:val="0"/>
        <w:ind w:left="425" w:firstLineChars="150" w:firstLine="316"/>
        <w:jc w:val="both"/>
        <w:rPr>
          <w:b/>
        </w:rPr>
      </w:pPr>
      <w:r w:rsidRPr="00345C6D">
        <w:rPr>
          <w:rFonts w:hint="eastAsia"/>
          <w:b/>
        </w:rPr>
        <w:t>3.1.2</w:t>
      </w:r>
      <w:r w:rsidRPr="00345C6D">
        <w:rPr>
          <w:rFonts w:hint="eastAsia"/>
          <w:b/>
        </w:rPr>
        <w:t>顾客</w:t>
      </w:r>
    </w:p>
    <w:p w:rsidR="00AE4C0B" w:rsidRDefault="00AE4C0B" w:rsidP="00AE4C0B">
      <w:pPr>
        <w:pStyle w:val="a5"/>
        <w:ind w:left="425" w:firstLineChars="0" w:firstLine="0"/>
      </w:pPr>
      <w:r>
        <w:rPr>
          <w:rFonts w:hint="eastAsia"/>
        </w:rPr>
        <w:t>顾客的主要任务是查看个人信息，可以据此建立菜单导航。</w:t>
      </w:r>
    </w:p>
    <w:p w:rsidR="00AE4C0B" w:rsidRDefault="00AE4C0B" w:rsidP="00AE4C0B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针对查看个人信息任务，以及规格说明需求，可以设计下列独立界面或界面组件</w:t>
      </w:r>
    </w:p>
    <w:p w:rsidR="00AE4C0B" w:rsidRDefault="00AE4C0B" w:rsidP="00AE4C0B">
      <w:pPr>
        <w:pStyle w:val="a5"/>
        <w:widowControl w:val="0"/>
        <w:numPr>
          <w:ilvl w:val="0"/>
          <w:numId w:val="3"/>
        </w:numPr>
        <w:ind w:firstLineChars="0"/>
        <w:jc w:val="both"/>
      </w:pPr>
      <w:r>
        <w:rPr>
          <w:rFonts w:hint="eastAsia"/>
        </w:rPr>
        <w:t>查看个人信息：查看个人信息任务导航的主要部分，接受热键命令</w:t>
      </w:r>
    </w:p>
    <w:p w:rsidR="00AE4C0B" w:rsidRDefault="00AE4C0B" w:rsidP="00AE4C0B">
      <w:pPr>
        <w:pStyle w:val="a5"/>
        <w:widowControl w:val="0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顾客信息：查看个人信息界面中的一个独立组件</w:t>
      </w:r>
    </w:p>
    <w:p w:rsidR="00AE4C0B" w:rsidRDefault="00AE4C0B" w:rsidP="00AE4C0B">
      <w:pPr>
        <w:pStyle w:val="a5"/>
        <w:widowControl w:val="0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礼券列表：查看个人信息界面中的一个独立组件</w:t>
      </w:r>
    </w:p>
    <w:p w:rsidR="00AE4C0B" w:rsidRDefault="00AE4C0B" w:rsidP="00AE4C0B">
      <w:pPr>
        <w:pStyle w:val="a5"/>
        <w:widowControl w:val="0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订单记录：查看个人信息界面中的一个独立组件</w:t>
      </w:r>
    </w:p>
    <w:p w:rsidR="00AE4C0B" w:rsidRDefault="00AE4C0B" w:rsidP="00AE4C0B">
      <w:pPr>
        <w:pStyle w:val="a5"/>
        <w:widowControl w:val="0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收藏夹：独立界面</w:t>
      </w:r>
    </w:p>
    <w:p w:rsidR="00AE4C0B" w:rsidRDefault="00AE4C0B" w:rsidP="00AE4C0B">
      <w:pPr>
        <w:pStyle w:val="a5"/>
        <w:widowControl w:val="0"/>
        <w:numPr>
          <w:ilvl w:val="0"/>
          <w:numId w:val="5"/>
        </w:numPr>
        <w:ind w:firstLineChars="0"/>
        <w:jc w:val="both"/>
      </w:pPr>
      <w:r>
        <w:rPr>
          <w:rFonts w:hint="eastAsia"/>
        </w:rPr>
        <w:t>收藏图书列表：收藏夹界面中的一个独立组件</w:t>
      </w:r>
    </w:p>
    <w:p w:rsidR="00AE4C0B" w:rsidRDefault="00AE4C0B" w:rsidP="00AE4C0B">
      <w:pPr>
        <w:ind w:left="425"/>
      </w:pPr>
      <w:r>
        <w:rPr>
          <w:rFonts w:hint="eastAsia"/>
        </w:rPr>
        <w:t>基于上述独立界面或者界面组件，可以建立查看个人信息过程的导航——对话结构，如下图所示。</w:t>
      </w:r>
    </w:p>
    <w:p w:rsidR="00AE4C0B" w:rsidRPr="00D41108" w:rsidRDefault="00AE4C0B" w:rsidP="00AE4C0B">
      <w:pPr>
        <w:ind w:left="425"/>
      </w:pPr>
      <w:r>
        <w:rPr>
          <w:rFonts w:hint="eastAsia"/>
          <w:noProof/>
        </w:rPr>
        <w:drawing>
          <wp:inline distT="0" distB="0" distL="0" distR="0" wp14:anchorId="36B2D3CE" wp14:editId="0574460E">
            <wp:extent cx="4762831" cy="3067951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个人信息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2" t="21456" r="21860" b="22245"/>
                    <a:stretch/>
                  </pic:blipFill>
                  <pic:spPr bwMode="auto">
                    <a:xfrm>
                      <a:off x="0" y="0"/>
                      <a:ext cx="4765795" cy="30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C0B" w:rsidRPr="00D41108" w:rsidRDefault="00AE4C0B" w:rsidP="00AE4C0B"/>
    <w:p w:rsidR="00AE4C0B" w:rsidRPr="00994834" w:rsidRDefault="00AE4C0B" w:rsidP="00AE4C0B"/>
    <w:p w:rsidR="00AE4C0B" w:rsidRPr="00345C6D" w:rsidRDefault="00AE4C0B" w:rsidP="00AE4C0B">
      <w:pPr>
        <w:pStyle w:val="a5"/>
        <w:widowControl w:val="0"/>
        <w:ind w:left="425" w:firstLineChars="0" w:firstLine="0"/>
        <w:jc w:val="both"/>
        <w:rPr>
          <w:b/>
        </w:rPr>
      </w:pPr>
      <w:r w:rsidRPr="00345C6D">
        <w:rPr>
          <w:rFonts w:hint="eastAsia"/>
          <w:b/>
        </w:rPr>
        <w:lastRenderedPageBreak/>
        <w:t>3.2</w:t>
      </w:r>
      <w:r w:rsidRPr="00345C6D">
        <w:rPr>
          <w:rFonts w:hint="eastAsia"/>
          <w:b/>
        </w:rPr>
        <w:t>界面设计</w:t>
      </w:r>
    </w:p>
    <w:p w:rsidR="00AE4C0B" w:rsidRPr="00345C6D" w:rsidRDefault="00AE4C0B" w:rsidP="00345C6D">
      <w:pPr>
        <w:widowControl w:val="0"/>
        <w:ind w:firstLineChars="350" w:firstLine="738"/>
        <w:jc w:val="both"/>
        <w:rPr>
          <w:b/>
        </w:rPr>
      </w:pPr>
      <w:r w:rsidRPr="00345C6D">
        <w:rPr>
          <w:rFonts w:hint="eastAsia"/>
          <w:b/>
        </w:rPr>
        <w:t>3.2.1</w:t>
      </w:r>
      <w:r w:rsidRPr="00345C6D">
        <w:rPr>
          <w:rFonts w:hint="eastAsia"/>
          <w:b/>
        </w:rPr>
        <w:t>销售经理</w:t>
      </w:r>
    </w:p>
    <w:p w:rsidR="00AE4C0B" w:rsidRDefault="00AE4C0B" w:rsidP="00AE4C0B">
      <w:pPr>
        <w:ind w:firstLineChars="450" w:firstLine="945"/>
      </w:pPr>
      <w:r>
        <w:rPr>
          <w:rFonts w:hint="eastAsia"/>
        </w:rPr>
        <w:t>顾客信息查询的主界面设计如下图所示。这里略过了各个区域的细节。</w:t>
      </w:r>
    </w:p>
    <w:p w:rsidR="00AE4C0B" w:rsidRDefault="00AE4C0B" w:rsidP="00AE4C0B">
      <w:pPr>
        <w:pStyle w:val="a5"/>
        <w:ind w:left="425" w:firstLineChars="0" w:firstLine="0"/>
      </w:pP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047"/>
      </w:tblGrid>
      <w:tr w:rsidR="00AE4C0B" w:rsidTr="00076875">
        <w:tc>
          <w:tcPr>
            <w:tcW w:w="8047" w:type="dxa"/>
          </w:tcPr>
          <w:p w:rsidR="00AE4C0B" w:rsidRDefault="00AE4C0B" w:rsidP="00076875">
            <w:pPr>
              <w:pStyle w:val="a5"/>
              <w:ind w:firstLineChars="0" w:firstLine="0"/>
            </w:pPr>
            <w:r>
              <w:rPr>
                <w:rFonts w:hint="eastAsia"/>
              </w:rPr>
              <w:t>菜单：顾客信息查询；礼券赠送；订单管理；注销</w:t>
            </w:r>
          </w:p>
        </w:tc>
      </w:tr>
      <w:tr w:rsidR="00AE4C0B" w:rsidTr="00076875">
        <w:trPr>
          <w:trHeight w:val="634"/>
        </w:trPr>
        <w:tc>
          <w:tcPr>
            <w:tcW w:w="8047" w:type="dxa"/>
          </w:tcPr>
          <w:p w:rsidR="00AE4C0B" w:rsidRDefault="00AE4C0B" w:rsidP="00076875">
            <w:pPr>
              <w:pStyle w:val="a5"/>
              <w:ind w:firstLineChars="0" w:firstLine="0"/>
            </w:pPr>
            <w:r>
              <w:rPr>
                <w:rFonts w:hint="eastAsia"/>
              </w:rPr>
              <w:t>顾客编号输入</w:t>
            </w:r>
          </w:p>
        </w:tc>
      </w:tr>
      <w:tr w:rsidR="00AE4C0B" w:rsidTr="00076875">
        <w:trPr>
          <w:trHeight w:val="1934"/>
        </w:trPr>
        <w:tc>
          <w:tcPr>
            <w:tcW w:w="8047" w:type="dxa"/>
          </w:tcPr>
          <w:p w:rsidR="00AE4C0B" w:rsidRDefault="00AE4C0B" w:rsidP="00076875">
            <w:pPr>
              <w:pStyle w:val="a5"/>
              <w:ind w:firstLineChars="0" w:firstLine="0"/>
            </w:pPr>
            <w:r>
              <w:rPr>
                <w:rFonts w:hint="eastAsia"/>
              </w:rPr>
              <w:t>顾客信息</w:t>
            </w:r>
          </w:p>
        </w:tc>
      </w:tr>
      <w:tr w:rsidR="00AE4C0B" w:rsidTr="00076875">
        <w:tc>
          <w:tcPr>
            <w:tcW w:w="804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按钮区域（含热键）</w:t>
            </w:r>
          </w:p>
        </w:tc>
      </w:tr>
    </w:tbl>
    <w:p w:rsidR="00AE4C0B" w:rsidRDefault="00AE4C0B" w:rsidP="00AE4C0B"/>
    <w:p w:rsidR="00AE4C0B" w:rsidRDefault="00AE4C0B" w:rsidP="00AE4C0B">
      <w:pPr>
        <w:ind w:firstLineChars="150" w:firstLine="315"/>
      </w:pPr>
      <w:r>
        <w:rPr>
          <w:rFonts w:hint="eastAsia"/>
        </w:rPr>
        <w:t>礼券赠送的主界面设计如下图所示。这里略过了各个区域的细节。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4047"/>
        <w:gridCol w:w="4050"/>
      </w:tblGrid>
      <w:tr w:rsidR="00AE4C0B" w:rsidTr="00076875">
        <w:tc>
          <w:tcPr>
            <w:tcW w:w="8097" w:type="dxa"/>
            <w:gridSpan w:val="2"/>
          </w:tcPr>
          <w:p w:rsidR="00AE4C0B" w:rsidRDefault="00AE4C0B" w:rsidP="00076875">
            <w:r>
              <w:rPr>
                <w:rFonts w:hint="eastAsia"/>
              </w:rPr>
              <w:t>菜单：顾客信息查询；礼券赠送；订单管理；注销</w:t>
            </w:r>
          </w:p>
        </w:tc>
      </w:tr>
      <w:tr w:rsidR="00AE4C0B" w:rsidTr="00076875">
        <w:trPr>
          <w:trHeight w:val="956"/>
        </w:trPr>
        <w:tc>
          <w:tcPr>
            <w:tcW w:w="4047" w:type="dxa"/>
          </w:tcPr>
          <w:p w:rsidR="00AE4C0B" w:rsidRDefault="00AE4C0B" w:rsidP="00076875">
            <w:r>
              <w:rPr>
                <w:rFonts w:hint="eastAsia"/>
              </w:rPr>
              <w:t>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信息输入</w:t>
            </w:r>
          </w:p>
        </w:tc>
        <w:tc>
          <w:tcPr>
            <w:tcW w:w="4050" w:type="dxa"/>
          </w:tcPr>
          <w:p w:rsidR="00AE4C0B" w:rsidRDefault="00AE4C0B" w:rsidP="00076875">
            <w:r>
              <w:rPr>
                <w:rFonts w:hint="eastAsia"/>
              </w:rPr>
              <w:t>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信息输入</w:t>
            </w:r>
          </w:p>
        </w:tc>
      </w:tr>
      <w:tr w:rsidR="00AE4C0B" w:rsidTr="00076875">
        <w:tc>
          <w:tcPr>
            <w:tcW w:w="4047" w:type="dxa"/>
          </w:tcPr>
          <w:p w:rsidR="00AE4C0B" w:rsidRDefault="00AE4C0B" w:rsidP="00076875">
            <w:pPr>
              <w:jc w:val="center"/>
            </w:pPr>
            <w:r>
              <w:rPr>
                <w:rFonts w:hint="eastAsia"/>
              </w:rPr>
              <w:t>按钮区域</w:t>
            </w:r>
          </w:p>
        </w:tc>
        <w:tc>
          <w:tcPr>
            <w:tcW w:w="4050" w:type="dxa"/>
          </w:tcPr>
          <w:p w:rsidR="00AE4C0B" w:rsidRDefault="00AE4C0B" w:rsidP="00076875">
            <w:pPr>
              <w:jc w:val="center"/>
            </w:pPr>
            <w:r>
              <w:rPr>
                <w:rFonts w:hint="eastAsia"/>
              </w:rPr>
              <w:t>按钮区域</w:t>
            </w:r>
          </w:p>
        </w:tc>
      </w:tr>
    </w:tbl>
    <w:p w:rsidR="00AE4C0B" w:rsidRDefault="00AE4C0B" w:rsidP="00AE4C0B">
      <w:pPr>
        <w:ind w:left="425"/>
      </w:pPr>
    </w:p>
    <w:p w:rsidR="00AE4C0B" w:rsidRDefault="00AE4C0B" w:rsidP="00AE4C0B">
      <w:pPr>
        <w:ind w:firstLineChars="150" w:firstLine="315"/>
      </w:pPr>
      <w:r>
        <w:rPr>
          <w:rFonts w:hint="eastAsia"/>
        </w:rPr>
        <w:t>订单管理的主界面设计如下图所示。这里略过了各个区域的细节。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097"/>
      </w:tblGrid>
      <w:tr w:rsidR="00AE4C0B" w:rsidTr="00076875">
        <w:tc>
          <w:tcPr>
            <w:tcW w:w="8097" w:type="dxa"/>
          </w:tcPr>
          <w:p w:rsidR="00AE4C0B" w:rsidRDefault="00AE4C0B" w:rsidP="00076875">
            <w:r>
              <w:rPr>
                <w:rFonts w:hint="eastAsia"/>
              </w:rPr>
              <w:t>菜单：顾客信息查询；礼券赠送；订单管理；注销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r>
              <w:rPr>
                <w:rFonts w:hint="eastAsia"/>
              </w:rPr>
              <w:t>订单编号输入</w:t>
            </w:r>
          </w:p>
        </w:tc>
      </w:tr>
      <w:tr w:rsidR="00AE4C0B" w:rsidTr="00076875">
        <w:trPr>
          <w:trHeight w:val="634"/>
        </w:trPr>
        <w:tc>
          <w:tcPr>
            <w:tcW w:w="8097" w:type="dxa"/>
          </w:tcPr>
          <w:p w:rsidR="00AE4C0B" w:rsidRDefault="00AE4C0B" w:rsidP="00076875">
            <w:r>
              <w:rPr>
                <w:rFonts w:hint="eastAsia"/>
              </w:rPr>
              <w:t>订单信息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r>
              <w:rPr>
                <w:rFonts w:hint="eastAsia"/>
              </w:rPr>
              <w:t>修改订单状态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pPr>
              <w:jc w:val="center"/>
            </w:pPr>
            <w:r>
              <w:rPr>
                <w:rFonts w:hint="eastAsia"/>
              </w:rPr>
              <w:t>按钮区域</w:t>
            </w:r>
          </w:p>
        </w:tc>
      </w:tr>
    </w:tbl>
    <w:p w:rsidR="00AE4C0B" w:rsidRDefault="00AE4C0B" w:rsidP="00AE4C0B">
      <w:r>
        <w:rPr>
          <w:rFonts w:hint="eastAsia"/>
        </w:rPr>
        <w:tab/>
      </w:r>
    </w:p>
    <w:p w:rsidR="00AE4C0B" w:rsidRPr="00345C6D" w:rsidRDefault="00AE4C0B" w:rsidP="00AE4C0B">
      <w:pPr>
        <w:ind w:left="425"/>
        <w:rPr>
          <w:b/>
        </w:rPr>
      </w:pPr>
      <w:r w:rsidRPr="00345C6D">
        <w:rPr>
          <w:rFonts w:hint="eastAsia"/>
          <w:b/>
        </w:rPr>
        <w:t xml:space="preserve">3.2.2  </w:t>
      </w:r>
      <w:r w:rsidRPr="00345C6D">
        <w:rPr>
          <w:rFonts w:hint="eastAsia"/>
          <w:b/>
        </w:rPr>
        <w:t>顾客</w:t>
      </w:r>
    </w:p>
    <w:p w:rsidR="00AE4C0B" w:rsidRDefault="00AE4C0B" w:rsidP="00AE4C0B">
      <w:pPr>
        <w:ind w:firstLineChars="150" w:firstLine="315"/>
      </w:pPr>
      <w:r>
        <w:rPr>
          <w:rFonts w:hint="eastAsia"/>
        </w:rPr>
        <w:t>查看个人信息的主界面设计如下图所示。这里略过了各个区域的细节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4047"/>
        <w:gridCol w:w="1012"/>
        <w:gridCol w:w="1012"/>
        <w:gridCol w:w="1013"/>
        <w:gridCol w:w="1013"/>
      </w:tblGrid>
      <w:tr w:rsidR="00AE4C0B" w:rsidTr="00076875">
        <w:tc>
          <w:tcPr>
            <w:tcW w:w="4047" w:type="dxa"/>
            <w:vMerge w:val="restart"/>
          </w:tcPr>
          <w:p w:rsidR="00AE4C0B" w:rsidRDefault="00AE4C0B" w:rsidP="00076875">
            <w:r>
              <w:rPr>
                <w:rFonts w:hint="eastAsia"/>
              </w:rPr>
              <w:t>顾客信息：</w:t>
            </w:r>
          </w:p>
        </w:tc>
        <w:tc>
          <w:tcPr>
            <w:tcW w:w="1012" w:type="dxa"/>
          </w:tcPr>
          <w:p w:rsidR="00AE4C0B" w:rsidRDefault="00AE4C0B" w:rsidP="00076875"/>
        </w:tc>
        <w:tc>
          <w:tcPr>
            <w:tcW w:w="1012" w:type="dxa"/>
          </w:tcPr>
          <w:p w:rsidR="00AE4C0B" w:rsidRDefault="00AE4C0B" w:rsidP="00076875"/>
        </w:tc>
        <w:tc>
          <w:tcPr>
            <w:tcW w:w="1013" w:type="dxa"/>
          </w:tcPr>
          <w:p w:rsidR="00AE4C0B" w:rsidRDefault="00AE4C0B" w:rsidP="00076875"/>
        </w:tc>
        <w:tc>
          <w:tcPr>
            <w:tcW w:w="1013" w:type="dxa"/>
          </w:tcPr>
          <w:p w:rsidR="00AE4C0B" w:rsidRDefault="00AE4C0B" w:rsidP="00076875"/>
        </w:tc>
      </w:tr>
      <w:tr w:rsidR="00AE4C0B" w:rsidTr="00076875">
        <w:tc>
          <w:tcPr>
            <w:tcW w:w="4047" w:type="dxa"/>
            <w:vMerge/>
          </w:tcPr>
          <w:p w:rsidR="00AE4C0B" w:rsidRDefault="00AE4C0B" w:rsidP="00076875"/>
        </w:tc>
        <w:tc>
          <w:tcPr>
            <w:tcW w:w="1012" w:type="dxa"/>
          </w:tcPr>
          <w:p w:rsidR="00AE4C0B" w:rsidRDefault="00AE4C0B" w:rsidP="00076875"/>
        </w:tc>
        <w:tc>
          <w:tcPr>
            <w:tcW w:w="1012" w:type="dxa"/>
          </w:tcPr>
          <w:p w:rsidR="00AE4C0B" w:rsidRDefault="00AE4C0B" w:rsidP="00076875"/>
        </w:tc>
        <w:tc>
          <w:tcPr>
            <w:tcW w:w="1013" w:type="dxa"/>
          </w:tcPr>
          <w:p w:rsidR="00AE4C0B" w:rsidRDefault="00AE4C0B" w:rsidP="00076875"/>
        </w:tc>
        <w:tc>
          <w:tcPr>
            <w:tcW w:w="1013" w:type="dxa"/>
          </w:tcPr>
          <w:p w:rsidR="00AE4C0B" w:rsidRDefault="00AE4C0B" w:rsidP="00076875"/>
        </w:tc>
      </w:tr>
      <w:tr w:rsidR="00AE4C0B" w:rsidTr="00076875">
        <w:trPr>
          <w:trHeight w:val="634"/>
        </w:trPr>
        <w:tc>
          <w:tcPr>
            <w:tcW w:w="8097" w:type="dxa"/>
            <w:gridSpan w:val="5"/>
          </w:tcPr>
          <w:p w:rsidR="00AE4C0B" w:rsidRDefault="00AE4C0B" w:rsidP="00076875">
            <w:r>
              <w:rPr>
                <w:rFonts w:hint="eastAsia"/>
              </w:rPr>
              <w:t>礼券列表</w:t>
            </w:r>
          </w:p>
        </w:tc>
      </w:tr>
      <w:tr w:rsidR="00AE4C0B" w:rsidTr="00076875">
        <w:trPr>
          <w:trHeight w:val="634"/>
        </w:trPr>
        <w:tc>
          <w:tcPr>
            <w:tcW w:w="8097" w:type="dxa"/>
            <w:gridSpan w:val="5"/>
          </w:tcPr>
          <w:p w:rsidR="00AE4C0B" w:rsidRDefault="00AE4C0B" w:rsidP="00076875">
            <w:r>
              <w:rPr>
                <w:rFonts w:hint="eastAsia"/>
              </w:rPr>
              <w:t>订单记录</w:t>
            </w:r>
          </w:p>
        </w:tc>
      </w:tr>
      <w:tr w:rsidR="00AE4C0B" w:rsidTr="00076875">
        <w:tc>
          <w:tcPr>
            <w:tcW w:w="8097" w:type="dxa"/>
            <w:gridSpan w:val="5"/>
          </w:tcPr>
          <w:p w:rsidR="00AE4C0B" w:rsidRDefault="00AE4C0B" w:rsidP="00076875">
            <w:pPr>
              <w:jc w:val="center"/>
            </w:pPr>
            <w:r>
              <w:rPr>
                <w:rFonts w:hint="eastAsia"/>
              </w:rPr>
              <w:t>按钮区域</w:t>
            </w:r>
          </w:p>
        </w:tc>
      </w:tr>
    </w:tbl>
    <w:p w:rsidR="00AE4C0B" w:rsidRPr="00011E78" w:rsidRDefault="00AE4C0B" w:rsidP="00AE4C0B">
      <w:pPr>
        <w:ind w:left="425" w:firstLineChars="250" w:firstLine="525"/>
      </w:pPr>
    </w:p>
    <w:p w:rsidR="00AE4C0B" w:rsidRDefault="00AE4C0B" w:rsidP="00AE4C0B"/>
    <w:p w:rsidR="00AE4C0B" w:rsidRPr="00345C6D" w:rsidRDefault="00AE4C0B" w:rsidP="00345C6D">
      <w:pPr>
        <w:widowControl w:val="0"/>
        <w:ind w:firstLineChars="100" w:firstLine="211"/>
        <w:jc w:val="both"/>
        <w:rPr>
          <w:b/>
        </w:rPr>
      </w:pPr>
      <w:r w:rsidRPr="00345C6D">
        <w:rPr>
          <w:rFonts w:hint="eastAsia"/>
          <w:b/>
        </w:rPr>
        <w:t>3.3</w:t>
      </w:r>
      <w:r w:rsidRPr="00345C6D">
        <w:rPr>
          <w:rFonts w:hint="eastAsia"/>
          <w:b/>
        </w:rPr>
        <w:t>界面原型化</w:t>
      </w:r>
    </w:p>
    <w:p w:rsidR="00AE4C0B" w:rsidRPr="00345C6D" w:rsidRDefault="00AE4C0B" w:rsidP="00345C6D">
      <w:pPr>
        <w:widowControl w:val="0"/>
        <w:ind w:firstLineChars="250" w:firstLine="527"/>
        <w:jc w:val="both"/>
        <w:rPr>
          <w:b/>
        </w:rPr>
      </w:pPr>
      <w:r w:rsidRPr="00345C6D">
        <w:rPr>
          <w:rFonts w:hint="eastAsia"/>
          <w:b/>
        </w:rPr>
        <w:t>3.3.1</w:t>
      </w:r>
      <w:r w:rsidRPr="00345C6D">
        <w:rPr>
          <w:rFonts w:hint="eastAsia"/>
          <w:b/>
        </w:rPr>
        <w:t>销售经理</w:t>
      </w:r>
    </w:p>
    <w:p w:rsidR="00AE4C0B" w:rsidRDefault="00AE4C0B" w:rsidP="00AE4C0B">
      <w:pPr>
        <w:pStyle w:val="a5"/>
        <w:widowControl w:val="0"/>
        <w:ind w:left="1418" w:firstLineChars="0" w:firstLine="0"/>
        <w:jc w:val="both"/>
      </w:pPr>
      <w:r>
        <w:rPr>
          <w:rFonts w:hint="eastAsia"/>
        </w:rPr>
        <w:lastRenderedPageBreak/>
        <w:t>顾客信息查询</w:t>
      </w:r>
    </w:p>
    <w:p w:rsidR="00AE4C0B" w:rsidRDefault="00AE4C0B" w:rsidP="00AE4C0B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58B02DBF" wp14:editId="79D7EE19">
            <wp:extent cx="4025591" cy="295788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个人信息界面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319" cy="296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ind w:left="1418" w:firstLineChars="0" w:firstLine="0"/>
      </w:pPr>
    </w:p>
    <w:p w:rsidR="00AE4C0B" w:rsidRDefault="00AE4C0B" w:rsidP="00AE4C0B">
      <w:pPr>
        <w:pStyle w:val="a5"/>
        <w:widowControl w:val="0"/>
        <w:ind w:left="1418" w:firstLineChars="0" w:firstLine="0"/>
        <w:jc w:val="both"/>
      </w:pPr>
      <w:r>
        <w:rPr>
          <w:rFonts w:hint="eastAsia"/>
        </w:rPr>
        <w:t>礼券赠送</w:t>
      </w:r>
    </w:p>
    <w:p w:rsidR="00AE4C0B" w:rsidRDefault="00AE4C0B" w:rsidP="00AE4C0B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6BD61CA1" wp14:editId="10154DBE">
            <wp:extent cx="4025593" cy="2957886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礼券赠送界面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836" cy="29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ind w:left="1418" w:firstLineChars="0" w:firstLine="0"/>
      </w:pPr>
    </w:p>
    <w:p w:rsidR="00AE4C0B" w:rsidRDefault="00AE4C0B" w:rsidP="00AE4C0B">
      <w:pPr>
        <w:pStyle w:val="a5"/>
        <w:widowControl w:val="0"/>
        <w:ind w:left="1418" w:firstLineChars="0" w:firstLine="0"/>
        <w:jc w:val="both"/>
      </w:pPr>
      <w:r>
        <w:rPr>
          <w:rFonts w:hint="eastAsia"/>
        </w:rPr>
        <w:t>订单管理</w:t>
      </w:r>
    </w:p>
    <w:p w:rsidR="00AE4C0B" w:rsidRDefault="00AE4C0B" w:rsidP="00AE4C0B">
      <w:pPr>
        <w:pStyle w:val="a5"/>
        <w:ind w:left="1418" w:firstLineChars="0" w:firstLine="0"/>
      </w:pPr>
      <w:r>
        <w:rPr>
          <w:noProof/>
        </w:rPr>
        <w:lastRenderedPageBreak/>
        <w:drawing>
          <wp:inline distT="0" distB="0" distL="0" distR="0" wp14:anchorId="1C54323D" wp14:editId="65181B2F">
            <wp:extent cx="4064052" cy="3013544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订单管理界面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934" cy="30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ind w:left="1418" w:firstLineChars="0" w:firstLine="0"/>
      </w:pPr>
    </w:p>
    <w:p w:rsidR="00AE4C0B" w:rsidRPr="00345C6D" w:rsidRDefault="00AE4C0B" w:rsidP="00AE4C0B">
      <w:pPr>
        <w:pStyle w:val="a5"/>
        <w:widowControl w:val="0"/>
        <w:ind w:left="992" w:firstLineChars="0" w:firstLine="0"/>
        <w:jc w:val="both"/>
        <w:rPr>
          <w:b/>
        </w:rPr>
      </w:pPr>
      <w:r w:rsidRPr="00345C6D">
        <w:rPr>
          <w:rFonts w:hint="eastAsia"/>
          <w:b/>
        </w:rPr>
        <w:t>3.3.2</w:t>
      </w:r>
      <w:r w:rsidRPr="00345C6D">
        <w:rPr>
          <w:rFonts w:hint="eastAsia"/>
          <w:b/>
        </w:rPr>
        <w:t>顾客</w:t>
      </w:r>
    </w:p>
    <w:p w:rsidR="00AE4C0B" w:rsidRDefault="00AE4C0B" w:rsidP="00AE4C0B">
      <w:pPr>
        <w:pStyle w:val="a5"/>
        <w:widowControl w:val="0"/>
        <w:ind w:left="1418" w:firstLineChars="0" w:firstLine="0"/>
        <w:jc w:val="both"/>
      </w:pPr>
      <w:r>
        <w:rPr>
          <w:rFonts w:hint="eastAsia"/>
        </w:rPr>
        <w:t>查看个人信息</w:t>
      </w:r>
    </w:p>
    <w:p w:rsidR="00AE4C0B" w:rsidRPr="000A1AC7" w:rsidRDefault="00AE4C0B" w:rsidP="00AE4C0B">
      <w:pPr>
        <w:pStyle w:val="a5"/>
        <w:ind w:left="1418" w:firstLineChars="0" w:firstLine="0"/>
      </w:pPr>
      <w:r>
        <w:rPr>
          <w:noProof/>
        </w:rPr>
        <w:drawing>
          <wp:inline distT="0" distB="0" distL="0" distR="0" wp14:anchorId="68D7CFC9" wp14:editId="3A4B3992">
            <wp:extent cx="4063117" cy="4055150"/>
            <wp:effectExtent l="0" t="0" r="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会员查看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268" cy="405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ind w:left="993" w:firstLineChars="0" w:firstLine="0"/>
      </w:pPr>
    </w:p>
    <w:p w:rsidR="00AE4C0B" w:rsidRPr="00345C6D" w:rsidRDefault="00AE4C0B" w:rsidP="00AE4C0B">
      <w:pPr>
        <w:pStyle w:val="a5"/>
        <w:numPr>
          <w:ilvl w:val="0"/>
          <w:numId w:val="11"/>
        </w:numPr>
        <w:ind w:firstLineChars="0"/>
        <w:rPr>
          <w:b/>
          <w:sz w:val="24"/>
        </w:rPr>
      </w:pPr>
      <w:r w:rsidRPr="00345C6D">
        <w:rPr>
          <w:rFonts w:hint="eastAsia"/>
          <w:b/>
          <w:sz w:val="24"/>
        </w:rPr>
        <w:t>Sale</w:t>
      </w:r>
      <w:r w:rsidRPr="00345C6D">
        <w:rPr>
          <w:rFonts w:hint="eastAsia"/>
          <w:b/>
          <w:sz w:val="24"/>
        </w:rPr>
        <w:t>模块</w:t>
      </w:r>
    </w:p>
    <w:p w:rsidR="00AE4C0B" w:rsidRDefault="00AE4C0B" w:rsidP="00AE4C0B">
      <w:r>
        <w:rPr>
          <w:rFonts w:hint="eastAsia"/>
        </w:rPr>
        <w:t>在网上图书销售系统</w:t>
      </w:r>
      <w:r>
        <w:t>OBSS</w:t>
      </w:r>
      <w:r>
        <w:rPr>
          <w:rFonts w:hint="eastAsia"/>
        </w:rPr>
        <w:t>中，设计销售管理人机交互的过程如下：</w:t>
      </w:r>
    </w:p>
    <w:p w:rsidR="00AE4C0B" w:rsidRPr="006F4453" w:rsidRDefault="00AE4C0B" w:rsidP="00AE4C0B"/>
    <w:p w:rsidR="00AE4C0B" w:rsidRPr="00345C6D" w:rsidRDefault="00AE4C0B" w:rsidP="00345C6D">
      <w:pPr>
        <w:widowControl w:val="0"/>
        <w:ind w:left="360" w:firstLineChars="100" w:firstLine="211"/>
        <w:jc w:val="both"/>
        <w:rPr>
          <w:b/>
        </w:rPr>
      </w:pPr>
      <w:r w:rsidRPr="00345C6D">
        <w:rPr>
          <w:rFonts w:hint="eastAsia"/>
          <w:b/>
        </w:rPr>
        <w:lastRenderedPageBreak/>
        <w:t>4.1</w:t>
      </w:r>
      <w:r w:rsidRPr="00345C6D">
        <w:rPr>
          <w:rFonts w:hint="eastAsia"/>
          <w:b/>
        </w:rPr>
        <w:t>导航设计</w:t>
      </w:r>
    </w:p>
    <w:p w:rsidR="00AE4C0B" w:rsidRDefault="00AE4C0B" w:rsidP="00AE4C0B">
      <w:pPr>
        <w:pStyle w:val="1"/>
        <w:ind w:firstLineChars="0" w:firstLine="0"/>
      </w:pPr>
      <w:r>
        <w:rPr>
          <w:rFonts w:hint="eastAsia"/>
        </w:rPr>
        <w:t>销售模块的任务主要是：销售处理。可以据此建立菜单导航。</w:t>
      </w:r>
    </w:p>
    <w:p w:rsidR="00AE4C0B" w:rsidRPr="006F4453" w:rsidRDefault="00AE4C0B" w:rsidP="00AE4C0B"/>
    <w:p w:rsidR="00AE4C0B" w:rsidRDefault="00AE4C0B" w:rsidP="00AE4C0B">
      <w:r>
        <w:rPr>
          <w:rFonts w:hint="eastAsia"/>
        </w:rPr>
        <w:t>销售任务：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加入购物车：独立界面（图书界面）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进入购物车：独立界面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购物车列表：购物车界面中的一个组件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删除购物车中商品</w:t>
      </w:r>
      <w:bookmarkEnd w:id="0"/>
      <w:bookmarkEnd w:id="1"/>
      <w:r>
        <w:rPr>
          <w:rFonts w:hint="eastAsia"/>
        </w:rPr>
        <w:t>：购物车界面中的一个组件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收藏购物车中商品：购物车界面中的一个组件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结账：购物车界面中的一个组件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账单处理：独立界面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优惠策略：账单界面中的一个组件</w:t>
      </w:r>
    </w:p>
    <w:p w:rsidR="00AE4C0B" w:rsidRDefault="00AE4C0B" w:rsidP="009B1D4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交易结束：账单界面中的一个组件</w:t>
      </w:r>
    </w:p>
    <w:p w:rsidR="00AE4C0B" w:rsidRDefault="00AE4C0B" w:rsidP="00AE4C0B">
      <w:pPr>
        <w:tabs>
          <w:tab w:val="left" w:pos="5232"/>
        </w:tabs>
      </w:pPr>
    </w:p>
    <w:p w:rsidR="00AE4C0B" w:rsidRDefault="00AE4C0B" w:rsidP="00AE4C0B">
      <w:pPr>
        <w:tabs>
          <w:tab w:val="left" w:pos="5232"/>
        </w:tabs>
      </w:pPr>
      <w:r>
        <w:rPr>
          <w:rFonts w:hint="eastAsia"/>
        </w:rPr>
        <w:t>销售处理的结构图</w:t>
      </w:r>
    </w:p>
    <w:p w:rsidR="00AE4C0B" w:rsidRDefault="00AE4C0B" w:rsidP="00AE4C0B">
      <w:pPr>
        <w:tabs>
          <w:tab w:val="left" w:pos="5232"/>
        </w:tabs>
      </w:pPr>
      <w:r>
        <w:rPr>
          <w:noProof/>
        </w:rPr>
        <w:drawing>
          <wp:inline distT="0" distB="0" distL="0" distR="0" wp14:anchorId="72EC70ED" wp14:editId="73B51A99">
            <wp:extent cx="5271770" cy="2989580"/>
            <wp:effectExtent l="0" t="0" r="5080" b="1270"/>
            <wp:docPr id="56" name="图片 56" descr="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结构图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AE4C0B" w:rsidRPr="00345C6D" w:rsidRDefault="00AE4C0B" w:rsidP="00345C6D">
      <w:pPr>
        <w:tabs>
          <w:tab w:val="left" w:pos="5232"/>
        </w:tabs>
        <w:ind w:firstLineChars="250" w:firstLine="527"/>
        <w:rPr>
          <w:b/>
        </w:rPr>
      </w:pPr>
      <w:r w:rsidRPr="00345C6D">
        <w:rPr>
          <w:rFonts w:hint="eastAsia"/>
          <w:b/>
        </w:rPr>
        <w:t>4.2</w:t>
      </w:r>
      <w:r w:rsidRPr="00345C6D">
        <w:rPr>
          <w:rFonts w:hint="eastAsia"/>
          <w:b/>
        </w:rPr>
        <w:t>界面设计</w:t>
      </w:r>
    </w:p>
    <w:p w:rsidR="00AE4C0B" w:rsidRDefault="00AE4C0B" w:rsidP="00AE4C0B">
      <w:pPr>
        <w:tabs>
          <w:tab w:val="left" w:pos="5232"/>
        </w:tabs>
      </w:pPr>
      <w:r>
        <w:rPr>
          <w:rFonts w:hint="eastAsia"/>
        </w:rPr>
        <w:t>销售任务的主界面设计如图：</w:t>
      </w:r>
    </w:p>
    <w:p w:rsidR="00AE4C0B" w:rsidRDefault="00AE4C0B" w:rsidP="00AE4C0B">
      <w:pPr>
        <w:tabs>
          <w:tab w:val="left" w:pos="5232"/>
        </w:tabs>
      </w:pPr>
      <w:r>
        <w:rPr>
          <w:rFonts w:hint="eastAsia"/>
          <w:noProof/>
        </w:rPr>
        <w:lastRenderedPageBreak/>
        <w:drawing>
          <wp:inline distT="0" distB="0" distL="0" distR="0" wp14:anchorId="05CA4C02" wp14:editId="3CD295E9">
            <wp:extent cx="5271770" cy="3880485"/>
            <wp:effectExtent l="0" t="0" r="5080" b="5715"/>
            <wp:docPr id="55" name="图片 55" descr="主界面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主界面设计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0B" w:rsidRPr="00345C6D" w:rsidRDefault="00AE4C0B" w:rsidP="00345C6D">
      <w:pPr>
        <w:tabs>
          <w:tab w:val="left" w:pos="5232"/>
        </w:tabs>
        <w:ind w:firstLineChars="250" w:firstLine="527"/>
        <w:rPr>
          <w:b/>
        </w:rPr>
      </w:pPr>
      <w:r w:rsidRPr="00345C6D">
        <w:rPr>
          <w:rFonts w:hint="eastAsia"/>
          <w:b/>
        </w:rPr>
        <w:t>4.3</w:t>
      </w:r>
      <w:r w:rsidRPr="00345C6D">
        <w:rPr>
          <w:rFonts w:hint="eastAsia"/>
          <w:b/>
        </w:rPr>
        <w:t>界面原型化</w:t>
      </w:r>
    </w:p>
    <w:p w:rsidR="00AE4C0B" w:rsidRDefault="00AE4C0B" w:rsidP="00AE4C0B">
      <w:pPr>
        <w:tabs>
          <w:tab w:val="left" w:pos="5232"/>
        </w:tabs>
      </w:pPr>
      <w:r>
        <w:rPr>
          <w:rFonts w:hint="eastAsia"/>
        </w:rPr>
        <w:t>销售处理</w:t>
      </w:r>
    </w:p>
    <w:p w:rsidR="00AE4C0B" w:rsidRDefault="00AE4C0B" w:rsidP="00AE4C0B">
      <w:pPr>
        <w:tabs>
          <w:tab w:val="left" w:pos="5232"/>
        </w:tabs>
      </w:pPr>
      <w:r>
        <w:rPr>
          <w:rFonts w:hint="eastAsia"/>
          <w:noProof/>
        </w:rPr>
        <w:lastRenderedPageBreak/>
        <w:drawing>
          <wp:inline distT="0" distB="0" distL="0" distR="0" wp14:anchorId="75CDD36C" wp14:editId="7434D6E2">
            <wp:extent cx="5271770" cy="4563745"/>
            <wp:effectExtent l="0" t="0" r="5080" b="8255"/>
            <wp:docPr id="54" name="图片 54" descr="界面原型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界面原型化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tabs>
          <w:tab w:val="left" w:pos="5232"/>
        </w:tabs>
      </w:pPr>
      <w:r>
        <w:rPr>
          <w:rFonts w:hint="eastAsia"/>
        </w:rPr>
        <w:t>账单管理</w:t>
      </w:r>
    </w:p>
    <w:p w:rsidR="00AE4C0B" w:rsidRPr="00B357CF" w:rsidRDefault="00AE4C0B" w:rsidP="00AE4C0B">
      <w:pPr>
        <w:tabs>
          <w:tab w:val="left" w:pos="5232"/>
        </w:tabs>
      </w:pPr>
      <w:r>
        <w:rPr>
          <w:rFonts w:hint="eastAsia"/>
          <w:noProof/>
        </w:rPr>
        <w:drawing>
          <wp:inline distT="0" distB="0" distL="0" distR="0" wp14:anchorId="2A2497A9" wp14:editId="58DAF61A">
            <wp:extent cx="3594100" cy="3084830"/>
            <wp:effectExtent l="0" t="0" r="6350" b="1270"/>
            <wp:docPr id="53" name="图片 53" descr="界面原型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界面原型化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ind w:left="993" w:firstLineChars="0" w:firstLine="0"/>
      </w:pPr>
    </w:p>
    <w:p w:rsidR="00AE4C0B" w:rsidRPr="00345C6D" w:rsidRDefault="00AE4C0B" w:rsidP="00AE4C0B">
      <w:pPr>
        <w:pStyle w:val="a5"/>
        <w:numPr>
          <w:ilvl w:val="0"/>
          <w:numId w:val="11"/>
        </w:numPr>
        <w:ind w:firstLineChars="0"/>
        <w:rPr>
          <w:b/>
          <w:sz w:val="24"/>
        </w:rPr>
      </w:pPr>
      <w:r w:rsidRPr="00345C6D">
        <w:rPr>
          <w:rFonts w:hint="eastAsia"/>
          <w:b/>
          <w:sz w:val="24"/>
        </w:rPr>
        <w:t>Promotion</w:t>
      </w:r>
      <w:r w:rsidRPr="00345C6D">
        <w:rPr>
          <w:rFonts w:hint="eastAsia"/>
          <w:b/>
          <w:sz w:val="24"/>
        </w:rPr>
        <w:t>模块</w:t>
      </w:r>
    </w:p>
    <w:p w:rsidR="00AE4C0B" w:rsidRDefault="00AE4C0B" w:rsidP="00AE4C0B">
      <w:r>
        <w:rPr>
          <w:rFonts w:hint="eastAsia"/>
        </w:rPr>
        <w:t>在网上图书销售系统</w:t>
      </w:r>
      <w:r>
        <w:rPr>
          <w:rFonts w:hint="eastAsia"/>
        </w:rPr>
        <w:t>OBSS</w:t>
      </w:r>
      <w:r>
        <w:rPr>
          <w:rFonts w:hint="eastAsia"/>
        </w:rPr>
        <w:t>中，设计会员管理人机交互的过程如下：</w:t>
      </w:r>
    </w:p>
    <w:p w:rsidR="00AE4C0B" w:rsidRPr="00345C6D" w:rsidRDefault="00AE4C0B" w:rsidP="00345C6D">
      <w:pPr>
        <w:pStyle w:val="a5"/>
        <w:widowControl w:val="0"/>
        <w:ind w:left="425" w:firstLineChars="100" w:firstLine="211"/>
        <w:jc w:val="both"/>
        <w:rPr>
          <w:b/>
        </w:rPr>
      </w:pPr>
      <w:r w:rsidRPr="00345C6D">
        <w:rPr>
          <w:rFonts w:hint="eastAsia"/>
          <w:b/>
        </w:rPr>
        <w:lastRenderedPageBreak/>
        <w:t>5.1</w:t>
      </w:r>
      <w:r w:rsidRPr="00345C6D">
        <w:rPr>
          <w:rFonts w:hint="eastAsia"/>
          <w:b/>
        </w:rPr>
        <w:t>导航设计</w:t>
      </w:r>
    </w:p>
    <w:p w:rsidR="00AE4C0B" w:rsidRDefault="00AE4C0B" w:rsidP="00AE4C0B">
      <w:r>
        <w:rPr>
          <w:rFonts w:hint="eastAsia"/>
        </w:rPr>
        <w:t>总经理的任务主要有两个：设置促销手段和大范围促销设置。可以据此建立菜单导航。</w:t>
      </w:r>
    </w:p>
    <w:p w:rsidR="00AE4C0B" w:rsidRDefault="00AE4C0B" w:rsidP="00345C6D">
      <w:pPr>
        <w:ind w:firstLineChars="400" w:firstLine="843"/>
      </w:pPr>
      <w:r w:rsidRPr="00345C6D">
        <w:rPr>
          <w:rFonts w:hint="eastAsia"/>
          <w:b/>
        </w:rPr>
        <w:t>5.1.1</w:t>
      </w:r>
      <w:r>
        <w:rPr>
          <w:rFonts w:hint="eastAsia"/>
        </w:rPr>
        <w:t>针对设置促销手段任务，依据规格说明书，可以设计下列独立界面或界面组件：</w:t>
      </w:r>
    </w:p>
    <w:p w:rsidR="00AE4C0B" w:rsidRDefault="00AE4C0B" w:rsidP="00AE4C0B">
      <w:pPr>
        <w:pStyle w:val="a5"/>
        <w:widowControl w:val="0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促销手段列表：促销手段设置界面中独立组建</w:t>
      </w:r>
    </w:p>
    <w:p w:rsidR="00AE4C0B" w:rsidRDefault="00AE4C0B" w:rsidP="00AE4C0B">
      <w:pPr>
        <w:pStyle w:val="a5"/>
        <w:widowControl w:val="0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销售手段的信息：独立组建</w:t>
      </w:r>
    </w:p>
    <w:p w:rsidR="00AE4C0B" w:rsidRDefault="00AE4C0B" w:rsidP="00AE4C0B">
      <w:pPr>
        <w:pStyle w:val="a5"/>
        <w:widowControl w:val="0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错误提示：独立组建</w:t>
      </w:r>
    </w:p>
    <w:p w:rsidR="00AE4C0B" w:rsidRDefault="00AE4C0B" w:rsidP="00AE4C0B">
      <w:r>
        <w:rPr>
          <w:rFonts w:hint="eastAsia"/>
        </w:rPr>
        <w:t>基于上述独立界面或者界面组件，可以建立查看设置促销手段过程的导航——对话结构，如下图所示。</w:t>
      </w:r>
    </w:p>
    <w:p w:rsidR="00AE4C0B" w:rsidRDefault="006A6CA0" w:rsidP="00AE4C0B">
      <w:r>
        <w:rPr>
          <w:noProof/>
        </w:rPr>
        <w:drawing>
          <wp:inline distT="0" distB="0" distL="0" distR="0">
            <wp:extent cx="5274310" cy="3146451"/>
            <wp:effectExtent l="0" t="0" r="2540" b="0"/>
            <wp:docPr id="1" name="图片 1" descr="H:\360截图20121104231908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360截图20121104231908865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widowControl w:val="0"/>
        <w:ind w:left="992" w:firstLineChars="50" w:firstLine="105"/>
        <w:jc w:val="both"/>
      </w:pPr>
      <w:r w:rsidRPr="00345C6D">
        <w:rPr>
          <w:rFonts w:hint="eastAsia"/>
          <w:b/>
        </w:rPr>
        <w:t>5.1.2</w:t>
      </w:r>
      <w:r>
        <w:rPr>
          <w:rFonts w:hint="eastAsia"/>
        </w:rPr>
        <w:t>针对大范围促销设置，依据规格说明书，可以设计下列独立界面或界面组件：</w:t>
      </w:r>
    </w:p>
    <w:p w:rsidR="00AE4C0B" w:rsidRDefault="00AE4C0B" w:rsidP="00AE4C0B">
      <w:pPr>
        <w:pStyle w:val="a5"/>
        <w:widowControl w:val="0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会员等级列表：独立组建</w:t>
      </w:r>
    </w:p>
    <w:p w:rsidR="00AE4C0B" w:rsidRDefault="00AE4C0B" w:rsidP="00AE4C0B">
      <w:pPr>
        <w:pStyle w:val="a5"/>
        <w:widowControl w:val="0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优惠券赠送信息：独立组建</w:t>
      </w:r>
    </w:p>
    <w:p w:rsidR="00AE4C0B" w:rsidRDefault="00AE4C0B" w:rsidP="00AE4C0B">
      <w:pPr>
        <w:pStyle w:val="a5"/>
        <w:widowControl w:val="0"/>
        <w:numPr>
          <w:ilvl w:val="0"/>
          <w:numId w:val="7"/>
        </w:numPr>
        <w:ind w:firstLineChars="0"/>
        <w:jc w:val="both"/>
      </w:pPr>
      <w:r>
        <w:rPr>
          <w:rFonts w:hint="eastAsia"/>
        </w:rPr>
        <w:t>错误信息提示：独立组建</w:t>
      </w:r>
    </w:p>
    <w:p w:rsidR="00AE4C0B" w:rsidRDefault="00AE4C0B" w:rsidP="00AE4C0B">
      <w:r>
        <w:rPr>
          <w:rFonts w:hint="eastAsia"/>
        </w:rPr>
        <w:t>基于上述独立界面或者界面组件，可以建立查看大范围促销过程的导航——对话结构，如下图所示。</w:t>
      </w:r>
    </w:p>
    <w:p w:rsidR="00AE4C0B" w:rsidRDefault="006A6CA0" w:rsidP="00AE4C0B">
      <w:r>
        <w:rPr>
          <w:noProof/>
        </w:rPr>
        <w:lastRenderedPageBreak/>
        <w:drawing>
          <wp:inline distT="0" distB="0" distL="0" distR="0">
            <wp:extent cx="4125595" cy="3050540"/>
            <wp:effectExtent l="0" t="0" r="8255" b="0"/>
            <wp:docPr id="2" name="图片 2" descr="H:\360截图201211042321023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360截图2012110423210232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AE4C0B" w:rsidRPr="00345C6D" w:rsidRDefault="00AE4C0B" w:rsidP="00AE4C0B">
      <w:pPr>
        <w:pStyle w:val="a5"/>
        <w:widowControl w:val="0"/>
        <w:ind w:left="425" w:firstLineChars="50" w:firstLine="105"/>
        <w:jc w:val="both"/>
        <w:rPr>
          <w:b/>
        </w:rPr>
      </w:pPr>
      <w:r w:rsidRPr="00345C6D">
        <w:rPr>
          <w:rFonts w:hint="eastAsia"/>
          <w:b/>
        </w:rPr>
        <w:t>5.2</w:t>
      </w:r>
      <w:r w:rsidRPr="00345C6D">
        <w:rPr>
          <w:rFonts w:hint="eastAsia"/>
          <w:b/>
        </w:rPr>
        <w:t>界面设计</w:t>
      </w:r>
    </w:p>
    <w:p w:rsidR="00AE4C0B" w:rsidRDefault="00AE4C0B" w:rsidP="00AE4C0B">
      <w:pPr>
        <w:pStyle w:val="a5"/>
        <w:ind w:left="425" w:firstLineChars="0" w:firstLine="0"/>
      </w:pPr>
    </w:p>
    <w:p w:rsidR="00AE4C0B" w:rsidRDefault="00AE4C0B" w:rsidP="00AE4C0B">
      <w:pPr>
        <w:pStyle w:val="a5"/>
        <w:ind w:left="425"/>
      </w:pPr>
      <w:r>
        <w:rPr>
          <w:rFonts w:hint="eastAsia"/>
        </w:rPr>
        <w:t>查看促销手段的主界面设计如下图所示。这里略过了各个区域的细节。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097"/>
      </w:tblGrid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</w:pPr>
            <w:r>
              <w:rPr>
                <w:rFonts w:hint="eastAsia"/>
              </w:rPr>
              <w:t>菜单：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查看促销手段；设置促销手段；大范围促销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消费额与积分的兑换比例设置区域</w:t>
            </w:r>
          </w:p>
        </w:tc>
      </w:tr>
      <w:tr w:rsidR="00AE4C0B" w:rsidTr="00076875">
        <w:tc>
          <w:tcPr>
            <w:tcW w:w="8097" w:type="dxa"/>
          </w:tcPr>
          <w:p w:rsidR="00AE4C0B" w:rsidRPr="007E4DA5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的额度和使用比例设置区域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打折率设置</w:t>
            </w:r>
            <w:proofErr w:type="gramEnd"/>
            <w:r>
              <w:rPr>
                <w:rFonts w:hint="eastAsia"/>
              </w:rPr>
              <w:t>区域</w:t>
            </w:r>
          </w:p>
        </w:tc>
      </w:tr>
    </w:tbl>
    <w:p w:rsidR="00AE4C0B" w:rsidRDefault="00AE4C0B" w:rsidP="00AE4C0B">
      <w:pPr>
        <w:pStyle w:val="a5"/>
        <w:ind w:left="425" w:firstLineChars="0" w:firstLine="0"/>
      </w:pPr>
    </w:p>
    <w:p w:rsidR="00AE4C0B" w:rsidRDefault="00AE4C0B" w:rsidP="00AE4C0B">
      <w:pPr>
        <w:pStyle w:val="a5"/>
        <w:ind w:left="425" w:firstLineChars="250" w:firstLine="525"/>
      </w:pPr>
      <w:r>
        <w:rPr>
          <w:rFonts w:hint="eastAsia"/>
        </w:rPr>
        <w:t>设置促销手段的主界面设计如下图所示。这里略过了各个区域的细节。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8097"/>
      </w:tblGrid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菜单：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查看促销手段；设置促销手段；大范围促销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消费额与积分的兑换比例设置区域</w:t>
            </w:r>
          </w:p>
        </w:tc>
      </w:tr>
      <w:tr w:rsidR="00AE4C0B" w:rsidRPr="007E4DA5" w:rsidTr="00076875">
        <w:tc>
          <w:tcPr>
            <w:tcW w:w="8097" w:type="dxa"/>
          </w:tcPr>
          <w:p w:rsidR="00AE4C0B" w:rsidRPr="007E4DA5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等价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的额度和使用比例设置区域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打折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的</w:t>
            </w:r>
            <w:proofErr w:type="gramStart"/>
            <w:r>
              <w:rPr>
                <w:rFonts w:hint="eastAsia"/>
              </w:rPr>
              <w:t>打折率设置</w:t>
            </w:r>
            <w:proofErr w:type="gramEnd"/>
            <w:r>
              <w:rPr>
                <w:rFonts w:hint="eastAsia"/>
              </w:rPr>
              <w:t>区域</w:t>
            </w:r>
          </w:p>
        </w:tc>
      </w:tr>
      <w:tr w:rsidR="00AE4C0B" w:rsidTr="00076875">
        <w:tc>
          <w:tcPr>
            <w:tcW w:w="809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状态栏</w:t>
            </w:r>
          </w:p>
        </w:tc>
      </w:tr>
    </w:tbl>
    <w:p w:rsidR="00AE4C0B" w:rsidRDefault="00AE4C0B" w:rsidP="00AE4C0B">
      <w:pPr>
        <w:pStyle w:val="a5"/>
        <w:ind w:left="425" w:firstLineChars="0" w:firstLine="0"/>
      </w:pPr>
      <w:r>
        <w:rPr>
          <w:rFonts w:hint="eastAsia"/>
        </w:rPr>
        <w:t xml:space="preserve"> </w:t>
      </w:r>
    </w:p>
    <w:p w:rsidR="00AE4C0B" w:rsidRDefault="00AE4C0B" w:rsidP="00AE4C0B">
      <w:pPr>
        <w:pStyle w:val="a5"/>
        <w:ind w:left="425" w:firstLineChars="250" w:firstLine="525"/>
      </w:pPr>
      <w:r>
        <w:rPr>
          <w:rFonts w:hint="eastAsia"/>
        </w:rPr>
        <w:t>大范围促销的主界面设计如下图所示。这里略过了各个区域的细节。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2660"/>
        <w:gridCol w:w="5437"/>
      </w:tblGrid>
      <w:tr w:rsidR="00AE4C0B" w:rsidTr="00076875">
        <w:tc>
          <w:tcPr>
            <w:tcW w:w="8097" w:type="dxa"/>
            <w:gridSpan w:val="2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菜单：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查看促销手段；设置促销手段；大范围促销</w:t>
            </w:r>
          </w:p>
        </w:tc>
      </w:tr>
      <w:tr w:rsidR="00AE4C0B" w:rsidTr="00076875">
        <w:trPr>
          <w:trHeight w:val="2335"/>
        </w:trPr>
        <w:tc>
          <w:tcPr>
            <w:tcW w:w="2660" w:type="dxa"/>
            <w:vMerge w:val="restart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提示信息查看</w:t>
            </w:r>
          </w:p>
        </w:tc>
        <w:tc>
          <w:tcPr>
            <w:tcW w:w="5437" w:type="dxa"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</w:p>
          <w:p w:rsidR="00AE4C0B" w:rsidRDefault="00AE4C0B" w:rsidP="00076875">
            <w:pPr>
              <w:pStyle w:val="a5"/>
              <w:ind w:firstLineChars="0" w:firstLine="0"/>
              <w:jc w:val="center"/>
            </w:pPr>
          </w:p>
          <w:p w:rsidR="00AE4C0B" w:rsidRDefault="00AE4C0B" w:rsidP="00076875">
            <w:pPr>
              <w:pStyle w:val="a5"/>
              <w:ind w:firstLineChars="0" w:firstLine="0"/>
              <w:jc w:val="center"/>
            </w:pPr>
          </w:p>
          <w:p w:rsidR="00AE4C0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各个用户等级的礼券赠送设置区域</w:t>
            </w:r>
          </w:p>
        </w:tc>
      </w:tr>
      <w:tr w:rsidR="00AE4C0B" w:rsidTr="00076875">
        <w:trPr>
          <w:trHeight w:val="841"/>
        </w:trPr>
        <w:tc>
          <w:tcPr>
            <w:tcW w:w="2660" w:type="dxa"/>
            <w:vMerge/>
          </w:tcPr>
          <w:p w:rsidR="00AE4C0B" w:rsidRDefault="00AE4C0B" w:rsidP="00076875">
            <w:pPr>
              <w:pStyle w:val="a5"/>
              <w:ind w:firstLineChars="0" w:firstLine="0"/>
              <w:jc w:val="center"/>
            </w:pPr>
          </w:p>
        </w:tc>
        <w:tc>
          <w:tcPr>
            <w:tcW w:w="5437" w:type="dxa"/>
          </w:tcPr>
          <w:p w:rsidR="00AE4C0B" w:rsidRPr="00AC544B" w:rsidRDefault="00AE4C0B" w:rsidP="00076875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状态栏</w:t>
            </w:r>
          </w:p>
        </w:tc>
      </w:tr>
    </w:tbl>
    <w:p w:rsidR="00AE4C0B" w:rsidRDefault="00AE4C0B" w:rsidP="00AE4C0B">
      <w:pPr>
        <w:pStyle w:val="a5"/>
        <w:ind w:left="425" w:firstLineChars="0" w:firstLine="0"/>
      </w:pPr>
    </w:p>
    <w:p w:rsidR="00AE4C0B" w:rsidRPr="00345C6D" w:rsidRDefault="00AE4C0B" w:rsidP="00345C6D">
      <w:pPr>
        <w:pStyle w:val="a5"/>
        <w:widowControl w:val="0"/>
        <w:ind w:left="425" w:firstLineChars="100" w:firstLine="211"/>
        <w:jc w:val="both"/>
        <w:rPr>
          <w:b/>
        </w:rPr>
      </w:pPr>
      <w:r w:rsidRPr="00345C6D">
        <w:rPr>
          <w:rFonts w:hint="eastAsia"/>
          <w:b/>
        </w:rPr>
        <w:lastRenderedPageBreak/>
        <w:t>5.3</w:t>
      </w:r>
      <w:r w:rsidRPr="00345C6D">
        <w:rPr>
          <w:rFonts w:hint="eastAsia"/>
          <w:b/>
        </w:rPr>
        <w:t>界面原型化</w:t>
      </w:r>
    </w:p>
    <w:p w:rsidR="00AE4C0B" w:rsidRDefault="00AE4C0B" w:rsidP="00AE4C0B">
      <w:pPr>
        <w:pStyle w:val="a5"/>
        <w:widowControl w:val="0"/>
        <w:ind w:left="992" w:firstLineChars="0" w:firstLine="0"/>
        <w:jc w:val="both"/>
      </w:pPr>
      <w:r>
        <w:rPr>
          <w:rFonts w:hint="eastAsia"/>
        </w:rPr>
        <w:t>查看促销手段信息</w:t>
      </w:r>
    </w:p>
    <w:p w:rsidR="00AE4C0B" w:rsidRDefault="00AE4C0B" w:rsidP="00AE4C0B">
      <w:pPr>
        <w:pStyle w:val="a5"/>
        <w:ind w:left="992" w:firstLineChars="0" w:firstLine="0"/>
      </w:pPr>
      <w:r>
        <w:rPr>
          <w:noProof/>
        </w:rPr>
        <w:drawing>
          <wp:inline distT="0" distB="0" distL="0" distR="0" wp14:anchorId="5E4B6531" wp14:editId="0D75F0BB">
            <wp:extent cx="4967021" cy="3578172"/>
            <wp:effectExtent l="0" t="0" r="5080" b="3810"/>
            <wp:docPr id="59" name="图片 59" descr="C:\Users\Administrator\Desktop\picture\截图\360截图201211041933247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picture\截图\360截图20121104193324746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56" cy="35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widowControl w:val="0"/>
        <w:ind w:left="992" w:firstLineChars="0" w:firstLine="0"/>
        <w:jc w:val="both"/>
      </w:pPr>
      <w:r>
        <w:rPr>
          <w:rFonts w:hint="eastAsia"/>
        </w:rPr>
        <w:t>设置促销手段</w:t>
      </w:r>
    </w:p>
    <w:p w:rsidR="00AE4C0B" w:rsidRDefault="00AE4C0B" w:rsidP="00AE4C0B">
      <w:pPr>
        <w:pStyle w:val="a5"/>
        <w:ind w:left="992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A0E6F1" wp14:editId="37C85716">
            <wp:extent cx="4972235" cy="3599078"/>
            <wp:effectExtent l="0" t="0" r="0" b="1905"/>
            <wp:docPr id="60" name="图片 60" descr="C:\Users\Administrator\Desktop\picture\截图\360截图20121104193212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picture\截图\360截图2012110419321226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62" cy="360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C0B" w:rsidRDefault="00AE4C0B" w:rsidP="00AE4C0B">
      <w:pPr>
        <w:pStyle w:val="a5"/>
        <w:widowControl w:val="0"/>
        <w:ind w:left="992" w:firstLineChars="0" w:firstLine="0"/>
        <w:jc w:val="both"/>
      </w:pPr>
      <w:r>
        <w:rPr>
          <w:rFonts w:hint="eastAsia"/>
        </w:rPr>
        <w:t>大范围促销</w:t>
      </w:r>
    </w:p>
    <w:p w:rsidR="00AE4C0B" w:rsidRDefault="00AE4C0B" w:rsidP="00AE4C0B">
      <w:pPr>
        <w:pStyle w:val="a5"/>
        <w:ind w:left="992" w:firstLineChars="0" w:firstLine="0"/>
      </w:pPr>
    </w:p>
    <w:p w:rsidR="00AE4C0B" w:rsidRPr="007E4DA5" w:rsidRDefault="00AE4C0B" w:rsidP="00AE4C0B">
      <w:pPr>
        <w:pStyle w:val="a5"/>
        <w:ind w:left="992" w:firstLineChars="0" w:firstLine="0"/>
      </w:pPr>
      <w:r>
        <w:rPr>
          <w:noProof/>
        </w:rPr>
        <w:lastRenderedPageBreak/>
        <w:drawing>
          <wp:inline distT="0" distB="0" distL="0" distR="0" wp14:anchorId="1BC1AEED" wp14:editId="7060876C">
            <wp:extent cx="4941447" cy="3503981"/>
            <wp:effectExtent l="0" t="0" r="0" b="1270"/>
            <wp:docPr id="61" name="图片 61" descr="C:\Users\Administrator\Desktop\picture\截图\360截图20121104201718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picture\截图\360截图2012110420171861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21" cy="350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14" w:rsidRDefault="00DA1B14"/>
    <w:sectPr w:rsidR="00DA1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EAB" w:rsidRDefault="00815EAB" w:rsidP="00AE4C0B">
      <w:r>
        <w:separator/>
      </w:r>
    </w:p>
  </w:endnote>
  <w:endnote w:type="continuationSeparator" w:id="0">
    <w:p w:rsidR="00815EAB" w:rsidRDefault="00815EAB" w:rsidP="00AE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EAB" w:rsidRDefault="00815EAB" w:rsidP="00AE4C0B">
      <w:r>
        <w:separator/>
      </w:r>
    </w:p>
  </w:footnote>
  <w:footnote w:type="continuationSeparator" w:id="0">
    <w:p w:rsidR="00815EAB" w:rsidRDefault="00815EAB" w:rsidP="00AE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C16"/>
    <w:multiLevelType w:val="hybridMultilevel"/>
    <w:tmpl w:val="DCD6ADEA"/>
    <w:lvl w:ilvl="0" w:tplc="74E4DF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9A9128F"/>
    <w:multiLevelType w:val="hybridMultilevel"/>
    <w:tmpl w:val="3E3A8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955CD2"/>
    <w:multiLevelType w:val="hybridMultilevel"/>
    <w:tmpl w:val="64E2D042"/>
    <w:lvl w:ilvl="0" w:tplc="04090001">
      <w:start w:val="1"/>
      <w:numFmt w:val="bullet"/>
      <w:lvlText w:val=""/>
      <w:lvlJc w:val="left"/>
      <w:pPr>
        <w:ind w:left="161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8" w:hanging="420"/>
      </w:pPr>
      <w:rPr>
        <w:rFonts w:ascii="Wingdings" w:hAnsi="Wingdings" w:hint="default"/>
      </w:rPr>
    </w:lvl>
  </w:abstractNum>
  <w:abstractNum w:abstractNumId="3">
    <w:nsid w:val="1CC84F64"/>
    <w:multiLevelType w:val="hybridMultilevel"/>
    <w:tmpl w:val="00B0C1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27A11643"/>
    <w:multiLevelType w:val="hybridMultilevel"/>
    <w:tmpl w:val="51B06482"/>
    <w:lvl w:ilvl="0" w:tplc="D196ED0A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47FE118A"/>
    <w:multiLevelType w:val="hybridMultilevel"/>
    <w:tmpl w:val="6CF68D38"/>
    <w:lvl w:ilvl="0" w:tplc="F9224FB6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>
    <w:nsid w:val="480A6FD6"/>
    <w:multiLevelType w:val="hybridMultilevel"/>
    <w:tmpl w:val="6DB673A0"/>
    <w:lvl w:ilvl="0" w:tplc="04090001">
      <w:start w:val="1"/>
      <w:numFmt w:val="bullet"/>
      <w:lvlText w:val=""/>
      <w:lvlJc w:val="left"/>
      <w:pPr>
        <w:ind w:left="15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4" w:hanging="420"/>
      </w:pPr>
      <w:rPr>
        <w:rFonts w:ascii="Wingdings" w:hAnsi="Wingdings" w:hint="default"/>
      </w:rPr>
    </w:lvl>
  </w:abstractNum>
  <w:abstractNum w:abstractNumId="7">
    <w:nsid w:val="4D586E0C"/>
    <w:multiLevelType w:val="hybridMultilevel"/>
    <w:tmpl w:val="3F88D41C"/>
    <w:lvl w:ilvl="0" w:tplc="80EC4584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67D23B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E3771DD"/>
    <w:multiLevelType w:val="hybridMultilevel"/>
    <w:tmpl w:val="6B24A3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FDB674A"/>
    <w:multiLevelType w:val="hybridMultilevel"/>
    <w:tmpl w:val="83D278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7A76529B"/>
    <w:multiLevelType w:val="hybridMultilevel"/>
    <w:tmpl w:val="C11E2B3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11"/>
  </w:num>
  <w:num w:numId="6">
    <w:abstractNumId w:val="2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00"/>
    <w:rsid w:val="0015328D"/>
    <w:rsid w:val="00345C6D"/>
    <w:rsid w:val="00377F00"/>
    <w:rsid w:val="006A6CA0"/>
    <w:rsid w:val="00815EAB"/>
    <w:rsid w:val="009B1D47"/>
    <w:rsid w:val="00AE4C0B"/>
    <w:rsid w:val="00D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0B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0B"/>
    <w:rPr>
      <w:sz w:val="18"/>
      <w:szCs w:val="18"/>
    </w:rPr>
  </w:style>
  <w:style w:type="paragraph" w:styleId="a5">
    <w:name w:val="List Paragraph"/>
    <w:basedOn w:val="a"/>
    <w:uiPriority w:val="34"/>
    <w:qFormat/>
    <w:rsid w:val="00AE4C0B"/>
    <w:pPr>
      <w:ind w:firstLineChars="200" w:firstLine="420"/>
    </w:pPr>
  </w:style>
  <w:style w:type="table" w:styleId="a6">
    <w:name w:val="Table Grid"/>
    <w:basedOn w:val="a1"/>
    <w:uiPriority w:val="59"/>
    <w:rsid w:val="00AE4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AE4C0B"/>
    <w:pPr>
      <w:widowControl w:val="0"/>
      <w:ind w:firstLineChars="200" w:firstLine="420"/>
      <w:jc w:val="both"/>
    </w:pPr>
    <w:rPr>
      <w:rFonts w:ascii="Calibri" w:hAnsi="Calibr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AE4C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4C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0B"/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C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C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C0B"/>
    <w:rPr>
      <w:sz w:val="18"/>
      <w:szCs w:val="18"/>
    </w:rPr>
  </w:style>
  <w:style w:type="paragraph" w:styleId="a5">
    <w:name w:val="List Paragraph"/>
    <w:basedOn w:val="a"/>
    <w:uiPriority w:val="34"/>
    <w:qFormat/>
    <w:rsid w:val="00AE4C0B"/>
    <w:pPr>
      <w:ind w:firstLineChars="200" w:firstLine="420"/>
    </w:pPr>
  </w:style>
  <w:style w:type="table" w:styleId="a6">
    <w:name w:val="Table Grid"/>
    <w:basedOn w:val="a1"/>
    <w:uiPriority w:val="59"/>
    <w:rsid w:val="00AE4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rsid w:val="00AE4C0B"/>
    <w:pPr>
      <w:widowControl w:val="0"/>
      <w:ind w:firstLineChars="200" w:firstLine="420"/>
      <w:jc w:val="both"/>
    </w:pPr>
    <w:rPr>
      <w:rFonts w:ascii="Calibri" w:hAnsi="Calibri"/>
      <w:szCs w:val="22"/>
    </w:rPr>
  </w:style>
  <w:style w:type="paragraph" w:styleId="a7">
    <w:name w:val="Balloon Text"/>
    <w:basedOn w:val="a"/>
    <w:link w:val="Char1"/>
    <w:uiPriority w:val="99"/>
    <w:semiHidden/>
    <w:unhideWhenUsed/>
    <w:rsid w:val="00AE4C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4C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475</Words>
  <Characters>2708</Characters>
  <Application>Microsoft Office Word</Application>
  <DocSecurity>0</DocSecurity>
  <Lines>22</Lines>
  <Paragraphs>6</Paragraphs>
  <ScaleCrop>false</ScaleCrop>
  <Company>微软中国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geek</cp:lastModifiedBy>
  <cp:revision>7</cp:revision>
  <dcterms:created xsi:type="dcterms:W3CDTF">2012-11-04T14:28:00Z</dcterms:created>
  <dcterms:modified xsi:type="dcterms:W3CDTF">2012-11-04T15:24:00Z</dcterms:modified>
</cp:coreProperties>
</file>