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3266" w14:textId="4653D6BF" w:rsidR="009F3A96" w:rsidRDefault="009F3A96" w:rsidP="009F3A96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“小米便签”</w:t>
      </w:r>
      <w:r w:rsidRPr="003E546F">
        <w:rPr>
          <w:rFonts w:ascii="黑体" w:eastAsia="黑体" w:hAnsi="黑体" w:hint="eastAsia"/>
          <w:sz w:val="44"/>
          <w:szCs w:val="44"/>
        </w:rPr>
        <w:t>泛</w:t>
      </w:r>
      <w:r>
        <w:rPr>
          <w:rFonts w:ascii="黑体" w:eastAsia="黑体" w:hAnsi="黑体" w:hint="eastAsia"/>
          <w:sz w:val="44"/>
          <w:szCs w:val="44"/>
        </w:rPr>
        <w:t>读笔记</w:t>
      </w:r>
    </w:p>
    <w:p w14:paraId="70365595" w14:textId="77777777" w:rsidR="009F3A96" w:rsidRDefault="009F3A96" w:rsidP="009F3A96">
      <w:pPr>
        <w:spacing w:line="400" w:lineRule="atLeast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     组员：     </w:t>
      </w:r>
    </w:p>
    <w:p w14:paraId="6F7E2FEF" w14:textId="77777777" w:rsidR="009F3A96" w:rsidRDefault="009F3A96" w:rsidP="009F3A96">
      <w:pPr>
        <w:spacing w:line="400" w:lineRule="atLeast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ACEC337" w14:textId="77777777" w:rsidR="009F3A96" w:rsidRPr="009F3A96" w:rsidRDefault="009F3A96" w:rsidP="006D06E5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37F234ED" w14:textId="77777777" w:rsidR="0024229A" w:rsidRPr="00881B0A" w:rsidRDefault="0024229A" w:rsidP="0024229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列出小米便签的基本功能</w:t>
      </w:r>
    </w:p>
    <w:p w14:paraId="61E53486" w14:textId="77777777" w:rsidR="006D06E5" w:rsidRPr="00881B0A" w:rsidRDefault="006D06E5" w:rsidP="006D06E5">
      <w:pPr>
        <w:pStyle w:val="a3"/>
        <w:ind w:left="420" w:firstLineChars="0" w:firstLine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例如</w:t>
      </w:r>
      <w:r w:rsidRPr="00881B0A">
        <w:rPr>
          <w:rFonts w:hint="eastAsia"/>
          <w:b/>
          <w:sz w:val="24"/>
          <w:szCs w:val="24"/>
        </w:rPr>
        <w:t>:</w:t>
      </w:r>
    </w:p>
    <w:p w14:paraId="311CDD03" w14:textId="77777777" w:rsidR="0024229A" w:rsidRPr="00881B0A" w:rsidRDefault="005D21E6" w:rsidP="005D21E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 w:hint="eastAsia"/>
          <w:sz w:val="24"/>
          <w:szCs w:val="24"/>
        </w:rPr>
        <w:t>智能</w:t>
      </w:r>
      <w:r w:rsidRPr="00881B0A">
        <w:rPr>
          <w:rFonts w:ascii="Times New Roman" w:eastAsia="宋体" w:hAnsi="Times New Roman" w:cs="Times New Roman"/>
          <w:sz w:val="24"/>
          <w:szCs w:val="24"/>
        </w:rPr>
        <w:t>识别手机号码</w:t>
      </w:r>
    </w:p>
    <w:p w14:paraId="3B5777E2" w14:textId="77777777" w:rsidR="005D21E6" w:rsidRPr="00881B0A" w:rsidRDefault="006D06E5" w:rsidP="005D21E6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 w:hint="eastAsia"/>
          <w:sz w:val="24"/>
          <w:szCs w:val="24"/>
        </w:rPr>
        <w:t>.....</w:t>
      </w:r>
    </w:p>
    <w:p w14:paraId="259EF0FF" w14:textId="77777777" w:rsidR="006D06E5" w:rsidRPr="00881B0A" w:rsidRDefault="003E35A3" w:rsidP="006D06E5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正文清单模式，并可以红色标注；</w:t>
      </w:r>
    </w:p>
    <w:p w14:paraId="5D901C95" w14:textId="77777777" w:rsidR="00175801" w:rsidRPr="00881B0A" w:rsidRDefault="006D06E5" w:rsidP="006D06E5">
      <w:pPr>
        <w:pStyle w:val="a3"/>
        <w:widowControl/>
        <w:shd w:val="clear" w:color="auto" w:fill="FFFFFF"/>
        <w:spacing w:line="360" w:lineRule="atLeast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 w:hint="eastAsia"/>
          <w:sz w:val="24"/>
          <w:szCs w:val="24"/>
        </w:rPr>
        <w:t>.....</w:t>
      </w:r>
    </w:p>
    <w:p w14:paraId="7CA577F0" w14:textId="77777777" w:rsidR="006D06E5" w:rsidRPr="00881B0A" w:rsidRDefault="006D06E5" w:rsidP="006D06E5">
      <w:pPr>
        <w:pStyle w:val="a3"/>
        <w:widowControl/>
        <w:shd w:val="clear" w:color="auto" w:fill="FFFFFF"/>
        <w:spacing w:line="36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2F71D08" w14:textId="77777777" w:rsidR="0024229A" w:rsidRPr="00881B0A" w:rsidRDefault="0024229A" w:rsidP="0024229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列出各功能与各类之间的对应关系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8"/>
        <w:gridCol w:w="2306"/>
      </w:tblGrid>
      <w:tr w:rsidR="00F5030F" w:rsidRPr="00036FF5" w14:paraId="63D7F3B1" w14:textId="77777777" w:rsidTr="00F5030F">
        <w:tc>
          <w:tcPr>
            <w:tcW w:w="2638" w:type="dxa"/>
          </w:tcPr>
          <w:p w14:paraId="2DD1305D" w14:textId="6FD33A46" w:rsidR="00F5030F" w:rsidRPr="00036FF5" w:rsidRDefault="00F5030F" w:rsidP="00356216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306" w:type="dxa"/>
          </w:tcPr>
          <w:p w14:paraId="4D392A6A" w14:textId="77777777" w:rsidR="00F5030F" w:rsidRPr="00036FF5" w:rsidRDefault="00F5030F" w:rsidP="00356216">
            <w:pPr>
              <w:rPr>
                <w:b/>
              </w:rPr>
            </w:pPr>
            <w:r w:rsidRPr="00036FF5">
              <w:rPr>
                <w:rFonts w:hint="eastAsia"/>
                <w:b/>
              </w:rPr>
              <w:t>类</w:t>
            </w:r>
          </w:p>
        </w:tc>
      </w:tr>
      <w:tr w:rsidR="00F5030F" w14:paraId="3876D121" w14:textId="77777777" w:rsidTr="00F5030F">
        <w:tc>
          <w:tcPr>
            <w:tcW w:w="2638" w:type="dxa"/>
          </w:tcPr>
          <w:p w14:paraId="136E5CF8" w14:textId="03324F48" w:rsidR="00F5030F" w:rsidRDefault="00F5030F" w:rsidP="00356216">
            <w:r>
              <w:rPr>
                <w:rFonts w:hint="eastAsia"/>
              </w:rPr>
              <w:t>创建便签</w:t>
            </w:r>
          </w:p>
        </w:tc>
        <w:tc>
          <w:tcPr>
            <w:tcW w:w="2306" w:type="dxa"/>
          </w:tcPr>
          <w:p w14:paraId="0BF15F14" w14:textId="6844A10E" w:rsidR="00F5030F" w:rsidRPr="00F5030F" w:rsidRDefault="00F5030F" w:rsidP="00356216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NoteListActivity</w:t>
            </w:r>
            <w:proofErr w:type="spellEnd"/>
          </w:p>
        </w:tc>
      </w:tr>
      <w:tr w:rsidR="00F5030F" w14:paraId="6F4743D4" w14:textId="77777777" w:rsidTr="00F5030F">
        <w:tc>
          <w:tcPr>
            <w:tcW w:w="2638" w:type="dxa"/>
          </w:tcPr>
          <w:p w14:paraId="4141A5A5" w14:textId="69DC07E4" w:rsidR="00F5030F" w:rsidRDefault="00F5030F" w:rsidP="00356216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306" w:type="dxa"/>
          </w:tcPr>
          <w:p w14:paraId="0E7C8FCC" w14:textId="49BB3540" w:rsidR="00F5030F" w:rsidRPr="00E36B2C" w:rsidRDefault="00F5030F" w:rsidP="00356216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xxx</w:t>
            </w:r>
          </w:p>
        </w:tc>
      </w:tr>
    </w:tbl>
    <w:p w14:paraId="625CCE5D" w14:textId="08F8047F" w:rsidR="0024229A" w:rsidRPr="00F5030F" w:rsidRDefault="0024229A" w:rsidP="0024229A"/>
    <w:p w14:paraId="1D65C16B" w14:textId="77777777" w:rsidR="006D06E5" w:rsidRDefault="006D06E5" w:rsidP="0024229A"/>
    <w:p w14:paraId="63B9F478" w14:textId="77777777" w:rsidR="006D06E5" w:rsidRPr="0024229A" w:rsidRDefault="006D06E5" w:rsidP="006D06E5">
      <w:pPr>
        <w:pStyle w:val="a3"/>
        <w:numPr>
          <w:ilvl w:val="0"/>
          <w:numId w:val="1"/>
        </w:numPr>
        <w:ind w:firstLineChars="0"/>
        <w:rPr>
          <w:b/>
        </w:rPr>
      </w:pPr>
      <w:r w:rsidRPr="0024229A">
        <w:rPr>
          <w:rFonts w:hint="eastAsia"/>
          <w:b/>
        </w:rPr>
        <w:t>列出小米便签中包含的所有类</w:t>
      </w:r>
      <w:r>
        <w:rPr>
          <w:rFonts w:hint="eastAsia"/>
          <w:b/>
        </w:rPr>
        <w:t>及</w:t>
      </w:r>
      <w:r>
        <w:rPr>
          <w:b/>
        </w:rPr>
        <w:t>各类的主要作用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2306"/>
        <w:gridCol w:w="3578"/>
      </w:tblGrid>
      <w:tr w:rsidR="006D06E5" w14:paraId="6094FACE" w14:textId="77777777" w:rsidTr="00E73671">
        <w:trPr>
          <w:jc w:val="center"/>
        </w:trPr>
        <w:tc>
          <w:tcPr>
            <w:tcW w:w="2141" w:type="dxa"/>
          </w:tcPr>
          <w:p w14:paraId="6FE48E2F" w14:textId="77777777" w:rsidR="006D06E5" w:rsidRPr="00036FF5" w:rsidRDefault="006D06E5" w:rsidP="00E73671">
            <w:pPr>
              <w:rPr>
                <w:b/>
              </w:rPr>
            </w:pPr>
            <w:r w:rsidRPr="00036FF5">
              <w:rPr>
                <w:rFonts w:hint="eastAsia"/>
                <w:b/>
              </w:rPr>
              <w:t>包</w:t>
            </w:r>
          </w:p>
        </w:tc>
        <w:tc>
          <w:tcPr>
            <w:tcW w:w="2306" w:type="dxa"/>
          </w:tcPr>
          <w:p w14:paraId="2E2FA52D" w14:textId="77777777" w:rsidR="006D06E5" w:rsidRPr="00036FF5" w:rsidRDefault="006D06E5" w:rsidP="00E73671">
            <w:pPr>
              <w:rPr>
                <w:b/>
              </w:rPr>
            </w:pPr>
            <w:r w:rsidRPr="00036FF5">
              <w:rPr>
                <w:rFonts w:hint="eastAsia"/>
                <w:b/>
              </w:rPr>
              <w:t>类</w:t>
            </w:r>
          </w:p>
        </w:tc>
        <w:tc>
          <w:tcPr>
            <w:tcW w:w="3849" w:type="dxa"/>
          </w:tcPr>
          <w:p w14:paraId="74E06BD0" w14:textId="77777777" w:rsidR="006D06E5" w:rsidRPr="00036FF5" w:rsidRDefault="006D06E5" w:rsidP="00E73671">
            <w:pPr>
              <w:rPr>
                <w:b/>
              </w:rPr>
            </w:pPr>
            <w:r w:rsidRPr="00036FF5">
              <w:rPr>
                <w:rFonts w:hint="eastAsia"/>
                <w:b/>
              </w:rPr>
              <w:t>主要</w:t>
            </w:r>
            <w:r w:rsidRPr="00036FF5">
              <w:rPr>
                <w:b/>
              </w:rPr>
              <w:t>作用</w:t>
            </w:r>
          </w:p>
        </w:tc>
      </w:tr>
      <w:tr w:rsidR="006D06E5" w14:paraId="237CFA4D" w14:textId="77777777" w:rsidTr="00E73671">
        <w:trPr>
          <w:jc w:val="center"/>
        </w:trPr>
        <w:tc>
          <w:tcPr>
            <w:tcW w:w="2141" w:type="dxa"/>
            <w:vMerge w:val="restart"/>
          </w:tcPr>
          <w:p w14:paraId="4E668E92" w14:textId="77777777" w:rsidR="006D06E5" w:rsidRDefault="006D06E5" w:rsidP="00E73671"/>
          <w:p w14:paraId="4F7859CB" w14:textId="77777777" w:rsidR="006D06E5" w:rsidRDefault="006D06E5" w:rsidP="00E73671">
            <w:proofErr w:type="spellStart"/>
            <w:proofErr w:type="gramStart"/>
            <w:r w:rsidRPr="00E36B2C">
              <w:t>net.micode</w:t>
            </w:r>
            <w:proofErr w:type="gramEnd"/>
            <w:r w:rsidRPr="00E36B2C">
              <w:t>.notes.data</w:t>
            </w:r>
            <w:proofErr w:type="spellEnd"/>
          </w:p>
        </w:tc>
        <w:tc>
          <w:tcPr>
            <w:tcW w:w="2306" w:type="dxa"/>
          </w:tcPr>
          <w:p w14:paraId="5719AA05" w14:textId="77777777" w:rsidR="006D06E5" w:rsidRDefault="006D06E5" w:rsidP="00E7367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Contact</w:t>
            </w:r>
          </w:p>
        </w:tc>
        <w:tc>
          <w:tcPr>
            <w:tcW w:w="3849" w:type="dxa"/>
          </w:tcPr>
          <w:p w14:paraId="0E9C6387" w14:textId="77777777" w:rsidR="006D06E5" w:rsidRDefault="006D06E5" w:rsidP="00E73671">
            <w:r>
              <w:rPr>
                <w:rFonts w:hint="eastAsia"/>
              </w:rPr>
              <w:t>识别数字串</w:t>
            </w:r>
            <w:r>
              <w:t>为</w:t>
            </w:r>
            <w:r>
              <w:rPr>
                <w:rFonts w:hint="eastAsia"/>
              </w:rPr>
              <w:t>手机号码，</w:t>
            </w:r>
            <w:r>
              <w:t>可呼叫</w:t>
            </w:r>
          </w:p>
          <w:p w14:paraId="20A2E020" w14:textId="77777777" w:rsidR="006D06E5" w:rsidRDefault="006D06E5" w:rsidP="00E73671">
            <w:r>
              <w:rPr>
                <w:rFonts w:hint="eastAsia"/>
              </w:rPr>
              <w:t>（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phoneNumber</w:t>
            </w:r>
            <w:proofErr w:type="spellEnd"/>
            <w:r>
              <w:t>）</w:t>
            </w:r>
          </w:p>
        </w:tc>
      </w:tr>
      <w:tr w:rsidR="006D06E5" w14:paraId="1D5B4BDF" w14:textId="77777777" w:rsidTr="00E73671">
        <w:trPr>
          <w:jc w:val="center"/>
        </w:trPr>
        <w:tc>
          <w:tcPr>
            <w:tcW w:w="2141" w:type="dxa"/>
            <w:vMerge/>
          </w:tcPr>
          <w:p w14:paraId="0C9B2B2D" w14:textId="77777777" w:rsidR="006D06E5" w:rsidRDefault="006D06E5" w:rsidP="00E73671"/>
        </w:tc>
        <w:tc>
          <w:tcPr>
            <w:tcW w:w="2306" w:type="dxa"/>
          </w:tcPr>
          <w:p w14:paraId="37D41099" w14:textId="77777777" w:rsidR="006D06E5" w:rsidRDefault="006D06E5" w:rsidP="00E7367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Notes</w:t>
            </w:r>
          </w:p>
        </w:tc>
        <w:tc>
          <w:tcPr>
            <w:tcW w:w="3849" w:type="dxa"/>
          </w:tcPr>
          <w:p w14:paraId="5D8DA0B6" w14:textId="77777777" w:rsidR="006D06E5" w:rsidRDefault="006D06E5" w:rsidP="00E73671">
            <w:r>
              <w:rPr>
                <w:rFonts w:hint="eastAsia"/>
              </w:rPr>
              <w:t>定义</w:t>
            </w:r>
            <w:r>
              <w:t>数据库类里的各类项目</w:t>
            </w:r>
          </w:p>
        </w:tc>
      </w:tr>
      <w:tr w:rsidR="006D06E5" w14:paraId="32D7A519" w14:textId="77777777" w:rsidTr="00E73671">
        <w:trPr>
          <w:jc w:val="center"/>
        </w:trPr>
        <w:tc>
          <w:tcPr>
            <w:tcW w:w="2141" w:type="dxa"/>
            <w:vMerge/>
          </w:tcPr>
          <w:p w14:paraId="527A771D" w14:textId="77777777" w:rsidR="006D06E5" w:rsidRDefault="006D06E5" w:rsidP="00E73671"/>
        </w:tc>
        <w:tc>
          <w:tcPr>
            <w:tcW w:w="2306" w:type="dxa"/>
          </w:tcPr>
          <w:p w14:paraId="3F3869DA" w14:textId="77777777" w:rsidR="006D06E5" w:rsidRDefault="006D06E5" w:rsidP="00E73671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NotesDatabaseHelper</w:t>
            </w:r>
            <w:proofErr w:type="spellEnd"/>
          </w:p>
        </w:tc>
        <w:tc>
          <w:tcPr>
            <w:tcW w:w="3849" w:type="dxa"/>
          </w:tcPr>
          <w:p w14:paraId="7241B39F" w14:textId="77777777" w:rsidR="006D06E5" w:rsidRDefault="006D06E5" w:rsidP="00E73671">
            <w:r>
              <w:rPr>
                <w:rFonts w:hint="eastAsia"/>
              </w:rPr>
              <w:t>通过</w:t>
            </w:r>
            <w:r>
              <w:t>数据库实现对便签增加、</w:t>
            </w:r>
            <w:r>
              <w:rPr>
                <w:rFonts w:hint="eastAsia"/>
              </w:rPr>
              <w:t>删除、</w:t>
            </w:r>
            <w:r>
              <w:t>更新内容等操作</w:t>
            </w:r>
          </w:p>
          <w:p w14:paraId="5D94DC63" w14:textId="77777777" w:rsidR="006D06E5" w:rsidRDefault="006D06E5" w:rsidP="00E73671">
            <w:r>
              <w:rPr>
                <w:rFonts w:hint="eastAsia"/>
              </w:rPr>
              <w:t>（注释</w:t>
            </w:r>
            <w:r>
              <w:t>）</w:t>
            </w:r>
            <w:r>
              <w:rPr>
                <w:rFonts w:hint="eastAsia"/>
              </w:rPr>
              <w:t>继承于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SQLiteOpenHelper</w:t>
            </w:r>
            <w:proofErr w:type="spellEnd"/>
          </w:p>
        </w:tc>
      </w:tr>
      <w:tr w:rsidR="006D06E5" w14:paraId="48B2B5A2" w14:textId="77777777" w:rsidTr="00E73671">
        <w:trPr>
          <w:jc w:val="center"/>
        </w:trPr>
        <w:tc>
          <w:tcPr>
            <w:tcW w:w="2141" w:type="dxa"/>
            <w:vMerge/>
          </w:tcPr>
          <w:p w14:paraId="15E56F79" w14:textId="77777777" w:rsidR="006D06E5" w:rsidRDefault="006D06E5" w:rsidP="00E73671"/>
        </w:tc>
        <w:tc>
          <w:tcPr>
            <w:tcW w:w="2306" w:type="dxa"/>
          </w:tcPr>
          <w:p w14:paraId="1DF24210" w14:textId="77777777" w:rsidR="006D06E5" w:rsidRDefault="006D06E5" w:rsidP="00E7367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E36B2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NotesProvider</w:t>
            </w:r>
            <w:proofErr w:type="spellEnd"/>
          </w:p>
        </w:tc>
        <w:tc>
          <w:tcPr>
            <w:tcW w:w="3849" w:type="dxa"/>
          </w:tcPr>
          <w:p w14:paraId="71DD0FC4" w14:textId="77777777" w:rsidR="006D06E5" w:rsidRDefault="006D06E5" w:rsidP="00E73671">
            <w:r>
              <w:rPr>
                <w:rFonts w:hint="eastAsia"/>
              </w:rPr>
              <w:t>继承于</w:t>
            </w:r>
            <w:proofErr w:type="spellStart"/>
            <w:r w:rsidRPr="00B1787E">
              <w:t>ContentProvider</w:t>
            </w:r>
            <w:proofErr w:type="spellEnd"/>
          </w:p>
        </w:tc>
      </w:tr>
      <w:tr w:rsidR="006D06E5" w14:paraId="55599A95" w14:textId="77777777" w:rsidTr="00E73671">
        <w:trPr>
          <w:jc w:val="center"/>
        </w:trPr>
        <w:tc>
          <w:tcPr>
            <w:tcW w:w="2141" w:type="dxa"/>
            <w:vMerge w:val="restart"/>
          </w:tcPr>
          <w:p w14:paraId="0AEEE331" w14:textId="77777777" w:rsidR="006D06E5" w:rsidRDefault="006D06E5" w:rsidP="00E73671"/>
          <w:p w14:paraId="098E9264" w14:textId="77777777" w:rsidR="006D06E5" w:rsidRDefault="006D06E5" w:rsidP="00E73671">
            <w:proofErr w:type="spellStart"/>
            <w:proofErr w:type="gramStart"/>
            <w:r w:rsidRPr="00E36B2C">
              <w:t>net.micode</w:t>
            </w:r>
            <w:proofErr w:type="gramEnd"/>
            <w:r w:rsidRPr="00E36B2C">
              <w:t>.notes.data</w:t>
            </w:r>
            <w:r>
              <w:rPr>
                <w:rFonts w:hint="eastAsia"/>
              </w:rPr>
              <w:t>.</w:t>
            </w:r>
            <w:r>
              <w:t>gtask</w:t>
            </w:r>
            <w:proofErr w:type="spellEnd"/>
          </w:p>
        </w:tc>
        <w:tc>
          <w:tcPr>
            <w:tcW w:w="2306" w:type="dxa"/>
          </w:tcPr>
          <w:p w14:paraId="3D92B3A9" w14:textId="77777777" w:rsidR="006D06E5" w:rsidRPr="00E36B2C" w:rsidRDefault="006D06E5" w:rsidP="00E7367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49" w:type="dxa"/>
          </w:tcPr>
          <w:p w14:paraId="4003301D" w14:textId="77777777" w:rsidR="006D06E5" w:rsidRDefault="006D06E5" w:rsidP="00E73671"/>
        </w:tc>
      </w:tr>
      <w:tr w:rsidR="006D06E5" w14:paraId="297F00B3" w14:textId="77777777" w:rsidTr="00E73671">
        <w:trPr>
          <w:jc w:val="center"/>
        </w:trPr>
        <w:tc>
          <w:tcPr>
            <w:tcW w:w="2141" w:type="dxa"/>
            <w:vMerge/>
          </w:tcPr>
          <w:p w14:paraId="698C1BFF" w14:textId="77777777" w:rsidR="006D06E5" w:rsidRDefault="006D06E5" w:rsidP="00E73671"/>
        </w:tc>
        <w:tc>
          <w:tcPr>
            <w:tcW w:w="2306" w:type="dxa"/>
          </w:tcPr>
          <w:p w14:paraId="3F1AE59F" w14:textId="77777777" w:rsidR="006D06E5" w:rsidRPr="00E36B2C" w:rsidRDefault="006D06E5" w:rsidP="00E7367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49" w:type="dxa"/>
          </w:tcPr>
          <w:p w14:paraId="05E7D264" w14:textId="77777777" w:rsidR="006D06E5" w:rsidRDefault="006D06E5" w:rsidP="00E73671"/>
        </w:tc>
      </w:tr>
    </w:tbl>
    <w:p w14:paraId="084A999D" w14:textId="5EE8CF42" w:rsidR="006D06E5" w:rsidRDefault="006D06E5" w:rsidP="006D06E5"/>
    <w:p w14:paraId="2463F876" w14:textId="77777777" w:rsidR="001D2E93" w:rsidRDefault="001D2E93" w:rsidP="006D06E5"/>
    <w:p w14:paraId="78B33312" w14:textId="33FBD360" w:rsidR="001D2E93" w:rsidRPr="00881B0A" w:rsidRDefault="001D2E93" w:rsidP="001D2E9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画出小米便签的体系结构图</w:t>
      </w:r>
      <w:proofErr w:type="gramStart"/>
      <w:r w:rsidRPr="00881B0A">
        <w:rPr>
          <w:rFonts w:hint="eastAsia"/>
          <w:b/>
          <w:sz w:val="24"/>
          <w:szCs w:val="24"/>
        </w:rPr>
        <w:t>及类间调用</w:t>
      </w:r>
      <w:proofErr w:type="gramEnd"/>
      <w:r w:rsidRPr="00881B0A">
        <w:rPr>
          <w:rFonts w:hint="eastAsia"/>
          <w:b/>
          <w:sz w:val="24"/>
          <w:szCs w:val="24"/>
        </w:rPr>
        <w:t>关系图</w:t>
      </w:r>
    </w:p>
    <w:p w14:paraId="5A018275" w14:textId="3F56FC71" w:rsidR="00DD5B3E" w:rsidRPr="00881B0A" w:rsidRDefault="006D06E5" w:rsidP="006D06E5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881B0A">
        <w:rPr>
          <w:rFonts w:ascii="Times New Roman" w:eastAsia="宋体" w:hAnsi="Times New Roman" w:cs="Times New Roman"/>
          <w:sz w:val="24"/>
          <w:szCs w:val="24"/>
        </w:rPr>
        <w:t>visio</w:t>
      </w:r>
      <w:proofErr w:type="spellEnd"/>
      <w:r w:rsidRPr="00881B0A">
        <w:rPr>
          <w:rFonts w:ascii="Times New Roman" w:eastAsia="宋体" w:hAnsi="Times New Roman" w:cs="Times New Roman"/>
          <w:sz w:val="24"/>
          <w:szCs w:val="24"/>
        </w:rPr>
        <w:t>或</w:t>
      </w:r>
      <w:r w:rsidRPr="00881B0A">
        <w:rPr>
          <w:rFonts w:ascii="Times New Roman" w:eastAsia="宋体" w:hAnsi="Times New Roman" w:cs="Times New Roman"/>
          <w:sz w:val="24"/>
          <w:szCs w:val="24"/>
        </w:rPr>
        <w:t>ppt</w:t>
      </w:r>
      <w:r w:rsidRPr="00881B0A">
        <w:rPr>
          <w:rFonts w:ascii="Times New Roman" w:eastAsia="宋体" w:hAnsi="Times New Roman" w:cs="Times New Roman"/>
          <w:sz w:val="24"/>
          <w:szCs w:val="24"/>
        </w:rPr>
        <w:t>绘制调用关系图</w:t>
      </w:r>
    </w:p>
    <w:p w14:paraId="71213E9E" w14:textId="37A27714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</w:p>
    <w:p w14:paraId="6EBF081D" w14:textId="76D616B7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界面层</w:t>
      </w:r>
    </w:p>
    <w:p w14:paraId="0E32576E" w14:textId="4665C03A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</w:p>
    <w:p w14:paraId="488C5300" w14:textId="69AD900C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业务层</w:t>
      </w:r>
    </w:p>
    <w:p w14:paraId="55D50F01" w14:textId="77777777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</w:p>
    <w:p w14:paraId="0313F51F" w14:textId="74EA3B24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模型层</w:t>
      </w:r>
    </w:p>
    <w:p w14:paraId="58EBD7CD" w14:textId="6AC2B9E6" w:rsidR="00DD5B3E" w:rsidRPr="00881B0A" w:rsidRDefault="00DD5B3E" w:rsidP="006D06E5">
      <w:pPr>
        <w:rPr>
          <w:rFonts w:ascii="Times New Roman" w:eastAsia="宋体" w:hAnsi="Times New Roman" w:cs="Times New Roman"/>
          <w:sz w:val="24"/>
          <w:szCs w:val="24"/>
        </w:rPr>
      </w:pPr>
    </w:p>
    <w:p w14:paraId="0FABDB93" w14:textId="427C11C6" w:rsidR="006D06E5" w:rsidRPr="00881B0A" w:rsidRDefault="00DD5B3E" w:rsidP="0024229A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数据层</w:t>
      </w:r>
    </w:p>
    <w:p w14:paraId="4F13623B" w14:textId="77777777" w:rsidR="006D06E5" w:rsidRPr="00881B0A" w:rsidRDefault="006D06E5" w:rsidP="0024229A">
      <w:pPr>
        <w:rPr>
          <w:sz w:val="24"/>
          <w:szCs w:val="24"/>
        </w:rPr>
      </w:pPr>
    </w:p>
    <w:p w14:paraId="35AC4461" w14:textId="77777777" w:rsidR="0024229A" w:rsidRPr="00881B0A" w:rsidRDefault="0024229A" w:rsidP="0024229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收获</w:t>
      </w:r>
    </w:p>
    <w:p w14:paraId="2CC81A00" w14:textId="7794E8A6" w:rsidR="0024229A" w:rsidRPr="00881B0A" w:rsidRDefault="004116E9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（</w:t>
      </w:r>
      <w:r w:rsidRPr="00881B0A">
        <w:rPr>
          <w:rFonts w:ascii="Times New Roman" w:eastAsia="宋体" w:hAnsi="Times New Roman" w:cs="Times New Roman"/>
          <w:sz w:val="24"/>
          <w:szCs w:val="24"/>
        </w:rPr>
        <w:t>1</w:t>
      </w:r>
      <w:r w:rsidRPr="00881B0A">
        <w:rPr>
          <w:rFonts w:ascii="Times New Roman" w:eastAsia="宋体" w:hAnsi="Times New Roman" w:cs="Times New Roman"/>
          <w:sz w:val="24"/>
          <w:szCs w:val="24"/>
        </w:rPr>
        <w:t>）</w:t>
      </w:r>
      <w:r w:rsidR="00912118" w:rsidRPr="00881B0A">
        <w:rPr>
          <w:rFonts w:ascii="Times New Roman" w:eastAsia="宋体" w:hAnsi="Times New Roman" w:cs="Times New Roman"/>
          <w:sz w:val="24"/>
          <w:szCs w:val="24"/>
        </w:rPr>
        <w:t>xxx</w:t>
      </w:r>
    </w:p>
    <w:p w14:paraId="139A46E6" w14:textId="7BA019B7" w:rsidR="00912118" w:rsidRPr="00881B0A" w:rsidRDefault="004116E9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（</w:t>
      </w:r>
      <w:r w:rsidRPr="00881B0A">
        <w:rPr>
          <w:rFonts w:ascii="Times New Roman" w:eastAsia="宋体" w:hAnsi="Times New Roman" w:cs="Times New Roman"/>
          <w:sz w:val="24"/>
          <w:szCs w:val="24"/>
        </w:rPr>
        <w:t>2</w:t>
      </w:r>
      <w:r w:rsidRPr="00881B0A">
        <w:rPr>
          <w:rFonts w:ascii="Times New Roman" w:eastAsia="宋体" w:hAnsi="Times New Roman" w:cs="Times New Roman"/>
          <w:sz w:val="24"/>
          <w:szCs w:val="24"/>
        </w:rPr>
        <w:t>）</w:t>
      </w:r>
      <w:r w:rsidR="00912118" w:rsidRPr="00881B0A">
        <w:rPr>
          <w:rFonts w:ascii="Times New Roman" w:eastAsia="宋体" w:hAnsi="Times New Roman" w:cs="Times New Roman"/>
          <w:sz w:val="24"/>
          <w:szCs w:val="24"/>
        </w:rPr>
        <w:t>xxx</w:t>
      </w:r>
    </w:p>
    <w:p w14:paraId="209E9151" w14:textId="77777777" w:rsidR="00912118" w:rsidRPr="00881B0A" w:rsidRDefault="00912118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7E3986E5" w14:textId="77777777" w:rsidR="007C32B9" w:rsidRPr="00881B0A" w:rsidRDefault="007C32B9" w:rsidP="0024229A">
      <w:pPr>
        <w:rPr>
          <w:sz w:val="24"/>
          <w:szCs w:val="24"/>
        </w:rPr>
      </w:pPr>
    </w:p>
    <w:p w14:paraId="7FF9016A" w14:textId="77777777" w:rsidR="0024229A" w:rsidRPr="00881B0A" w:rsidRDefault="0024229A" w:rsidP="0024229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81B0A">
        <w:rPr>
          <w:rFonts w:hint="eastAsia"/>
          <w:b/>
          <w:sz w:val="24"/>
          <w:szCs w:val="24"/>
        </w:rPr>
        <w:t>存在</w:t>
      </w:r>
      <w:r w:rsidRPr="00881B0A">
        <w:rPr>
          <w:b/>
          <w:sz w:val="24"/>
          <w:szCs w:val="24"/>
        </w:rPr>
        <w:t>的问题</w:t>
      </w:r>
    </w:p>
    <w:p w14:paraId="0EB83406" w14:textId="659E0998" w:rsidR="00912118" w:rsidRPr="00881B0A" w:rsidRDefault="004116E9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81B0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81B0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12118" w:rsidRPr="00881B0A"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14:paraId="4BB08F0A" w14:textId="0B3AC4AA" w:rsidR="00912118" w:rsidRPr="00881B0A" w:rsidRDefault="004116E9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81B0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81B0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12118" w:rsidRPr="00881B0A"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14:paraId="4F6C49B3" w14:textId="77777777" w:rsidR="00912118" w:rsidRPr="00881B0A" w:rsidRDefault="00912118" w:rsidP="00FB6BE0">
      <w:pPr>
        <w:rPr>
          <w:rFonts w:ascii="Times New Roman" w:eastAsia="宋体" w:hAnsi="Times New Roman" w:cs="Times New Roman"/>
          <w:sz w:val="24"/>
          <w:szCs w:val="24"/>
        </w:rPr>
      </w:pPr>
      <w:r w:rsidRPr="00881B0A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0854346B" w14:textId="77777777" w:rsidR="007C32B9" w:rsidRPr="00881B0A" w:rsidRDefault="007C32B9" w:rsidP="00FB6BE0">
      <w:pPr>
        <w:rPr>
          <w:b/>
          <w:sz w:val="24"/>
          <w:szCs w:val="24"/>
        </w:rPr>
      </w:pPr>
    </w:p>
    <w:p w14:paraId="216B9EED" w14:textId="77777777" w:rsidR="007C32B9" w:rsidRPr="00881B0A" w:rsidRDefault="007C32B9" w:rsidP="007C32B9">
      <w:pPr>
        <w:rPr>
          <w:b/>
          <w:sz w:val="24"/>
          <w:szCs w:val="24"/>
        </w:rPr>
      </w:pPr>
    </w:p>
    <w:sectPr w:rsidR="007C32B9" w:rsidRPr="00881B0A" w:rsidSect="00F8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7C34" w14:textId="77777777" w:rsidR="00C50341" w:rsidRDefault="00C50341" w:rsidP="007B32FD">
      <w:r>
        <w:separator/>
      </w:r>
    </w:p>
  </w:endnote>
  <w:endnote w:type="continuationSeparator" w:id="0">
    <w:p w14:paraId="2419FACA" w14:textId="77777777" w:rsidR="00C50341" w:rsidRDefault="00C50341" w:rsidP="007B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31B2" w14:textId="77777777" w:rsidR="00C50341" w:rsidRDefault="00C50341" w:rsidP="007B32FD">
      <w:r>
        <w:separator/>
      </w:r>
    </w:p>
  </w:footnote>
  <w:footnote w:type="continuationSeparator" w:id="0">
    <w:p w14:paraId="52F450C4" w14:textId="77777777" w:rsidR="00C50341" w:rsidRDefault="00C50341" w:rsidP="007B3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1AAF"/>
    <w:multiLevelType w:val="hybridMultilevel"/>
    <w:tmpl w:val="93D00D90"/>
    <w:lvl w:ilvl="0" w:tplc="403E08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17B9E"/>
    <w:multiLevelType w:val="hybridMultilevel"/>
    <w:tmpl w:val="1450BF94"/>
    <w:lvl w:ilvl="0" w:tplc="EBE0B4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F5A11"/>
    <w:multiLevelType w:val="hybridMultilevel"/>
    <w:tmpl w:val="1F8A40F2"/>
    <w:lvl w:ilvl="0" w:tplc="796475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F2B"/>
    <w:rsid w:val="00001891"/>
    <w:rsid w:val="000064E8"/>
    <w:rsid w:val="00036FF5"/>
    <w:rsid w:val="00151145"/>
    <w:rsid w:val="00175801"/>
    <w:rsid w:val="001D2E93"/>
    <w:rsid w:val="0024229A"/>
    <w:rsid w:val="0033120F"/>
    <w:rsid w:val="003E35A3"/>
    <w:rsid w:val="003E546F"/>
    <w:rsid w:val="004116E9"/>
    <w:rsid w:val="005D21E6"/>
    <w:rsid w:val="00643DF7"/>
    <w:rsid w:val="006D06E5"/>
    <w:rsid w:val="007A1F2B"/>
    <w:rsid w:val="007B32FD"/>
    <w:rsid w:val="007C32B9"/>
    <w:rsid w:val="007C75B4"/>
    <w:rsid w:val="007E0D0A"/>
    <w:rsid w:val="00872018"/>
    <w:rsid w:val="00881B0A"/>
    <w:rsid w:val="00912118"/>
    <w:rsid w:val="009F3A96"/>
    <w:rsid w:val="009F4762"/>
    <w:rsid w:val="00A407DC"/>
    <w:rsid w:val="00AA067E"/>
    <w:rsid w:val="00AF1F1D"/>
    <w:rsid w:val="00B1787E"/>
    <w:rsid w:val="00C50341"/>
    <w:rsid w:val="00D1212D"/>
    <w:rsid w:val="00DD5B3E"/>
    <w:rsid w:val="00E301E7"/>
    <w:rsid w:val="00E36B2C"/>
    <w:rsid w:val="00EF6CE1"/>
    <w:rsid w:val="00F34313"/>
    <w:rsid w:val="00F5030F"/>
    <w:rsid w:val="00F52E1F"/>
    <w:rsid w:val="00F87C3C"/>
    <w:rsid w:val="00FB6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69264"/>
  <w15:docId w15:val="{740B798C-AD0D-4488-BCBD-C0297066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9A"/>
    <w:pPr>
      <w:ind w:firstLineChars="200" w:firstLine="420"/>
    </w:pPr>
  </w:style>
  <w:style w:type="table" w:styleId="a4">
    <w:name w:val="Table Grid"/>
    <w:basedOn w:val="a1"/>
    <w:uiPriority w:val="39"/>
    <w:rsid w:val="0003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E35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B32F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32FD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黄芳</cp:lastModifiedBy>
  <cp:revision>13</cp:revision>
  <dcterms:created xsi:type="dcterms:W3CDTF">2015-11-23T09:11:00Z</dcterms:created>
  <dcterms:modified xsi:type="dcterms:W3CDTF">2021-09-03T10:28:00Z</dcterms:modified>
</cp:coreProperties>
</file>