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猪器官移植到人：2021-2026</w:t>
      </w:r>
      <w:r>
        <w:t xml:space="preserve"> </w:t>
      </w:r>
      <w:r>
        <w:rPr>
          <w:rFonts w:hint="eastAsia"/>
        </w:rPr>
        <w:t xml:space="preserve">年临床进展、关键风险与未来</w:t>
      </w:r>
      <w:r>
        <w:t xml:space="preserve"> 3-5 </w:t>
      </w:r>
      <w:r>
        <w:rPr>
          <w:rFonts w:hint="eastAsia"/>
        </w:rPr>
        <w:t xml:space="preserve">年研究方向</w:t>
      </w:r>
    </w:p>
    <w:p>
      <w:pPr>
        <w:pStyle w:val="Date"/>
      </w:pPr>
      <w:r>
        <w:t xml:space="preserve">2026-06-03</w:t>
      </w:r>
    </w:p>
    <w:bookmarkStart w:id="9" w:name="摘要"/>
    <w:p>
      <w:pPr>
        <w:pStyle w:val="Heading2"/>
      </w:pPr>
      <w:r>
        <w:rPr>
          <w:rFonts w:hint="eastAsia"/>
        </w:rPr>
        <w:t xml:space="preserve">摘要</w:t>
      </w:r>
    </w:p>
    <w:p>
      <w:pPr>
        <w:pStyle w:val="FirstParagraph"/>
      </w:pPr>
      <w:r>
        <w:rPr>
          <w:rFonts w:hint="eastAsia"/>
        </w:rPr>
        <w:t xml:space="preserve">猪到人异种移植在最近五年从长期前临床积累进入人体应用阶段。2021-2022</w:t>
      </w:r>
      <w:r>
        <w:t xml:space="preserve"> </w:t>
      </w:r>
      <w:r>
        <w:rPr>
          <w:rFonts w:hint="eastAsia"/>
        </w:rPr>
        <w:t xml:space="preserve">年脑死亡受者模型和</w:t>
      </w:r>
      <w:r>
        <w:t xml:space="preserve"> NEJM </w:t>
      </w:r>
      <w:r>
        <w:rPr>
          <w:rFonts w:hint="eastAsia"/>
        </w:rPr>
        <w:t xml:space="preserve">报道的猪肾/猪心人体应用证明，经基因编辑的猪器官可以在人体循环中避免立即发生传统意义上的超急性排斥；2024-2026</w:t>
      </w:r>
      <w:r>
        <w:t xml:space="preserve"> </w:t>
      </w:r>
      <w:r>
        <w:rPr>
          <w:rFonts w:hint="eastAsia"/>
        </w:rPr>
        <w:t xml:space="preserve">年，活体猪肾异种移植、生理稳态追踪和免疫图谱研究进一步把问题推进到可重复性、感染监管、免疫抑制强度、伦理选择和正式临床试验设计层面。当前最重要的结论不是“异种移植已经成熟”，而是“临床可行性已经足以迫使领域进入严格优化阶段”。未来</w:t>
      </w:r>
      <w:r>
        <w:t xml:space="preserve"> 3-5 </w:t>
      </w:r>
      <w:r>
        <w:rPr>
          <w:rFonts w:hint="eastAsia"/>
        </w:rPr>
        <w:t xml:space="preserve">年，猪肾最可能先进入可解释的早期临床试验；猪心仍需解决体量匹配、长期心肌适应、感染和排斥控制；猪肝/肺更适合先作为机器灌注、桥接支持或短期功能平台。研究重点应从单次突破转向连续病例安全性、标准化供体猪、跨物种感染监测、组织/液体活检整合和患者净获益评估。</w:t>
      </w:r>
    </w:p>
    <w:bookmarkEnd w:id="9"/>
    <w:bookmarkStart w:id="10" w:name="引言"/>
    <w:p>
      <w:pPr>
        <w:pStyle w:val="Heading2"/>
      </w:pPr>
      <w:r>
        <w:rPr>
          <w:rFonts w:hint="eastAsia"/>
        </w:rPr>
        <w:t xml:space="preserve">引言</w:t>
      </w:r>
    </w:p>
    <w:p>
      <w:pPr>
        <w:pStyle w:val="FirstParagraph"/>
      </w:pPr>
      <w:r>
        <w:rPr>
          <w:rFonts w:hint="eastAsia"/>
        </w:rPr>
        <w:t xml:space="preserve">异种移植的临床动力来自供需矛盾。终末期肾病、终末期心衰和肝肺衰竭患者数量远超可用同种异体器官。猪作为供体来源具备繁殖、体量、器官解剖和基因工程可塑性优势，但跨物种屏障严苛：糖抗原、补体、凝血、炎症、先天免疫、T/B</w:t>
      </w:r>
      <w:r>
        <w:t xml:space="preserve"> </w:t>
      </w:r>
      <w:r>
        <w:rPr>
          <w:rFonts w:hint="eastAsia"/>
        </w:rPr>
        <w:t xml:space="preserve">细胞反应、病毒安全和伦理监管共同决定结果。过去十年，GGTA1、CMAH、B4GALNT2</w:t>
      </w:r>
      <w:r>
        <w:t xml:space="preserve"> </w:t>
      </w:r>
      <w:r>
        <w:rPr>
          <w:rFonts w:hint="eastAsia"/>
        </w:rPr>
        <w:t xml:space="preserve">等糖抗原敲除，人源补体/凝血调节蛋白表达，以及</w:t>
      </w:r>
      <w:r>
        <w:t xml:space="preserve"> PERV </w:t>
      </w:r>
      <w:r>
        <w:rPr>
          <w:rFonts w:hint="eastAsia"/>
        </w:rPr>
        <w:t xml:space="preserve">处理、病原体净化和</w:t>
      </w:r>
      <w:r>
        <w:t xml:space="preserve"> CD40/CD154 </w:t>
      </w:r>
      <w:r>
        <w:rPr>
          <w:rFonts w:hint="eastAsia"/>
        </w:rPr>
        <w:t xml:space="preserve">轴免疫抑制，使前临床非人灵长类模型取得显著进展</w:t>
      </w:r>
      <w:r>
        <w:t xml:space="preserve">(</w:t>
      </w:r>
      <w:hyperlink w:anchor="ref-whatgeneticmodifications2024">
        <w:r>
          <w:rPr>
            <w:rStyle w:val="Hyperlink"/>
          </w:rPr>
          <w:t xml:space="preserve">Ali </w:t>
        </w:r>
        <w:r>
          <w:rPr>
            <w:rStyle w:val="Hyperlink"/>
            <w:rFonts w:hint="eastAsia"/>
          </w:rPr>
          <w:t xml:space="preserve">等</w:t>
        </w:r>
        <w:r>
          <w:rPr>
            <w:rStyle w:val="Hyperlink"/>
          </w:rPr>
          <w:t xml:space="preserve"> </w:t>
        </w:r>
        <w:r>
          <w:rPr>
            <w:rStyle w:val="Hyperlink"/>
            <w:rFonts w:hint="eastAsia"/>
          </w:rPr>
          <w:t xml:space="preserve">2024年</w:t>
        </w:r>
      </w:hyperlink>
      <w:r>
        <w:t xml:space="preserve">;</w:t>
      </w:r>
      <w:r>
        <w:t xml:space="preserve"> </w:t>
      </w:r>
      <w:hyperlink w:anchor="ref-geneticallymodifiedpigs2025">
        <w:r>
          <w:rPr>
            <w:rStyle w:val="Hyperlink"/>
          </w:rPr>
          <w:t xml:space="preserve">Stelcer </w:t>
        </w:r>
        <w:r>
          <w:rPr>
            <w:rStyle w:val="Hyperlink"/>
            <w:rFonts w:hint="eastAsia"/>
          </w:rPr>
          <w:t xml:space="preserve">等</w:t>
        </w:r>
        <w:r>
          <w:rPr>
            <w:rStyle w:val="Hyperlink"/>
          </w:rPr>
          <w:t xml:space="preserve"> </w:t>
        </w:r>
        <w:r>
          <w:rPr>
            <w:rStyle w:val="Hyperlink"/>
            <w:rFonts w:hint="eastAsia"/>
          </w:rPr>
          <w:t xml:space="preserve">2025年</w:t>
        </w:r>
      </w:hyperlink>
      <w:r>
        <w:t xml:space="preserve">;</w:t>
      </w:r>
      <w:r>
        <w:t xml:space="preserve"> </w:t>
      </w:r>
      <w:hyperlink w:anchor="ref-advancingxenotransplantationto2022">
        <w:r>
          <w:rPr>
            <w:rStyle w:val="Hyperlink"/>
          </w:rPr>
          <w:t xml:space="preserve">Cooper </w:t>
        </w:r>
        <w:r>
          <w:rPr>
            <w:rStyle w:val="Hyperlink"/>
            <w:rFonts w:hint="eastAsia"/>
          </w:rPr>
          <w:t xml:space="preserve">2022年</w:t>
        </w:r>
      </w:hyperlink>
      <w:r>
        <w:t xml:space="preserve">)</w:t>
      </w:r>
      <w:r>
        <w:t xml:space="preserve">。</w:t>
      </w:r>
    </w:p>
    <w:p>
      <w:pPr>
        <w:pStyle w:val="BodyText"/>
      </w:pPr>
      <w:r>
        <w:rPr>
          <w:rFonts w:hint="eastAsia"/>
        </w:rPr>
        <w:t xml:space="preserve">人体应用的突破改变了问题性质。2022</w:t>
      </w:r>
      <w:r>
        <w:t xml:space="preserve"> </w:t>
      </w:r>
      <w:r>
        <w:rPr>
          <w:rFonts w:hint="eastAsia"/>
        </w:rPr>
        <w:t xml:space="preserve">年</w:t>
      </w:r>
      <w:r>
        <w:t xml:space="preserve"> NEJM </w:t>
      </w:r>
      <w:r>
        <w:rPr>
          <w:rFonts w:hint="eastAsia"/>
        </w:rPr>
        <w:t xml:space="preserve">报道的两例猪到人肾异种移植脑死亡模型，为人体免疫和生理反应提供了比非人灵长类更直接的证据</w:t>
      </w:r>
      <w:r>
        <w:t xml:space="preserve">(</w:t>
      </w:r>
      <w:hyperlink w:anchor="ref-resultsoftwo2022">
        <w:r>
          <w:rPr>
            <w:rStyle w:val="Hyperlink"/>
          </w:rPr>
          <w:t xml:space="preserve">Montgomery </w:t>
        </w:r>
        <w:r>
          <w:rPr>
            <w:rStyle w:val="Hyperlink"/>
            <w:rFonts w:hint="eastAsia"/>
          </w:rPr>
          <w:t xml:space="preserve">等</w:t>
        </w:r>
        <w:r>
          <w:rPr>
            <w:rStyle w:val="Hyperlink"/>
          </w:rPr>
          <w:t xml:space="preserve"> </w:t>
        </w:r>
        <w:r>
          <w:rPr>
            <w:rStyle w:val="Hyperlink"/>
            <w:rFonts w:hint="eastAsia"/>
          </w:rPr>
          <w:t xml:space="preserve">2022年</w:t>
        </w:r>
      </w:hyperlink>
      <w:r>
        <w:t xml:space="preserve">)</w:t>
      </w:r>
      <w:r>
        <w:rPr>
          <w:rFonts w:hint="eastAsia"/>
        </w:rPr>
        <w:t xml:space="preserve">。同年，首例基因编辑猪心移植到终末期心衰患者，受者生存约两个月，证明心脏异种移植可在同情使用场景下实现短期生命支持，但也暴露感染、免疫抑制和长期适应问题</w:t>
      </w:r>
      <w:r>
        <w:t xml:space="preserve">(</w:t>
      </w:r>
      <w:hyperlink w:anchor="ref-griffith2022pigheartnejm">
        <w:r>
          <w:rPr>
            <w:rStyle w:val="Hyperlink"/>
          </w:rPr>
          <w:t xml:space="preserve">Griffith </w:t>
        </w:r>
        <w:r>
          <w:rPr>
            <w:rStyle w:val="Hyperlink"/>
            <w:rFonts w:hint="eastAsia"/>
          </w:rPr>
          <w:t xml:space="preserve">等</w:t>
        </w:r>
        <w:r>
          <w:rPr>
            <w:rStyle w:val="Hyperlink"/>
          </w:rPr>
          <w:t xml:space="preserve"> </w:t>
        </w:r>
        <w:r>
          <w:rPr>
            <w:rStyle w:val="Hyperlink"/>
            <w:rFonts w:hint="eastAsia"/>
          </w:rPr>
          <w:t xml:space="preserve">2022年</w:t>
        </w:r>
      </w:hyperlink>
      <w:r>
        <w:t xml:space="preserve">;</w:t>
      </w:r>
      <w:r>
        <w:t xml:space="preserve"> </w:t>
      </w:r>
      <w:hyperlink w:anchor="ref-cardiacxenotransplantationfrom2022">
        <w:r>
          <w:rPr>
            <w:rStyle w:val="Hyperlink"/>
          </w:rPr>
          <w:t xml:space="preserve">Reichart </w:t>
        </w:r>
        <w:r>
          <w:rPr>
            <w:rStyle w:val="Hyperlink"/>
            <w:rFonts w:hint="eastAsia"/>
          </w:rPr>
          <w:t xml:space="preserve">等</w:t>
        </w:r>
        <w:r>
          <w:rPr>
            <w:rStyle w:val="Hyperlink"/>
          </w:rPr>
          <w:t xml:space="preserve"> </w:t>
        </w:r>
        <w:r>
          <w:rPr>
            <w:rStyle w:val="Hyperlink"/>
            <w:rFonts w:hint="eastAsia"/>
          </w:rPr>
          <w:t xml:space="preserve">2022年</w:t>
        </w:r>
      </w:hyperlink>
      <w:r>
        <w:t xml:space="preserve">)</w:t>
      </w:r>
      <w:r>
        <w:t xml:space="preserve">。2025 </w:t>
      </w:r>
      <w:r>
        <w:rPr>
          <w:rFonts w:hint="eastAsia"/>
        </w:rPr>
        <w:t xml:space="preserve">年</w:t>
      </w:r>
      <w:r>
        <w:t xml:space="preserve"> NEJM </w:t>
      </w:r>
      <w:r>
        <w:rPr>
          <w:rFonts w:hint="eastAsia"/>
        </w:rPr>
        <w:t xml:space="preserve">报道猪肾用于终末期肾病活体受者，以及</w:t>
      </w:r>
      <w:r>
        <w:t xml:space="preserve"> Nature Communications / Nature Medicine </w:t>
      </w:r>
      <w:r>
        <w:rPr>
          <w:rFonts w:hint="eastAsia"/>
        </w:rPr>
        <w:t xml:space="preserve">对活体猪肾受者的生理稳态和免疫图谱分析，标志着领域进入机制复盘和试验准备阶段</w:t>
      </w:r>
      <w:r>
        <w:t xml:space="preserve">(</w:t>
      </w:r>
      <w:hyperlink w:anchor="ref-kawai2025porcinekidneynejm">
        <w:r>
          <w:rPr>
            <w:rStyle w:val="Hyperlink"/>
          </w:rPr>
          <w:t xml:space="preserve">Kawai </w:t>
        </w:r>
        <w:r>
          <w:rPr>
            <w:rStyle w:val="Hyperlink"/>
            <w:rFonts w:hint="eastAsia"/>
          </w:rPr>
          <w:t xml:space="preserve">等</w:t>
        </w:r>
        <w:r>
          <w:rPr>
            <w:rStyle w:val="Hyperlink"/>
          </w:rPr>
          <w:t xml:space="preserve"> </w:t>
        </w:r>
        <w:r>
          <w:rPr>
            <w:rStyle w:val="Hyperlink"/>
            <w:rFonts w:hint="eastAsia"/>
          </w:rPr>
          <w:t xml:space="preserve">2025年</w:t>
        </w:r>
      </w:hyperlink>
      <w:r>
        <w:t xml:space="preserve">;</w:t>
      </w:r>
      <w:r>
        <w:t xml:space="preserve"> </w:t>
      </w:r>
      <w:hyperlink w:anchor="ref-physiologichomeostasisin2025">
        <w:r>
          <w:rPr>
            <w:rStyle w:val="Hyperlink"/>
          </w:rPr>
          <w:t xml:space="preserve">Lee </w:t>
        </w:r>
        <w:r>
          <w:rPr>
            <w:rStyle w:val="Hyperlink"/>
            <w:rFonts w:hint="eastAsia"/>
          </w:rPr>
          <w:t xml:space="preserve">等</w:t>
        </w:r>
        <w:r>
          <w:rPr>
            <w:rStyle w:val="Hyperlink"/>
          </w:rPr>
          <w:t xml:space="preserve"> </w:t>
        </w:r>
        <w:r>
          <w:rPr>
            <w:rStyle w:val="Hyperlink"/>
            <w:rFonts w:hint="eastAsia"/>
          </w:rPr>
          <w:t xml:space="preserve">2025年</w:t>
        </w:r>
      </w:hyperlink>
      <w:r>
        <w:t xml:space="preserve">;</w:t>
      </w:r>
      <w:r>
        <w:t xml:space="preserve"> </w:t>
      </w:r>
      <w:hyperlink w:anchor="ref-immuneprofilingin2026">
        <w:r>
          <w:rPr>
            <w:rStyle w:val="Hyperlink"/>
          </w:rPr>
          <w:t xml:space="preserve">Ribas </w:t>
        </w:r>
        <w:r>
          <w:rPr>
            <w:rStyle w:val="Hyperlink"/>
            <w:rFonts w:hint="eastAsia"/>
          </w:rPr>
          <w:t xml:space="preserve">等</w:t>
        </w:r>
        <w:r>
          <w:rPr>
            <w:rStyle w:val="Hyperlink"/>
          </w:rPr>
          <w:t xml:space="preserve"> </w:t>
        </w:r>
        <w:r>
          <w:rPr>
            <w:rStyle w:val="Hyperlink"/>
            <w:rFonts w:hint="eastAsia"/>
          </w:rPr>
          <w:t xml:space="preserve">2026年</w:t>
        </w:r>
      </w:hyperlink>
      <w:r>
        <w:t xml:space="preserve">)</w:t>
      </w:r>
      <w:r>
        <w:t xml:space="preserve">。</w:t>
      </w:r>
    </w:p>
    <w:bookmarkEnd w:id="10"/>
    <w:bookmarkStart w:id="11" w:name="猪肾最接近正式临床路径的器官"/>
    <w:p>
      <w:pPr>
        <w:pStyle w:val="Heading2"/>
      </w:pPr>
      <w:r>
        <w:rPr>
          <w:rFonts w:hint="eastAsia"/>
        </w:rPr>
        <w:t xml:space="preserve">猪肾：最接近正式临床路径的器官</w:t>
      </w:r>
    </w:p>
    <w:p>
      <w:pPr>
        <w:pStyle w:val="FirstParagraph"/>
      </w:pPr>
      <w:r>
        <w:rPr>
          <w:rFonts w:hint="eastAsia"/>
        </w:rPr>
        <w:t xml:space="preserve">猪肾具备几个优势。第一，肾功能可通过尿量、肌酐、电解质、酸碱平衡和容量状态连续评估；第二，移植物失败后患者理论上可回到透析，这使风险可逆性强于心脏或肝脏；第三，肾移植已有成熟的活检、DSA、dd-cfDNA</w:t>
      </w:r>
      <w:r>
        <w:t xml:space="preserve"> </w:t>
      </w:r>
      <w:r>
        <w:rPr>
          <w:rFonts w:hint="eastAsia"/>
        </w:rPr>
        <w:t xml:space="preserve">和免疫抑制监测框架。脑死亡模型和活体病例显示，基因编辑猪肾能够短期维持滤过和体液稳态，并为跨物种免疫图谱提供人体材料</w:t>
      </w:r>
      <w:r>
        <w:t xml:space="preserve">(</w:t>
      </w:r>
      <w:hyperlink w:anchor="ref-resultsoftwo2022">
        <w:r>
          <w:rPr>
            <w:rStyle w:val="Hyperlink"/>
          </w:rPr>
          <w:t xml:space="preserve">Montgomery </w:t>
        </w:r>
        <w:r>
          <w:rPr>
            <w:rStyle w:val="Hyperlink"/>
            <w:rFonts w:hint="eastAsia"/>
          </w:rPr>
          <w:t xml:space="preserve">等</w:t>
        </w:r>
        <w:r>
          <w:rPr>
            <w:rStyle w:val="Hyperlink"/>
          </w:rPr>
          <w:t xml:space="preserve"> </w:t>
        </w:r>
        <w:r>
          <w:rPr>
            <w:rStyle w:val="Hyperlink"/>
            <w:rFonts w:hint="eastAsia"/>
          </w:rPr>
          <w:t xml:space="preserve">2022年</w:t>
        </w:r>
      </w:hyperlink>
      <w:r>
        <w:t xml:space="preserve">;</w:t>
      </w:r>
      <w:r>
        <w:t xml:space="preserve"> </w:t>
      </w:r>
      <w:hyperlink w:anchor="ref-physiologichomeostasisin2025">
        <w:r>
          <w:rPr>
            <w:rStyle w:val="Hyperlink"/>
          </w:rPr>
          <w:t xml:space="preserve">Lee </w:t>
        </w:r>
        <w:r>
          <w:rPr>
            <w:rStyle w:val="Hyperlink"/>
            <w:rFonts w:hint="eastAsia"/>
          </w:rPr>
          <w:t xml:space="preserve">等</w:t>
        </w:r>
        <w:r>
          <w:rPr>
            <w:rStyle w:val="Hyperlink"/>
          </w:rPr>
          <w:t xml:space="preserve"> </w:t>
        </w:r>
        <w:r>
          <w:rPr>
            <w:rStyle w:val="Hyperlink"/>
            <w:rFonts w:hint="eastAsia"/>
          </w:rPr>
          <w:t xml:space="preserve">2025年</w:t>
        </w:r>
      </w:hyperlink>
      <w:r>
        <w:t xml:space="preserve">;</w:t>
      </w:r>
      <w:r>
        <w:t xml:space="preserve"> </w:t>
      </w:r>
      <w:hyperlink w:anchor="ref-immuneprofilingin2026">
        <w:r>
          <w:rPr>
            <w:rStyle w:val="Hyperlink"/>
          </w:rPr>
          <w:t xml:space="preserve">Ribas </w:t>
        </w:r>
        <w:r>
          <w:rPr>
            <w:rStyle w:val="Hyperlink"/>
            <w:rFonts w:hint="eastAsia"/>
          </w:rPr>
          <w:t xml:space="preserve">等</w:t>
        </w:r>
        <w:r>
          <w:rPr>
            <w:rStyle w:val="Hyperlink"/>
          </w:rPr>
          <w:t xml:space="preserve"> </w:t>
        </w:r>
        <w:r>
          <w:rPr>
            <w:rStyle w:val="Hyperlink"/>
            <w:rFonts w:hint="eastAsia"/>
          </w:rPr>
          <w:t xml:space="preserve">2026年</w:t>
        </w:r>
      </w:hyperlink>
      <w:r>
        <w:t xml:space="preserve">)</w:t>
      </w:r>
      <w:r>
        <w:t xml:space="preserve">。</w:t>
      </w:r>
    </w:p>
    <w:p>
      <w:pPr>
        <w:pStyle w:val="BodyText"/>
      </w:pPr>
      <w:r>
        <w:rPr>
          <w:rFonts w:hint="eastAsia"/>
        </w:rPr>
        <w:t xml:space="preserve">但猪肾临床化不能只看“接上后能工作”。更关键的问题包括早期抗体介导损伤、血栓性微血管病、炎症性内皮激活、补体逃逸是否持久、蛋白尿和肾小管功能是否稳定、受者是否产生影响未来同种异体移植的抗体，以及免疫抑制是否可在感染风险可接受的范围内长期维持</w:t>
      </w:r>
      <w:r>
        <w:t xml:space="preserve">(</w:t>
      </w:r>
      <w:hyperlink w:anchor="ref-thecurrentissues2025">
        <w:r>
          <w:rPr>
            <w:rStyle w:val="Hyperlink"/>
          </w:rPr>
          <w:t xml:space="preserve">Kwun </w:t>
        </w:r>
        <w:r>
          <w:rPr>
            <w:rStyle w:val="Hyperlink"/>
            <w:rFonts w:hint="eastAsia"/>
          </w:rPr>
          <w:t xml:space="preserve">等</w:t>
        </w:r>
        <w:r>
          <w:rPr>
            <w:rStyle w:val="Hyperlink"/>
          </w:rPr>
          <w:t xml:space="preserve"> </w:t>
        </w:r>
        <w:r>
          <w:rPr>
            <w:rStyle w:val="Hyperlink"/>
            <w:rFonts w:hint="eastAsia"/>
          </w:rPr>
          <w:t xml:space="preserve">2025年</w:t>
        </w:r>
      </w:hyperlink>
      <w:r>
        <w:t xml:space="preserve">;</w:t>
      </w:r>
      <w:r>
        <w:t xml:space="preserve"> </w:t>
      </w:r>
      <w:hyperlink w:anchor="ref-reducingearlygraft2024">
        <w:r>
          <w:rPr>
            <w:rStyle w:val="Hyperlink"/>
          </w:rPr>
          <w:t xml:space="preserve">Tector </w:t>
        </w:r>
        <w:r>
          <w:rPr>
            <w:rStyle w:val="Hyperlink"/>
            <w:rFonts w:hint="eastAsia"/>
          </w:rPr>
          <w:t xml:space="preserve">和</w:t>
        </w:r>
        <w:r>
          <w:rPr>
            <w:rStyle w:val="Hyperlink"/>
          </w:rPr>
          <w:t xml:space="preserve"> Tector </w:t>
        </w:r>
        <w:r>
          <w:rPr>
            <w:rStyle w:val="Hyperlink"/>
            <w:rFonts w:hint="eastAsia"/>
          </w:rPr>
          <w:t xml:space="preserve">2024年</w:t>
        </w:r>
      </w:hyperlink>
      <w:r>
        <w:t xml:space="preserve">)</w:t>
      </w:r>
      <w:r>
        <w:rPr>
          <w:rFonts w:hint="eastAsia"/>
        </w:rPr>
        <w:t xml:space="preserve">。此外，脑死亡模型虽然宝贵，但脑死亡后的激素、炎症和血流动力学状态与活体患者不同，不能替代正式临床试验。</w:t>
      </w:r>
    </w:p>
    <w:bookmarkEnd w:id="11"/>
    <w:bookmarkStart w:id="12" w:name="猪心概念已被证明长期成功仍未建立"/>
    <w:p>
      <w:pPr>
        <w:pStyle w:val="Heading2"/>
      </w:pPr>
      <w:r>
        <w:rPr>
          <w:rFonts w:hint="eastAsia"/>
        </w:rPr>
        <w:t xml:space="preserve">猪心：概念已被证明，长期成功仍未建立</w:t>
      </w:r>
    </w:p>
    <w:p>
      <w:pPr>
        <w:pStyle w:val="FirstParagraph"/>
      </w:pPr>
      <w:r>
        <w:rPr>
          <w:rFonts w:hint="eastAsia"/>
        </w:rPr>
        <w:t xml:space="preserve">猪心异种移植的临床意义巨大，因为终末期心衰患者可替代方案有限，机械循环支持并不等同于长期根治。2022</w:t>
      </w:r>
      <w:r>
        <w:t xml:space="preserve"> </w:t>
      </w:r>
      <w:r>
        <w:rPr>
          <w:rFonts w:hint="eastAsia"/>
        </w:rPr>
        <w:t xml:space="preserve">年首例基因编辑猪心移植证明，跨物种心脏可以在人体内短期承担生命支持功能</w:t>
      </w:r>
      <w:r>
        <w:t xml:space="preserve">(</w:t>
      </w:r>
      <w:hyperlink w:anchor="ref-griffith2022pigheartnejm">
        <w:r>
          <w:rPr>
            <w:rStyle w:val="Hyperlink"/>
          </w:rPr>
          <w:t xml:space="preserve">Griffith </w:t>
        </w:r>
        <w:r>
          <w:rPr>
            <w:rStyle w:val="Hyperlink"/>
            <w:rFonts w:hint="eastAsia"/>
          </w:rPr>
          <w:t xml:space="preserve">等</w:t>
        </w:r>
        <w:r>
          <w:rPr>
            <w:rStyle w:val="Hyperlink"/>
          </w:rPr>
          <w:t xml:space="preserve"> </w:t>
        </w:r>
        <w:r>
          <w:rPr>
            <w:rStyle w:val="Hyperlink"/>
            <w:rFonts w:hint="eastAsia"/>
          </w:rPr>
          <w:t xml:space="preserve">2022年</w:t>
        </w:r>
      </w:hyperlink>
      <w:r>
        <w:t xml:space="preserve">)</w:t>
      </w:r>
      <w:r>
        <w:rPr>
          <w:rFonts w:hint="eastAsia"/>
        </w:rPr>
        <w:t xml:space="preserve">。随后领域围绕体量匹配、连续非缺血保存、免疫抑制、PCMV/PRV</w:t>
      </w:r>
      <w:r>
        <w:t xml:space="preserve"> </w:t>
      </w:r>
      <w:r>
        <w:rPr>
          <w:rFonts w:hint="eastAsia"/>
        </w:rPr>
        <w:t xml:space="preserve">感染、心肌过度生长、微血栓和慢性血管病展开复盘</w:t>
      </w:r>
      <w:r>
        <w:t xml:space="preserve">(</w:t>
      </w:r>
      <w:hyperlink w:anchor="ref-porcinecytomegalovirusin2022">
        <w:r>
          <w:rPr>
            <w:rStyle w:val="Hyperlink"/>
          </w:rPr>
          <w:t xml:space="preserve">Nashan </w:t>
        </w:r>
        <w:r>
          <w:rPr>
            <w:rStyle w:val="Hyperlink"/>
            <w:rFonts w:hint="eastAsia"/>
          </w:rPr>
          <w:t xml:space="preserve">2022年</w:t>
        </w:r>
      </w:hyperlink>
      <w:r>
        <w:t xml:space="preserve">;</w:t>
      </w:r>
      <w:r>
        <w:t xml:space="preserve"> </w:t>
      </w:r>
      <w:hyperlink w:anchor="ref-2025statusof2025">
        <w:r>
          <w:rPr>
            <w:rStyle w:val="Hyperlink"/>
          </w:rPr>
          <w:t xml:space="preserve">Byrne </w:t>
        </w:r>
        <w:r>
          <w:rPr>
            <w:rStyle w:val="Hyperlink"/>
            <w:rFonts w:hint="eastAsia"/>
          </w:rPr>
          <w:t xml:space="preserve">和</w:t>
        </w:r>
        <w:r>
          <w:rPr>
            <w:rStyle w:val="Hyperlink"/>
          </w:rPr>
          <w:t xml:space="preserve"> McGregor </w:t>
        </w:r>
        <w:r>
          <w:rPr>
            <w:rStyle w:val="Hyperlink"/>
            <w:rFonts w:hint="eastAsia"/>
          </w:rPr>
          <w:t xml:space="preserve">2025年</w:t>
        </w:r>
      </w:hyperlink>
      <w:r>
        <w:t xml:space="preserve">;</w:t>
      </w:r>
      <w:r>
        <w:t xml:space="preserve"> </w:t>
      </w:r>
      <w:hyperlink w:anchor="ref-geneticallyengineeredpig2025">
        <w:r>
          <w:rPr>
            <w:rStyle w:val="Hyperlink"/>
          </w:rPr>
          <w:t xml:space="preserve">Singh </w:t>
        </w:r>
        <w:r>
          <w:rPr>
            <w:rStyle w:val="Hyperlink"/>
            <w:rFonts w:hint="eastAsia"/>
          </w:rPr>
          <w:t xml:space="preserve">等</w:t>
        </w:r>
        <w:r>
          <w:rPr>
            <w:rStyle w:val="Hyperlink"/>
          </w:rPr>
          <w:t xml:space="preserve"> </w:t>
        </w:r>
        <w:r>
          <w:rPr>
            <w:rStyle w:val="Hyperlink"/>
            <w:rFonts w:hint="eastAsia"/>
          </w:rPr>
          <w:t xml:space="preserve">2025年</w:t>
        </w:r>
      </w:hyperlink>
      <w:r>
        <w:t xml:space="preserve">)</w:t>
      </w:r>
      <w:r>
        <w:t xml:space="preserve">。</w:t>
      </w:r>
    </w:p>
    <w:p>
      <w:pPr>
        <w:pStyle w:val="BodyText"/>
      </w:pPr>
      <w:r>
        <w:rPr>
          <w:rFonts w:hint="eastAsia"/>
        </w:rPr>
        <w:t xml:space="preserve">与猪肾不同，猪心失败往往没有透析式的低风险回退路径。因此，猪心早期临床试验的伦理门槛更高，适合在无其他生命延续选择、机械支持不可行或作为严格桥接方案的患者中谨慎推进。未来若要从同情使用走向试验，必须证明供体猪病原体控制、心脏保存和受者免疫方案能够产生可重复的中期生存，而不是依赖单例突破。</w:t>
      </w:r>
    </w:p>
    <w:bookmarkEnd w:id="12"/>
    <w:bookmarkStart w:id="13" w:name="讨论感染安全与监管"/>
    <w:p>
      <w:pPr>
        <w:pStyle w:val="Heading2"/>
      </w:pPr>
      <w:r>
        <w:rPr>
          <w:rFonts w:hint="eastAsia"/>
        </w:rPr>
        <w:t xml:space="preserve">讨论：感染、安全与监管</w:t>
      </w:r>
    </w:p>
    <w:p>
      <w:pPr>
        <w:pStyle w:val="FirstParagraph"/>
      </w:pPr>
      <w:r>
        <w:rPr>
          <w:rFonts w:hint="eastAsia"/>
        </w:rPr>
        <w:t xml:space="preserve">感染风险是异种移植区别于同种异体移植的根本维度。PCMV/PRV</w:t>
      </w:r>
      <w:r>
        <w:t xml:space="preserve"> </w:t>
      </w:r>
      <w:r>
        <w:rPr>
          <w:rFonts w:hint="eastAsia"/>
        </w:rPr>
        <w:t xml:space="preserve">被认为与早期心脏异种移植结局密切相关，PERV</w:t>
      </w:r>
      <w:r>
        <w:t xml:space="preserve"> </w:t>
      </w:r>
      <w:r>
        <w:rPr>
          <w:rFonts w:hint="eastAsia"/>
        </w:rPr>
        <w:t xml:space="preserve">虽然可通过供体筛选和基因编辑降低风险，但其公共卫生含义要求长期监测受者、密切接触者和样本库</w:t>
      </w:r>
      <w:r>
        <w:t xml:space="preserve">(</w:t>
      </w:r>
      <w:hyperlink w:anchor="ref-porcinecytomegalovirusin2022">
        <w:r>
          <w:rPr>
            <w:rStyle w:val="Hyperlink"/>
          </w:rPr>
          <w:t xml:space="preserve">Nashan </w:t>
        </w:r>
        <w:r>
          <w:rPr>
            <w:rStyle w:val="Hyperlink"/>
            <w:rFonts w:hint="eastAsia"/>
          </w:rPr>
          <w:t xml:space="preserve">2022年</w:t>
        </w:r>
      </w:hyperlink>
      <w:r>
        <w:t xml:space="preserve">;</w:t>
      </w:r>
      <w:r>
        <w:t xml:space="preserve"> </w:t>
      </w:r>
      <w:hyperlink w:anchor="ref-virussafetyof2022">
        <w:r>
          <w:rPr>
            <w:rStyle w:val="Hyperlink"/>
          </w:rPr>
          <w:t xml:space="preserve">Denner </w:t>
        </w:r>
        <w:r>
          <w:rPr>
            <w:rStyle w:val="Hyperlink"/>
            <w:rFonts w:hint="eastAsia"/>
          </w:rPr>
          <w:t xml:space="preserve">2022年</w:t>
        </w:r>
      </w:hyperlink>
      <w:r>
        <w:t xml:space="preserve">)</w:t>
      </w:r>
      <w:r>
        <w:rPr>
          <w:rFonts w:hint="eastAsia"/>
        </w:rPr>
        <w:t xml:space="preserve">。正式试验需要明确供体猪指定病原体阴性标准、繁育设施质量、器官采集链路、术后病毒检测频率、阳性触发处置和长期随访责任。</w:t>
      </w:r>
    </w:p>
    <w:p>
      <w:pPr>
        <w:pStyle w:val="BodyText"/>
      </w:pPr>
      <w:r>
        <w:rPr>
          <w:rFonts w:hint="eastAsia"/>
        </w:rPr>
        <w:t xml:space="preserve">伦理上，初始受试者选择必须避免把“无路可走”简单等同于“可接受任何风险”。候选者需要理解异种移植可能影响未来同种异体移植机会、需要长期感染监测、可能出现未知公共卫生风险，并可能承担高强度免疫抑制副作用</w:t>
      </w:r>
      <w:r>
        <w:t xml:space="preserve">(</w:t>
      </w:r>
      <w:hyperlink w:anchor="ref-suggestedpatientselection2021">
        <w:r>
          <w:rPr>
            <w:rStyle w:val="Hyperlink"/>
          </w:rPr>
          <w:t xml:space="preserve">Jagdale </w:t>
        </w:r>
        <w:r>
          <w:rPr>
            <w:rStyle w:val="Hyperlink"/>
            <w:rFonts w:hint="eastAsia"/>
          </w:rPr>
          <w:t xml:space="preserve">等</w:t>
        </w:r>
        <w:r>
          <w:rPr>
            <w:rStyle w:val="Hyperlink"/>
          </w:rPr>
          <w:t xml:space="preserve"> </w:t>
        </w:r>
        <w:r>
          <w:rPr>
            <w:rStyle w:val="Hyperlink"/>
            <w:rFonts w:hint="eastAsia"/>
          </w:rPr>
          <w:t xml:space="preserve">2021年</w:t>
        </w:r>
      </w:hyperlink>
      <w:r>
        <w:t xml:space="preserve">;</w:t>
      </w:r>
      <w:r>
        <w:t xml:space="preserve"> </w:t>
      </w:r>
      <w:hyperlink w:anchor="ref-expertopinionspecial2022">
        <w:r>
          <w:rPr>
            <w:rStyle w:val="Hyperlink"/>
          </w:rPr>
          <w:t xml:space="preserve">Pierson </w:t>
        </w:r>
        <w:r>
          <w:rPr>
            <w:rStyle w:val="Hyperlink"/>
            <w:rFonts w:hint="eastAsia"/>
          </w:rPr>
          <w:t xml:space="preserve">等</w:t>
        </w:r>
        <w:r>
          <w:rPr>
            <w:rStyle w:val="Hyperlink"/>
          </w:rPr>
          <w:t xml:space="preserve"> </w:t>
        </w:r>
        <w:r>
          <w:rPr>
            <w:rStyle w:val="Hyperlink"/>
            <w:rFonts w:hint="eastAsia"/>
          </w:rPr>
          <w:t xml:space="preserve">2022年</w:t>
        </w:r>
      </w:hyperlink>
      <w:r>
        <w:t xml:space="preserve">;</w:t>
      </w:r>
      <w:r>
        <w:t xml:space="preserve"> </w:t>
      </w:r>
      <w:hyperlink w:anchor="ref-contextualvulnerabilityshould2023">
        <w:r>
          <w:rPr>
            <w:rStyle w:val="Hyperlink"/>
          </w:rPr>
          <w:t xml:space="preserve">Strand </w:t>
        </w:r>
        <w:r>
          <w:rPr>
            <w:rStyle w:val="Hyperlink"/>
            <w:rFonts w:hint="eastAsia"/>
          </w:rPr>
          <w:t xml:space="preserve">2023年</w:t>
        </w:r>
      </w:hyperlink>
      <w:r>
        <w:t xml:space="preserve">)</w:t>
      </w:r>
      <w:r>
        <w:rPr>
          <w:rFonts w:hint="eastAsia"/>
        </w:rPr>
        <w:t xml:space="preserve">。因此，知情同意不应只是一次签字，而应是带有教育、复核和独立伦理支持的连续过程。</w:t>
      </w:r>
    </w:p>
    <w:bookmarkEnd w:id="13"/>
    <w:bookmarkStart w:id="14" w:name="机器灌注与异种移植的交叉机会"/>
    <w:p>
      <w:pPr>
        <w:pStyle w:val="Heading2"/>
      </w:pPr>
      <w:r>
        <w:rPr>
          <w:rFonts w:hint="eastAsia"/>
        </w:rPr>
        <w:t xml:space="preserve">机器灌注与异种移植的交叉机会</w:t>
      </w:r>
    </w:p>
    <w:p>
      <w:pPr>
        <w:pStyle w:val="FirstParagraph"/>
      </w:pPr>
      <w:r>
        <w:rPr>
          <w:rFonts w:hint="eastAsia"/>
        </w:rPr>
        <w:t xml:space="preserve">机器灌注可能成为异种移植从“能移植”走向“能筛选和修复”的关键平台。对猪肾、猪肝、猪肺和猪心，离体灌注可用于评估血管阻力、代谢恢复、补体激活、凝血倾向、内皮损伤、病毒污染和人血暴露后的免疫反应。近年“xenoperfusion”概念和</w:t>
      </w:r>
      <w:r>
        <w:t xml:space="preserve"> alpha-Gal-KO </w:t>
      </w:r>
      <w:r>
        <w:rPr>
          <w:rFonts w:hint="eastAsia"/>
        </w:rPr>
        <w:t xml:space="preserve">猪肝/肺常温机器灌注研究提示，灌注平台可作为人体前的功能压力测试</w:t>
      </w:r>
      <w:r>
        <w:t xml:space="preserve">(</w:t>
      </w:r>
      <w:hyperlink w:anchor="ref-advancesinxenotransplantation2025">
        <w:r>
          <w:rPr>
            <w:rStyle w:val="Hyperlink"/>
          </w:rPr>
          <w:t xml:space="preserve">Stoerzer </w:t>
        </w:r>
        <w:r>
          <w:rPr>
            <w:rStyle w:val="Hyperlink"/>
            <w:rFonts w:hint="eastAsia"/>
          </w:rPr>
          <w:t xml:space="preserve">等</w:t>
        </w:r>
        <w:r>
          <w:rPr>
            <w:rStyle w:val="Hyperlink"/>
          </w:rPr>
          <w:t xml:space="preserve"> </w:t>
        </w:r>
        <w:r>
          <w:rPr>
            <w:rStyle w:val="Hyperlink"/>
            <w:rFonts w:hint="eastAsia"/>
          </w:rPr>
          <w:t xml:space="preserve">2025年</w:t>
        </w:r>
      </w:hyperlink>
      <w:r>
        <w:t xml:space="preserve">;</w:t>
      </w:r>
      <w:r>
        <w:t xml:space="preserve"> </w:t>
      </w:r>
      <w:hyperlink w:anchor="ref-bridgingtherapiesex2025">
        <w:r>
          <w:rPr>
            <w:rStyle w:val="Hyperlink"/>
          </w:rPr>
          <w:t xml:space="preserve">Czigány </w:t>
        </w:r>
        <w:r>
          <w:rPr>
            <w:rStyle w:val="Hyperlink"/>
            <w:rFonts w:hint="eastAsia"/>
          </w:rPr>
          <w:t xml:space="preserve">等</w:t>
        </w:r>
        <w:r>
          <w:rPr>
            <w:rStyle w:val="Hyperlink"/>
          </w:rPr>
          <w:t xml:space="preserve"> </w:t>
        </w:r>
        <w:r>
          <w:rPr>
            <w:rStyle w:val="Hyperlink"/>
            <w:rFonts w:hint="eastAsia"/>
          </w:rPr>
          <w:t xml:space="preserve">2025年</w:t>
        </w:r>
      </w:hyperlink>
      <w:r>
        <w:t xml:space="preserve">)</w:t>
      </w:r>
      <w:r>
        <w:t xml:space="preserve">。</w:t>
      </w:r>
    </w:p>
    <w:p>
      <w:pPr>
        <w:pStyle w:val="BodyText"/>
      </w:pPr>
      <w:r>
        <w:rPr>
          <w:rFonts w:hint="eastAsia"/>
        </w:rPr>
        <w:t xml:space="preserve">这一路线对猪肝和猪肺尤其重要。肝脏涉及复杂合成、解毒、凝血和免疫功能，肺脏与血气屏障和炎症反应高度相关，直接长期植入人体风险更高。未来</w:t>
      </w:r>
      <w:r>
        <w:t xml:space="preserve"> 3-5 </w:t>
      </w:r>
      <w:r>
        <w:rPr>
          <w:rFonts w:hint="eastAsia"/>
        </w:rPr>
        <w:t xml:space="preserve">年，猪肝/肺更现实的临床入口可能是短期桥接、离体灌注评估、人血灌注安全性和急性功能支持，而不是立即追求长期植入。</w:t>
      </w:r>
    </w:p>
    <w:bookmarkEnd w:id="14"/>
    <w:bookmarkStart w:id="15" w:name="展望未来-3-5-年研究方向"/>
    <w:p>
      <w:pPr>
        <w:pStyle w:val="Heading2"/>
      </w:pPr>
      <w:r>
        <w:rPr>
          <w:rFonts w:hint="eastAsia"/>
        </w:rPr>
        <w:t xml:space="preserve">展望：未来</w:t>
      </w:r>
      <w:r>
        <w:t xml:space="preserve"> 3-5 </w:t>
      </w:r>
      <w:r>
        <w:rPr>
          <w:rFonts w:hint="eastAsia"/>
        </w:rPr>
        <w:t xml:space="preserve">年研究方向</w:t>
      </w:r>
    </w:p>
    <w:p>
      <w:pPr>
        <w:pStyle w:val="Compact"/>
        <w:numPr>
          <w:ilvl w:val="0"/>
          <w:numId w:val="1001"/>
        </w:numPr>
      </w:pPr>
      <w:r>
        <w:rPr>
          <w:rFonts w:hint="eastAsia"/>
        </w:rPr>
        <w:t xml:space="preserve">猪肾早期临床试验应采用连续小队列、哨兵病例和预定义停试规则。核心终点应包括患者生存、移植物功能、严重感染、ABMR/TMA、回到透析能力、生活质量和未来同种异体移植可及性。</w:t>
      </w:r>
    </w:p>
    <w:p>
      <w:pPr>
        <w:pStyle w:val="Compact"/>
        <w:numPr>
          <w:ilvl w:val="0"/>
          <w:numId w:val="1001"/>
        </w:numPr>
      </w:pPr>
      <w:r>
        <w:rPr>
          <w:rFonts w:hint="eastAsia"/>
        </w:rPr>
        <w:t xml:space="preserve">建立“供体猪最小可接受标准”。至少应覆盖三糖抗原敲除、人源补体/凝血调节、SLA/组织相容性策略、PERV/PCMV/PRV</w:t>
      </w:r>
      <w:r>
        <w:t xml:space="preserve"> </w:t>
      </w:r>
      <w:r>
        <w:rPr>
          <w:rFonts w:hint="eastAsia"/>
        </w:rPr>
        <w:t xml:space="preserve">检测、繁育环境、体量匹配和器官质控。</w:t>
      </w:r>
    </w:p>
    <w:p>
      <w:pPr>
        <w:pStyle w:val="Compact"/>
        <w:numPr>
          <w:ilvl w:val="0"/>
          <w:numId w:val="1001"/>
        </w:numPr>
      </w:pPr>
      <w:r>
        <w:rPr>
          <w:rFonts w:hint="eastAsia"/>
        </w:rPr>
        <w:t xml:space="preserve">发展跨物种液体活检。dd-cfDNA、猪源</w:t>
      </w:r>
      <w:r>
        <w:t xml:space="preserve"> </w:t>
      </w:r>
      <w:r>
        <w:rPr>
          <w:rFonts w:hint="eastAsia"/>
        </w:rPr>
        <w:t xml:space="preserve">cfDNA、EV、补体片段、凝血标志物、DSA/抗猪抗体和病毒核酸应形成组合监测，用于早期区分缺血损伤、ABMR、感染和凝血微血管病。</w:t>
      </w:r>
    </w:p>
    <w:p>
      <w:pPr>
        <w:pStyle w:val="Compact"/>
        <w:numPr>
          <w:ilvl w:val="0"/>
          <w:numId w:val="1001"/>
        </w:numPr>
      </w:pPr>
      <w:r>
        <w:rPr>
          <w:rFonts w:hint="eastAsia"/>
        </w:rPr>
        <w:t xml:space="preserve">用机器灌注做人血压力测试。移植前以受者血浆或标准化人血组分灌注，评估补体、凝血、内皮损伤和病毒释放，可帮助筛除高风险器官和优化个体化免疫方案。</w:t>
      </w:r>
    </w:p>
    <w:p>
      <w:pPr>
        <w:pStyle w:val="Compact"/>
        <w:numPr>
          <w:ilvl w:val="0"/>
          <w:numId w:val="1001"/>
        </w:numPr>
      </w:pPr>
      <w:r>
        <w:rPr>
          <w:rFonts w:hint="eastAsia"/>
        </w:rPr>
        <w:t xml:space="preserve">比较</w:t>
      </w:r>
      <w:r>
        <w:t xml:space="preserve"> CD40/CD154 </w:t>
      </w:r>
      <w:r>
        <w:rPr>
          <w:rFonts w:hint="eastAsia"/>
        </w:rPr>
        <w:t xml:space="preserve">阻断、补体抑制、B</w:t>
      </w:r>
      <w:r>
        <w:t xml:space="preserve"> </w:t>
      </w:r>
      <w:r>
        <w:rPr>
          <w:rFonts w:hint="eastAsia"/>
        </w:rPr>
        <w:t xml:space="preserve">细胞/浆细胞靶向和抗凝策略的最小有效组合。目标不是最大免疫抑制，而是可长期承受的免疫-感染平衡。</w:t>
      </w:r>
    </w:p>
    <w:p>
      <w:pPr>
        <w:pStyle w:val="Compact"/>
        <w:numPr>
          <w:ilvl w:val="0"/>
          <w:numId w:val="1001"/>
        </w:numPr>
      </w:pPr>
      <w:r>
        <w:rPr>
          <w:rFonts w:hint="eastAsia"/>
        </w:rPr>
        <w:t xml:space="preserve">建立长期公共卫生随访体系。异种移植试验的成功不仅是单个患者获益，还包括对潜在跨物种感染风险的透明监测、样本留存、数据共享和国际监管协调。</w:t>
      </w:r>
    </w:p>
    <w:p>
      <w:pPr>
        <w:pStyle w:val="Compact"/>
        <w:numPr>
          <w:ilvl w:val="0"/>
          <w:numId w:val="1001"/>
        </w:numPr>
      </w:pPr>
      <w:r>
        <w:rPr>
          <w:rFonts w:hint="eastAsia"/>
        </w:rPr>
        <w:t xml:space="preserve">将患者选择从“绝望程度”转向“净获益概率”。猪肾候选者可优先考虑透析负担极高、同种异体移植机会极低但感染风险可控者；猪心候选者则需更严格的替代方案评估。</w:t>
      </w:r>
    </w:p>
    <w:bookmarkEnd w:id="15"/>
    <w:bookmarkStart w:id="203" w:name="结论"/>
    <w:p>
      <w:pPr>
        <w:pStyle w:val="Heading2"/>
      </w:pPr>
      <w:r>
        <w:rPr>
          <w:rFonts w:hint="eastAsia"/>
        </w:rPr>
        <w:t xml:space="preserve">结论</w:t>
      </w:r>
    </w:p>
    <w:p>
      <w:pPr>
        <w:pStyle w:val="FirstParagraph"/>
      </w:pPr>
      <w:r>
        <w:rPr>
          <w:rFonts w:hint="eastAsia"/>
        </w:rPr>
        <w:t xml:space="preserve">猪到人异种移植已经越过“是否可能”的第一道门槛，但尚未越过“是否可重复、可监管、可普及”的第二道门槛。猪肾最可能率先形成正式临床试验路径，因为失败后仍有透析回退，且监测框架成熟；猪心的临床意义同样重大，但风险承受空间更窄；猪肝和猪肺更适合先通过机器灌注和短期桥接建立安全边界。未来</w:t>
      </w:r>
      <w:r>
        <w:t xml:space="preserve"> 3-5 </w:t>
      </w:r>
      <w:r>
        <w:rPr>
          <w:rFonts w:hint="eastAsia"/>
        </w:rPr>
        <w:t xml:space="preserve">年，领域最需要的不是更多孤立的壮举，而是连续、透明、机制驱动的临床研究，把供体工程、免疫控制、感染监管和患者净获益放在同一个证据框架中。</w:t>
      </w:r>
    </w:p>
    <w:bookmarkStart w:id="202" w:name="refs"/>
    <w:bookmarkStart w:id="17" w:name="ref-firstclinicalgrade2022"/>
    <w:p>
      <w:pPr>
        <w:pStyle w:val="Bibliography"/>
      </w:pPr>
      <w:r>
        <w:t xml:space="preserve">(13391988), Paige M Porrett, Babak J Orandi (13391991), Vineeta Kumar (9916608), </w:t>
      </w:r>
      <w:r>
        <w:rPr>
          <w:rFonts w:hint="eastAsia"/>
        </w:rPr>
        <w:t xml:space="preserve">等.</w:t>
      </w:r>
      <w:r>
        <w:t xml:space="preserve"> </w:t>
      </w:r>
      <w:r>
        <w:rPr>
          <w:rFonts w:hint="eastAsia"/>
        </w:rPr>
        <w:t xml:space="preserve">2022年.</w:t>
      </w:r>
      <w:r>
        <w:t xml:space="preserve"> </w:t>
      </w:r>
      <w:r>
        <w:t xml:space="preserve">《First clinical-grade porcine kidney xenotransplant using a human decedent model》</w:t>
      </w:r>
      <w:r>
        <w:t xml:space="preserve">.</w:t>
      </w:r>
      <w:r>
        <w:t xml:space="preserve"> </w:t>
      </w:r>
      <w:r>
        <w:rPr>
          <w:i/>
          <w:iCs/>
        </w:rPr>
        <w:t xml:space="preserve">Own your potential (DEAKIN)</w:t>
      </w:r>
      <w:r>
        <w:t xml:space="preserve">.</w:t>
      </w:r>
      <w:r>
        <w:t xml:space="preserve"> </w:t>
      </w:r>
      <w:hyperlink r:id="rId16">
        <w:r>
          <w:rPr>
            <w:rStyle w:val="Hyperlink"/>
          </w:rPr>
          <w:t xml:space="preserve">https://openalex.org/W4207005711</w:t>
        </w:r>
      </w:hyperlink>
      <w:r>
        <w:t xml:space="preserve">.</w:t>
      </w:r>
    </w:p>
    <w:bookmarkEnd w:id="17"/>
    <w:bookmarkStart w:id="19" w:name="ref-whatgeneticmodifications2024"/>
    <w:p>
      <w:pPr>
        <w:pStyle w:val="Bibliography"/>
      </w:pPr>
      <w:r>
        <w:t xml:space="preserve">Ali, Asghar, Mayuko Kurome, Barbara Keßler, Elisabeth Kemter, </w:t>
      </w:r>
      <w:r>
        <w:rPr>
          <w:rFonts w:hint="eastAsia"/>
        </w:rPr>
        <w:t xml:space="preserve">和</w:t>
      </w:r>
      <w:r>
        <w:t xml:space="preserve"> Eckhard Wolf. </w:t>
      </w:r>
      <w:r>
        <w:rPr>
          <w:rFonts w:hint="eastAsia"/>
        </w:rPr>
        <w:t xml:space="preserve">2024年.</w:t>
      </w:r>
      <w:r>
        <w:t xml:space="preserve"> </w:t>
      </w:r>
      <w:r>
        <w:t xml:space="preserve">《What Genetic Modifications of Source Pigs Are Essential and Sufficient for Cell, Tissue, and Organ Xenotransplantation?》</w:t>
      </w:r>
      <w:r>
        <w:t xml:space="preserve"> </w:t>
      </w:r>
      <w:r>
        <w:rPr>
          <w:i/>
          <w:iCs/>
        </w:rPr>
        <w:t xml:space="preserve">Transplant International</w:t>
      </w:r>
      <w:r>
        <w:t xml:space="preserve">, </w:t>
      </w:r>
      <w:r>
        <w:rPr>
          <w:rFonts w:hint="eastAsia"/>
        </w:rPr>
        <w:t xml:space="preserve">网络首发.</w:t>
      </w:r>
      <w:r>
        <w:t xml:space="preserve"> </w:t>
      </w:r>
      <w:hyperlink r:id="rId18">
        <w:r>
          <w:rPr>
            <w:rStyle w:val="Hyperlink"/>
          </w:rPr>
          <w:t xml:space="preserve">https://doi.org/10.3389/ti.2024.13681</w:t>
        </w:r>
      </w:hyperlink>
      <w:r>
        <w:t xml:space="preserve">.</w:t>
      </w:r>
    </w:p>
    <w:bookmarkEnd w:id="19"/>
    <w:bookmarkStart w:id="21" w:name="ref-xenotransplantationofsolid2025"/>
    <w:p>
      <w:pPr>
        <w:pStyle w:val="Bibliography"/>
      </w:pPr>
      <w:r>
        <w:t xml:space="preserve">Alobaidi, Sami. </w:t>
      </w:r>
      <w:r>
        <w:rPr>
          <w:rFonts w:hint="eastAsia"/>
        </w:rPr>
        <w:t xml:space="preserve">2025年.</w:t>
      </w:r>
      <w:r>
        <w:t xml:space="preserve"> </w:t>
      </w:r>
      <w:r>
        <w:t xml:space="preserve">《Xenotransplantation of Solid Organs: Revolutionizing Transplantation through Innovation, Ethics, and Global Solutions》</w:t>
      </w:r>
      <w:r>
        <w:t xml:space="preserve">.</w:t>
      </w:r>
      <w:r>
        <w:t xml:space="preserve"> </w:t>
      </w:r>
      <w:r>
        <w:rPr>
          <w:i/>
          <w:iCs/>
        </w:rPr>
        <w:t xml:space="preserve">Medical Principles and Practice</w:t>
      </w:r>
      <w:r>
        <w:t xml:space="preserve">, </w:t>
      </w:r>
      <w:r>
        <w:rPr>
          <w:rFonts w:hint="eastAsia"/>
        </w:rPr>
        <w:t xml:space="preserve">网络首发.</w:t>
      </w:r>
      <w:r>
        <w:t xml:space="preserve"> </w:t>
      </w:r>
      <w:hyperlink r:id="rId20">
        <w:r>
          <w:rPr>
            <w:rStyle w:val="Hyperlink"/>
          </w:rPr>
          <w:t xml:space="preserve">https://doi.org/10.1159/000546031</w:t>
        </w:r>
      </w:hyperlink>
      <w:r>
        <w:t xml:space="preserve">.</w:t>
      </w:r>
    </w:p>
    <w:bookmarkEnd w:id="21"/>
    <w:bookmarkStart w:id="23" w:name="ref-geneticallymodifiedporcine2024"/>
    <w:p>
      <w:pPr>
        <w:pStyle w:val="Bibliography"/>
      </w:pPr>
      <w:r>
        <w:t xml:space="preserve">Anderson, Douglas J., Maggie E. Jones, Jackson Perry, Vineeta Kumar, Paige M. Porrett, </w:t>
      </w:r>
      <w:r>
        <w:rPr>
          <w:rFonts w:hint="eastAsia"/>
        </w:rPr>
        <w:t xml:space="preserve">和</w:t>
      </w:r>
      <w:r>
        <w:t xml:space="preserve"> Jayme E. Locke. </w:t>
      </w:r>
      <w:r>
        <w:rPr>
          <w:rFonts w:hint="eastAsia"/>
        </w:rPr>
        <w:t xml:space="preserve">2024年.</w:t>
      </w:r>
      <w:r>
        <w:t xml:space="preserve"> </w:t>
      </w:r>
      <w:r>
        <w:t xml:space="preserve">《Genetically Modified Porcine Kidneys Have Sufficient Tissue Integrity for Use in Pig-to-Human Xenotransplantation》</w:t>
      </w:r>
      <w:r>
        <w:t xml:space="preserve">.</w:t>
      </w:r>
      <w:r>
        <w:t xml:space="preserve"> </w:t>
      </w:r>
      <w:r>
        <w:rPr>
          <w:i/>
          <w:iCs/>
        </w:rPr>
        <w:t xml:space="preserve">Annals of Surgery</w:t>
      </w:r>
      <w:r>
        <w:t xml:space="preserve">, </w:t>
      </w:r>
      <w:r>
        <w:rPr>
          <w:rFonts w:hint="eastAsia"/>
        </w:rPr>
        <w:t xml:space="preserve">网络首发.</w:t>
      </w:r>
      <w:r>
        <w:t xml:space="preserve"> </w:t>
      </w:r>
      <w:hyperlink r:id="rId22">
        <w:r>
          <w:rPr>
            <w:rStyle w:val="Hyperlink"/>
          </w:rPr>
          <w:t xml:space="preserve">https://doi.org/10.1097/sla.0000000000006380</w:t>
        </w:r>
      </w:hyperlink>
      <w:r>
        <w:t xml:space="preserve">.</w:t>
      </w:r>
    </w:p>
    <w:bookmarkEnd w:id="23"/>
    <w:bookmarkStart w:id="25" w:name="Xdef5569c5ddec72d9c2a4debd6a1c27b74ff613"/>
    <w:p>
      <w:pPr>
        <w:pStyle w:val="Bibliography"/>
      </w:pPr>
      <w:r>
        <w:t xml:space="preserve">Arabi, Tarek Ziad, Belal Nedal Sabbah, Amir Lerman, Xiangyang Zhu, </w:t>
      </w:r>
      <w:r>
        <w:rPr>
          <w:rFonts w:hint="eastAsia"/>
        </w:rPr>
        <w:t xml:space="preserve">和</w:t>
      </w:r>
      <w:r>
        <w:t xml:space="preserve"> Lilach O. Lerman. </w:t>
      </w:r>
      <w:r>
        <w:rPr>
          <w:rFonts w:hint="eastAsia"/>
        </w:rPr>
        <w:t xml:space="preserve">2023年.</w:t>
      </w:r>
      <w:r>
        <w:t xml:space="preserve"> </w:t>
      </w:r>
      <w:r>
        <w:t xml:space="preserve">《Xenotransplantation: Current Challenges and Emerging Solutions》</w:t>
      </w:r>
      <w:r>
        <w:t xml:space="preserve">.</w:t>
      </w:r>
      <w:r>
        <w:t xml:space="preserve"> </w:t>
      </w:r>
      <w:r>
        <w:rPr>
          <w:i/>
          <w:iCs/>
        </w:rPr>
        <w:t xml:space="preserve">Cell Transplantation</w:t>
      </w:r>
      <w:r>
        <w:t xml:space="preserve">, </w:t>
      </w:r>
      <w:r>
        <w:rPr>
          <w:rFonts w:hint="eastAsia"/>
        </w:rPr>
        <w:t xml:space="preserve">网络首发.</w:t>
      </w:r>
      <w:r>
        <w:t xml:space="preserve"> </w:t>
      </w:r>
      <w:hyperlink r:id="rId24">
        <w:r>
          <w:rPr>
            <w:rStyle w:val="Hyperlink"/>
          </w:rPr>
          <w:t xml:space="preserve">https://doi.org/10.1177/09636897221148771</w:t>
        </w:r>
      </w:hyperlink>
      <w:r>
        <w:t xml:space="preserve">.</w:t>
      </w:r>
    </w:p>
    <w:bookmarkEnd w:id="25"/>
    <w:bookmarkStart w:id="27" w:name="ref-adatadriven2025"/>
    <w:p>
      <w:pPr>
        <w:pStyle w:val="Bibliography"/>
      </w:pPr>
      <w:r>
        <w:t xml:space="preserve">Ata, Barış, Robert A. Montgomery, Yucel Naz Ozyoruk, Brendan Parent, </w:t>
      </w:r>
      <w:r>
        <w:rPr>
          <w:rFonts w:hint="eastAsia"/>
        </w:rPr>
        <w:t xml:space="preserve">和</w:t>
      </w:r>
      <w:r>
        <w:t xml:space="preserve"> Jesse D. Schold. </w:t>
      </w:r>
      <w:r>
        <w:rPr>
          <w:rFonts w:hint="eastAsia"/>
        </w:rPr>
        <w:t xml:space="preserve">2025年.</w:t>
      </w:r>
      <w:r>
        <w:t xml:space="preserve"> </w:t>
      </w:r>
      <w:r>
        <w:t xml:space="preserve">《A data-driven analysis of patient selection for xenotransplant human clinical trials》</w:t>
      </w:r>
      <w:r>
        <w:t xml:space="preserve">.</w:t>
      </w:r>
      <w:r>
        <w:t xml:space="preserve"> </w:t>
      </w:r>
      <w:r>
        <w:rPr>
          <w:i/>
          <w:iCs/>
        </w:rPr>
        <w:t xml:space="preserve">PLoS ONE</w:t>
      </w:r>
      <w:r>
        <w:t xml:space="preserve">, </w:t>
      </w:r>
      <w:r>
        <w:rPr>
          <w:rFonts w:hint="eastAsia"/>
        </w:rPr>
        <w:t xml:space="preserve">网络首发.</w:t>
      </w:r>
      <w:r>
        <w:t xml:space="preserve"> </w:t>
      </w:r>
      <w:hyperlink r:id="rId26">
        <w:r>
          <w:rPr>
            <w:rStyle w:val="Hyperlink"/>
          </w:rPr>
          <w:t xml:space="preserve">https://doi.org/10.1371/journal.pone.0335767</w:t>
        </w:r>
      </w:hyperlink>
      <w:r>
        <w:t xml:space="preserve">.</w:t>
      </w:r>
    </w:p>
    <w:bookmarkEnd w:id="27"/>
    <w:bookmarkStart w:id="29" w:name="ref-thetop122026"/>
    <w:p>
      <w:pPr>
        <w:pStyle w:val="Bibliography"/>
      </w:pPr>
      <w:r>
        <w:t xml:space="preserve">Berney, Thierry, Chiara Becchetti, Maria Irene Bellini, </w:t>
      </w:r>
      <w:r>
        <w:rPr>
          <w:rFonts w:hint="eastAsia"/>
        </w:rPr>
        <w:t xml:space="preserve">等.</w:t>
      </w:r>
      <w:r>
        <w:t xml:space="preserve"> </w:t>
      </w:r>
      <w:r>
        <w:rPr>
          <w:rFonts w:hint="eastAsia"/>
        </w:rPr>
        <w:t xml:space="preserve">2026年.</w:t>
      </w:r>
      <w:r>
        <w:t xml:space="preserve"> </w:t>
      </w:r>
      <w:r>
        <w:t xml:space="preserve">《The Top 12 Most Impactful Papers in Clinical Transplantation in 2025: TI Editors’ Choice》</w:t>
      </w:r>
      <w:r>
        <w:t xml:space="preserve">.</w:t>
      </w:r>
      <w:r>
        <w:t xml:space="preserve"> </w:t>
      </w:r>
      <w:r>
        <w:rPr>
          <w:i/>
          <w:iCs/>
        </w:rPr>
        <w:t xml:space="preserve">Transplant International</w:t>
      </w:r>
      <w:r>
        <w:t xml:space="preserve">, </w:t>
      </w:r>
      <w:r>
        <w:rPr>
          <w:rFonts w:hint="eastAsia"/>
        </w:rPr>
        <w:t xml:space="preserve">网络首发.</w:t>
      </w:r>
      <w:r>
        <w:t xml:space="preserve"> </w:t>
      </w:r>
      <w:hyperlink r:id="rId28">
        <w:r>
          <w:rPr>
            <w:rStyle w:val="Hyperlink"/>
          </w:rPr>
          <w:t xml:space="preserve">https://doi.org/10.3389/ti.2026.16247</w:t>
        </w:r>
      </w:hyperlink>
      <w:r>
        <w:t xml:space="preserve">.</w:t>
      </w:r>
    </w:p>
    <w:bookmarkEnd w:id="29"/>
    <w:bookmarkStart w:id="31" w:name="ref-xenotransplantiondefeatingthe2022"/>
    <w:p>
      <w:pPr>
        <w:pStyle w:val="Bibliography"/>
      </w:pPr>
      <w:r>
        <w:t xml:space="preserve">Berney, Thierry, Maarten Naesens, </w:t>
      </w:r>
      <w:r>
        <w:rPr>
          <w:rFonts w:hint="eastAsia"/>
        </w:rPr>
        <w:t xml:space="preserve">和</w:t>
      </w:r>
      <w:r>
        <w:t xml:space="preserve"> Stefan Schneeberger. </w:t>
      </w:r>
      <w:r>
        <w:rPr>
          <w:rFonts w:hint="eastAsia"/>
        </w:rPr>
        <w:t xml:space="preserve">2022年.</w:t>
      </w:r>
      <w:r>
        <w:t xml:space="preserve"> </w:t>
      </w:r>
      <w:r>
        <w:t xml:space="preserve">《Xenotransplantion: Defeating the</w:t>
      </w:r>
      <w:r>
        <w:t xml:space="preserve"> </w:t>
      </w:r>
      <w:r>
        <w:t xml:space="preserve">〈Shumway Curse〉</w:t>
      </w:r>
      <w:r>
        <w:t xml:space="preserve"> </w:t>
      </w:r>
      <w:r>
        <w:t xml:space="preserve">An Interview With Drs. Bartley Griffith, Jayme Locke, Robert Montgomery, and Bruno Reichart》</w:t>
      </w:r>
      <w:r>
        <w:t xml:space="preserve">.</w:t>
      </w:r>
      <w:r>
        <w:t xml:space="preserve"> </w:t>
      </w:r>
      <w:r>
        <w:rPr>
          <w:i/>
          <w:iCs/>
        </w:rPr>
        <w:t xml:space="preserve">Transplant International</w:t>
      </w:r>
      <w:r>
        <w:t xml:space="preserve">, </w:t>
      </w:r>
      <w:r>
        <w:rPr>
          <w:rFonts w:hint="eastAsia"/>
        </w:rPr>
        <w:t xml:space="preserve">网络首发.</w:t>
      </w:r>
      <w:r>
        <w:t xml:space="preserve"> </w:t>
      </w:r>
      <w:hyperlink r:id="rId30">
        <w:r>
          <w:rPr>
            <w:rStyle w:val="Hyperlink"/>
          </w:rPr>
          <w:t xml:space="preserve">https://doi.org/10.3389/ti.2022.10439</w:t>
        </w:r>
      </w:hyperlink>
      <w:r>
        <w:t xml:space="preserve">.</w:t>
      </w:r>
    </w:p>
    <w:bookmarkEnd w:id="31"/>
    <w:bookmarkStart w:id="33" w:name="ref-thirdgeneticallymodified2025"/>
    <w:p>
      <w:pPr>
        <w:pStyle w:val="Bibliography"/>
      </w:pPr>
      <w:r>
        <w:t xml:space="preserve">Beyer, Maria C. </w:t>
      </w:r>
      <w:r>
        <w:rPr>
          <w:rFonts w:hint="eastAsia"/>
        </w:rPr>
        <w:t xml:space="preserve">2025年.</w:t>
      </w:r>
      <w:r>
        <w:t xml:space="preserve"> </w:t>
      </w:r>
      <w:r>
        <w:t xml:space="preserve">《Third Genetically Modified Kidney Xenotransplantation in Living Human Recipient》</w:t>
      </w:r>
      <w:r>
        <w:t xml:space="preserve">.</w:t>
      </w:r>
      <w:r>
        <w:t xml:space="preserve"> </w:t>
      </w:r>
      <w:r>
        <w:rPr>
          <w:i/>
          <w:iCs/>
        </w:rPr>
        <w:t xml:space="preserve">Artificial Organs</w:t>
      </w:r>
      <w:r>
        <w:t xml:space="preserve">, </w:t>
      </w:r>
      <w:r>
        <w:rPr>
          <w:rFonts w:hint="eastAsia"/>
        </w:rPr>
        <w:t xml:space="preserve">网络首发.</w:t>
      </w:r>
      <w:r>
        <w:t xml:space="preserve"> </w:t>
      </w:r>
      <w:hyperlink r:id="rId32">
        <w:r>
          <w:rPr>
            <w:rStyle w:val="Hyperlink"/>
          </w:rPr>
          <w:t xml:space="preserve">https://doi.org/10.1111/aor.14945</w:t>
        </w:r>
      </w:hyperlink>
      <w:r>
        <w:t xml:space="preserve">.</w:t>
      </w:r>
    </w:p>
    <w:bookmarkEnd w:id="33"/>
    <w:bookmarkStart w:id="35" w:name="X14583c468b9f01686001779feb53ffb3dbdec73"/>
    <w:p>
      <w:pPr>
        <w:pStyle w:val="Bibliography"/>
      </w:pPr>
      <w:r>
        <w:t xml:space="preserve">Bigliardi, Elena, Anala V. Shetty, Walter C. Low, </w:t>
      </w:r>
      <w:r>
        <w:rPr>
          <w:rFonts w:hint="eastAsia"/>
        </w:rPr>
        <w:t xml:space="preserve">和</w:t>
      </w:r>
      <w:r>
        <w:t xml:space="preserve"> Clifford J. Steer. </w:t>
      </w:r>
      <w:r>
        <w:rPr>
          <w:rFonts w:hint="eastAsia"/>
        </w:rPr>
        <w:t xml:space="preserve">2025年.</w:t>
      </w:r>
      <w:r>
        <w:t xml:space="preserve"> </w:t>
      </w:r>
      <w:r>
        <w:t xml:space="preserve">《Interspecies Blastocyst Complementation and the Genesis of Chimeric Solid Human Organs》</w:t>
      </w:r>
      <w:r>
        <w:t xml:space="preserve">.</w:t>
      </w:r>
      <w:r>
        <w:t xml:space="preserve"> </w:t>
      </w:r>
      <w:r>
        <w:rPr>
          <w:i/>
          <w:iCs/>
        </w:rPr>
        <w:t xml:space="preserve">Preprints.org</w:t>
      </w:r>
      <w:r>
        <w:t xml:space="preserve">, </w:t>
      </w:r>
      <w:r>
        <w:rPr>
          <w:rFonts w:hint="eastAsia"/>
        </w:rPr>
        <w:t xml:space="preserve">网络首发.</w:t>
      </w:r>
      <w:r>
        <w:t xml:space="preserve"> </w:t>
      </w:r>
      <w:hyperlink r:id="rId34">
        <w:r>
          <w:rPr>
            <w:rStyle w:val="Hyperlink"/>
          </w:rPr>
          <w:t xml:space="preserve">https://doi.org/10.20944/preprints202501.0691.v1</w:t>
        </w:r>
      </w:hyperlink>
      <w:r>
        <w:t xml:space="preserve">.</w:t>
      </w:r>
    </w:p>
    <w:bookmarkEnd w:id="35"/>
    <w:bookmarkStart w:id="37" w:name="ref-opinionsonthe2024"/>
    <w:p>
      <w:pPr>
        <w:pStyle w:val="Bibliography"/>
      </w:pPr>
      <w:r>
        <w:t xml:space="preserve">Böhmig, Georg A., Matthias Diebold, </w:t>
      </w:r>
      <w:r>
        <w:rPr>
          <w:rFonts w:hint="eastAsia"/>
        </w:rPr>
        <w:t xml:space="preserve">和</w:t>
      </w:r>
      <w:r>
        <w:t xml:space="preserve"> Klemens Budde. </w:t>
      </w:r>
      <w:r>
        <w:rPr>
          <w:rFonts w:hint="eastAsia"/>
        </w:rPr>
        <w:t xml:space="preserve">2024年.</w:t>
      </w:r>
      <w:r>
        <w:t xml:space="preserve"> </w:t>
      </w:r>
      <w:r>
        <w:t xml:space="preserve">《Opinions on the Future of Clinical Pig Kidney Xenotransplantation》</w:t>
      </w:r>
      <w:r>
        <w:t xml:space="preserve">.</w:t>
      </w:r>
      <w:r>
        <w:t xml:space="preserve"> </w:t>
      </w:r>
      <w:r>
        <w:rPr>
          <w:i/>
          <w:iCs/>
        </w:rPr>
        <w:t xml:space="preserve">Transplant International</w:t>
      </w:r>
      <w:r>
        <w:t xml:space="preserve">, </w:t>
      </w:r>
      <w:r>
        <w:rPr>
          <w:rFonts w:hint="eastAsia"/>
        </w:rPr>
        <w:t xml:space="preserve">网络首发.</w:t>
      </w:r>
      <w:r>
        <w:t xml:space="preserve"> </w:t>
      </w:r>
      <w:hyperlink r:id="rId36">
        <w:r>
          <w:rPr>
            <w:rStyle w:val="Hyperlink"/>
          </w:rPr>
          <w:t xml:space="preserve">https://doi.org/10.3389/ti.2024.13475</w:t>
        </w:r>
      </w:hyperlink>
      <w:r>
        <w:t xml:space="preserve">.</w:t>
      </w:r>
    </w:p>
    <w:bookmarkEnd w:id="37"/>
    <w:bookmarkStart w:id="39" w:name="ref-2025statusof2025"/>
    <w:p>
      <w:pPr>
        <w:pStyle w:val="Bibliography"/>
      </w:pPr>
      <w:r>
        <w:t xml:space="preserve">Byrne, Guerard W., </w:t>
      </w:r>
      <w:r>
        <w:rPr>
          <w:rFonts w:hint="eastAsia"/>
        </w:rPr>
        <w:t xml:space="preserve">和</w:t>
      </w:r>
      <w:r>
        <w:t xml:space="preserve"> Christopher G. A. McGregor. </w:t>
      </w:r>
      <w:r>
        <w:rPr>
          <w:rFonts w:hint="eastAsia"/>
        </w:rPr>
        <w:t xml:space="preserve">2025年.</w:t>
      </w:r>
      <w:r>
        <w:t xml:space="preserve"> </w:t>
      </w:r>
      <w:r>
        <w:t xml:space="preserve">《2025: status of cardiac xenotransplantation including preclinical models》</w:t>
      </w:r>
      <w:r>
        <w:t xml:space="preserve">.</w:t>
      </w:r>
      <w:r>
        <w:t xml:space="preserve"> </w:t>
      </w:r>
      <w:r>
        <w:rPr>
          <w:i/>
          <w:iCs/>
        </w:rPr>
        <w:t xml:space="preserve">Frontiers in Transplantation</w:t>
      </w:r>
      <w:r>
        <w:t xml:space="preserve">, </w:t>
      </w:r>
      <w:r>
        <w:rPr>
          <w:rFonts w:hint="eastAsia"/>
        </w:rPr>
        <w:t xml:space="preserve">网络首发.</w:t>
      </w:r>
      <w:r>
        <w:t xml:space="preserve"> </w:t>
      </w:r>
      <w:hyperlink r:id="rId38">
        <w:r>
          <w:rPr>
            <w:rStyle w:val="Hyperlink"/>
          </w:rPr>
          <w:t xml:space="preserve">https://doi.org/10.3389/frtra.2025.1568910</w:t>
        </w:r>
      </w:hyperlink>
      <w:r>
        <w:t xml:space="preserve">.</w:t>
      </w:r>
    </w:p>
    <w:bookmarkEnd w:id="39"/>
    <w:bookmarkStart w:id="41" w:name="ref-xenotransplantationanew2022"/>
    <w:p>
      <w:pPr>
        <w:pStyle w:val="Bibliography"/>
      </w:pPr>
      <w:r>
        <w:t xml:space="preserve">Carrier, Amber, Anjali Verma, Muhammad M. Mohiuddin, </w:t>
      </w:r>
      <w:r>
        <w:rPr>
          <w:rFonts w:hint="eastAsia"/>
        </w:rPr>
        <w:t xml:space="preserve">等.</w:t>
      </w:r>
      <w:r>
        <w:t xml:space="preserve"> </w:t>
      </w:r>
      <w:r>
        <w:rPr>
          <w:rFonts w:hint="eastAsia"/>
        </w:rPr>
        <w:t xml:space="preserve">2022年.</w:t>
      </w:r>
      <w:r>
        <w:t xml:space="preserve"> </w:t>
      </w:r>
      <w:r>
        <w:t xml:space="preserve">《Xenotransplantation: A New Era》</w:t>
      </w:r>
      <w:r>
        <w:t xml:space="preserve">.</w:t>
      </w:r>
      <w:r>
        <w:t xml:space="preserve"> </w:t>
      </w:r>
      <w:r>
        <w:rPr>
          <w:i/>
          <w:iCs/>
        </w:rPr>
        <w:t xml:space="preserve">Frontiers in Immunology</w:t>
      </w:r>
      <w:r>
        <w:t xml:space="preserve">, </w:t>
      </w:r>
      <w:r>
        <w:rPr>
          <w:rFonts w:hint="eastAsia"/>
        </w:rPr>
        <w:t xml:space="preserve">网络首发.</w:t>
      </w:r>
      <w:r>
        <w:t xml:space="preserve"> </w:t>
      </w:r>
      <w:hyperlink r:id="rId40">
        <w:r>
          <w:rPr>
            <w:rStyle w:val="Hyperlink"/>
          </w:rPr>
          <w:t xml:space="preserve">https://doi.org/10.3389/fimmu.2022.900594</w:t>
        </w:r>
      </w:hyperlink>
      <w:r>
        <w:t xml:space="preserve">.</w:t>
      </w:r>
    </w:p>
    <w:bookmarkEnd w:id="41"/>
    <w:bookmarkStart w:id="43" w:name="ref-spatiotemporalimmuneatlas2024"/>
    <w:p>
      <w:pPr>
        <w:pStyle w:val="Bibliography"/>
      </w:pPr>
      <w:r>
        <w:t xml:space="preserve">Cheung, Matthew D., Rebecca Asiimwe, Elise N. Erman, </w:t>
      </w:r>
      <w:r>
        <w:rPr>
          <w:rFonts w:hint="eastAsia"/>
        </w:rPr>
        <w:t xml:space="preserve">等.</w:t>
      </w:r>
      <w:r>
        <w:t xml:space="preserve"> </w:t>
      </w:r>
      <w:r>
        <w:rPr>
          <w:rFonts w:hint="eastAsia"/>
        </w:rPr>
        <w:t xml:space="preserve">2024年.</w:t>
      </w:r>
      <w:r>
        <w:t xml:space="preserve"> </w:t>
      </w:r>
      <w:r>
        <w:t xml:space="preserve">《Spatiotemporal immune atlas of a clinical-grade gene-edited pig-to-human kidney xenotransplant》</w:t>
      </w:r>
      <w:r>
        <w:t xml:space="preserve">.</w:t>
      </w:r>
      <w:r>
        <w:t xml:space="preserve"> </w:t>
      </w:r>
      <w:r>
        <w:rPr>
          <w:i/>
          <w:iCs/>
        </w:rPr>
        <w:t xml:space="preserve">Nature Communications</w:t>
      </w:r>
      <w:r>
        <w:t xml:space="preserve">, </w:t>
      </w:r>
      <w:r>
        <w:rPr>
          <w:rFonts w:hint="eastAsia"/>
        </w:rPr>
        <w:t xml:space="preserve">网络首发.</w:t>
      </w:r>
      <w:r>
        <w:t xml:space="preserve"> </w:t>
      </w:r>
      <w:hyperlink r:id="rId42">
        <w:r>
          <w:rPr>
            <w:rStyle w:val="Hyperlink"/>
          </w:rPr>
          <w:t xml:space="preserve">https://doi.org/10.1038/s41467-024-47454-7</w:t>
        </w:r>
      </w:hyperlink>
      <w:r>
        <w:t xml:space="preserve">.</w:t>
      </w:r>
    </w:p>
    <w:bookmarkEnd w:id="43"/>
    <w:bookmarkStart w:id="45" w:name="ref-organtransplantationin2025"/>
    <w:p>
      <w:pPr>
        <w:pStyle w:val="Bibliography"/>
      </w:pPr>
      <w:r>
        <w:t xml:space="preserve">Ciarlini, Carola Ginevra, </w:t>
      </w:r>
      <w:r>
        <w:rPr>
          <w:rFonts w:hint="eastAsia"/>
        </w:rPr>
        <w:t xml:space="preserve">和</w:t>
      </w:r>
      <w:r>
        <w:t xml:space="preserve"> Konrad Fischer. </w:t>
      </w:r>
      <w:r>
        <w:rPr>
          <w:rFonts w:hint="eastAsia"/>
        </w:rPr>
        <w:t xml:space="preserve">2025年.</w:t>
      </w:r>
      <w:r>
        <w:t xml:space="preserve"> </w:t>
      </w:r>
      <w:r>
        <w:t xml:space="preserve">《Organ transplantation in brain-dead patients: Integrating immunology, life support, case studies, legal, and ethical considerations for future therapeutics》</w:t>
      </w:r>
      <w:r>
        <w:t xml:space="preserve">.</w:t>
      </w:r>
      <w:r>
        <w:t xml:space="preserve"> </w:t>
      </w:r>
      <w:r>
        <w:rPr>
          <w:i/>
          <w:iCs/>
        </w:rPr>
        <w:t xml:space="preserve">Transplantation Reports</w:t>
      </w:r>
      <w:r>
        <w:t xml:space="preserve">, </w:t>
      </w:r>
      <w:r>
        <w:rPr>
          <w:rFonts w:hint="eastAsia"/>
        </w:rPr>
        <w:t xml:space="preserve">网络首发.</w:t>
      </w:r>
      <w:r>
        <w:t xml:space="preserve"> </w:t>
      </w:r>
      <w:hyperlink r:id="rId44">
        <w:r>
          <w:rPr>
            <w:rStyle w:val="Hyperlink"/>
          </w:rPr>
          <w:t xml:space="preserve">https://doi.org/10.1016/j.tpr.2025.100187</w:t>
        </w:r>
      </w:hyperlink>
      <w:r>
        <w:t xml:space="preserve">.</w:t>
      </w:r>
    </w:p>
    <w:bookmarkEnd w:id="45"/>
    <w:bookmarkStart w:id="47" w:name="ref-advancingxenotransplantationto2022"/>
    <w:p>
      <w:pPr>
        <w:pStyle w:val="Bibliography"/>
      </w:pPr>
      <w:r>
        <w:t xml:space="preserve">Cooper, David K. C. </w:t>
      </w:r>
      <w:r>
        <w:rPr>
          <w:rFonts w:hint="eastAsia"/>
        </w:rPr>
        <w:t xml:space="preserve">2022年.</w:t>
      </w:r>
      <w:r>
        <w:t xml:space="preserve"> </w:t>
      </w:r>
      <w:r>
        <w:t xml:space="preserve">《Advancing Xenotransplantation to the Clinic: How Relevant Is the Pig-to–nonhuman Primate Kidney Transplantation Model Today?》</w:t>
      </w:r>
      <w:r>
        <w:t xml:space="preserve"> </w:t>
      </w:r>
      <w:r>
        <w:rPr>
          <w:i/>
          <w:iCs/>
        </w:rPr>
        <w:t xml:space="preserve">Transplantation</w:t>
      </w:r>
      <w:r>
        <w:t xml:space="preserve">, </w:t>
      </w:r>
      <w:r>
        <w:rPr>
          <w:rFonts w:hint="eastAsia"/>
        </w:rPr>
        <w:t xml:space="preserve">网络首发.</w:t>
      </w:r>
      <w:r>
        <w:t xml:space="preserve"> </w:t>
      </w:r>
      <w:hyperlink r:id="rId46">
        <w:r>
          <w:rPr>
            <w:rStyle w:val="Hyperlink"/>
          </w:rPr>
          <w:t xml:space="preserve">https://doi.org/10.1097/tp.0000000000004097</w:t>
        </w:r>
      </w:hyperlink>
      <w:r>
        <w:t xml:space="preserve">.</w:t>
      </w:r>
    </w:p>
    <w:bookmarkEnd w:id="47"/>
    <w:bookmarkStart w:id="49" w:name="ref-thetimehas2024"/>
    <w:p>
      <w:pPr>
        <w:pStyle w:val="Bibliography"/>
      </w:pPr>
      <w:r>
        <w:t xml:space="preserve">Cooper, David K. C., Leonardo V. Riella, Tatsuo Kawai, </w:t>
      </w:r>
      <w:r>
        <w:rPr>
          <w:rFonts w:hint="eastAsia"/>
        </w:rPr>
        <w:t xml:space="preserve">等.</w:t>
      </w:r>
      <w:r>
        <w:t xml:space="preserve"> </w:t>
      </w:r>
      <w:r>
        <w:rPr>
          <w:rFonts w:hint="eastAsia"/>
        </w:rPr>
        <w:t xml:space="preserve">2024年.</w:t>
      </w:r>
      <w:r>
        <w:t xml:space="preserve"> </w:t>
      </w:r>
      <w:r>
        <w:t xml:space="preserve">《The Time Has Come》</w:t>
      </w:r>
      <w:r>
        <w:t xml:space="preserve">.</w:t>
      </w:r>
      <w:r>
        <w:t xml:space="preserve"> </w:t>
      </w:r>
      <w:r>
        <w:rPr>
          <w:i/>
          <w:iCs/>
        </w:rPr>
        <w:t xml:space="preserve">Annals of Surgery</w:t>
      </w:r>
      <w:r>
        <w:t xml:space="preserve">, </w:t>
      </w:r>
      <w:r>
        <w:rPr>
          <w:rFonts w:hint="eastAsia"/>
        </w:rPr>
        <w:t xml:space="preserve">网络首发.</w:t>
      </w:r>
      <w:r>
        <w:t xml:space="preserve"> </w:t>
      </w:r>
      <w:hyperlink r:id="rId48">
        <w:r>
          <w:rPr>
            <w:rStyle w:val="Hyperlink"/>
          </w:rPr>
          <w:t xml:space="preserve">https://doi.org/10.1097/sla.0000000000006529</w:t>
        </w:r>
      </w:hyperlink>
      <w:r>
        <w:t xml:space="preserve">.</w:t>
      </w:r>
    </w:p>
    <w:bookmarkEnd w:id="49"/>
    <w:bookmarkStart w:id="51" w:name="ref-immunobiologicalbarriersto2023"/>
    <w:p>
      <w:pPr>
        <w:pStyle w:val="Bibliography"/>
      </w:pPr>
      <w:r>
        <w:t xml:space="preserve">Cooper, David K. C., Liaoran Wang, Kohei Kinoshita, </w:t>
      </w:r>
      <w:r>
        <w:rPr>
          <w:rFonts w:hint="eastAsia"/>
        </w:rPr>
        <w:t xml:space="preserve">等.</w:t>
      </w:r>
      <w:r>
        <w:t xml:space="preserve"> </w:t>
      </w:r>
      <w:r>
        <w:rPr>
          <w:rFonts w:hint="eastAsia"/>
        </w:rPr>
        <w:t xml:space="preserve">2023年.</w:t>
      </w:r>
      <w:r>
        <w:t xml:space="preserve"> </w:t>
      </w:r>
      <w:r>
        <w:t xml:space="preserve">《IMMUNOBIOLOGICAL BARRIERS TO PIG ORGAN XENOTRANSPLANTATION》</w:t>
      </w:r>
      <w:r>
        <w:t xml:space="preserve">.</w:t>
      </w:r>
      <w:r>
        <w:t xml:space="preserve"> </w:t>
      </w:r>
      <w:r>
        <w:rPr>
          <w:i/>
          <w:iCs/>
        </w:rPr>
        <w:t xml:space="preserve">European Journal of Transplantation</w:t>
      </w:r>
      <w:r>
        <w:t xml:space="preserve">, </w:t>
      </w:r>
      <w:r>
        <w:rPr>
          <w:rFonts w:hint="eastAsia"/>
        </w:rPr>
        <w:t xml:space="preserve">网络首发.</w:t>
      </w:r>
      <w:r>
        <w:t xml:space="preserve"> </w:t>
      </w:r>
      <w:hyperlink r:id="rId50">
        <w:r>
          <w:rPr>
            <w:rStyle w:val="Hyperlink"/>
          </w:rPr>
          <w:t xml:space="preserve">https://doi.org/10.57603/ejt-266</w:t>
        </w:r>
      </w:hyperlink>
      <w:r>
        <w:t xml:space="preserve">.</w:t>
      </w:r>
    </w:p>
    <w:bookmarkEnd w:id="51"/>
    <w:bookmarkStart w:id="53" w:name="ref-currentbarriersto2022"/>
    <w:p>
      <w:pPr>
        <w:pStyle w:val="Bibliography"/>
      </w:pPr>
      <w:r>
        <w:t xml:space="preserve">Cross-Najafi, Arthur A., Kevin Lopez, Abdulkadir Isidan, </w:t>
      </w:r>
      <w:r>
        <w:rPr>
          <w:rFonts w:hint="eastAsia"/>
        </w:rPr>
        <w:t xml:space="preserve">等.</w:t>
      </w:r>
      <w:r>
        <w:t xml:space="preserve"> </w:t>
      </w:r>
      <w:r>
        <w:rPr>
          <w:rFonts w:hint="eastAsia"/>
        </w:rPr>
        <w:t xml:space="preserve">2022年.</w:t>
      </w:r>
      <w:r>
        <w:t xml:space="preserve"> </w:t>
      </w:r>
      <w:r>
        <w:t xml:space="preserve">《Current Barriers to Clinical Liver Xenotransplantation》</w:t>
      </w:r>
      <w:r>
        <w:t xml:space="preserve">.</w:t>
      </w:r>
      <w:r>
        <w:t xml:space="preserve"> </w:t>
      </w:r>
      <w:r>
        <w:rPr>
          <w:i/>
          <w:iCs/>
        </w:rPr>
        <w:t xml:space="preserve">Frontiers in Immunology</w:t>
      </w:r>
      <w:r>
        <w:t xml:space="preserve">, </w:t>
      </w:r>
      <w:r>
        <w:rPr>
          <w:rFonts w:hint="eastAsia"/>
        </w:rPr>
        <w:t xml:space="preserve">网络首发.</w:t>
      </w:r>
      <w:r>
        <w:t xml:space="preserve"> </w:t>
      </w:r>
      <w:hyperlink r:id="rId52">
        <w:r>
          <w:rPr>
            <w:rStyle w:val="Hyperlink"/>
          </w:rPr>
          <w:t xml:space="preserve">https://doi.org/10.3389/fimmu.2022.827535</w:t>
        </w:r>
      </w:hyperlink>
      <w:r>
        <w:t xml:space="preserve">.</w:t>
      </w:r>
    </w:p>
    <w:bookmarkEnd w:id="53"/>
    <w:bookmarkStart w:id="55" w:name="ref-bridgingtherapiesex2025"/>
    <w:p>
      <w:pPr>
        <w:pStyle w:val="Bibliography"/>
      </w:pPr>
      <w:r>
        <w:t xml:space="preserve">Czigány, Zoltán, Kasra Shirini, Aghnia J. Putri, </w:t>
      </w:r>
      <w:r>
        <w:rPr>
          <w:rFonts w:hint="eastAsia"/>
        </w:rPr>
        <w:t xml:space="preserve">等.</w:t>
      </w:r>
      <w:r>
        <w:t xml:space="preserve"> </w:t>
      </w:r>
      <w:r>
        <w:rPr>
          <w:rFonts w:hint="eastAsia"/>
        </w:rPr>
        <w:t xml:space="preserve">2025年.</w:t>
      </w:r>
      <w:r>
        <w:t xml:space="preserve"> </w:t>
      </w:r>
      <w:r>
        <w:t xml:space="preserve">《Bridging Therapies—Ex Vivo Liver Xenoperfusion and the Role of Machine Perfusion: An Update》</w:t>
      </w:r>
      <w:r>
        <w:t xml:space="preserve">.</w:t>
      </w:r>
      <w:r>
        <w:t xml:space="preserve"> </w:t>
      </w:r>
      <w:r>
        <w:rPr>
          <w:i/>
          <w:iCs/>
        </w:rPr>
        <w:t xml:space="preserve">Xenotransplantation</w:t>
      </w:r>
      <w:r>
        <w:t xml:space="preserve">, </w:t>
      </w:r>
      <w:r>
        <w:rPr>
          <w:rFonts w:hint="eastAsia"/>
        </w:rPr>
        <w:t xml:space="preserve">网络首发.</w:t>
      </w:r>
      <w:r>
        <w:t xml:space="preserve"> </w:t>
      </w:r>
      <w:hyperlink r:id="rId54">
        <w:r>
          <w:rPr>
            <w:rStyle w:val="Hyperlink"/>
          </w:rPr>
          <w:t xml:space="preserve">https://doi.org/10.1111/xen.70011</w:t>
        </w:r>
      </w:hyperlink>
      <w:r>
        <w:t xml:space="preserve">.</w:t>
      </w:r>
    </w:p>
    <w:bookmarkEnd w:id="55"/>
    <w:bookmarkStart w:id="57" w:name="ref-attitudesofpatients2023"/>
    <w:p>
      <w:pPr>
        <w:pStyle w:val="Bibliography"/>
      </w:pPr>
      <w:r>
        <w:t xml:space="preserve">DeLaura, Isabel, Imran J. Anwar, Joseph M. Ladowski, Alejandra V. Patino, Sarah Cantrell, </w:t>
      </w:r>
      <w:r>
        <w:rPr>
          <w:rFonts w:hint="eastAsia"/>
        </w:rPr>
        <w:t xml:space="preserve">和</w:t>
      </w:r>
      <w:r>
        <w:t xml:space="preserve"> Scott Sanoff. </w:t>
      </w:r>
      <w:r>
        <w:rPr>
          <w:rFonts w:hint="eastAsia"/>
        </w:rPr>
        <w:t xml:space="preserve">2023年.</w:t>
      </w:r>
      <w:r>
        <w:t xml:space="preserve"> </w:t>
      </w:r>
      <w:r>
        <w:t xml:space="preserve">《Attitudes of patients with renal disease on xenotransplantation: A systematic review》</w:t>
      </w:r>
      <w:r>
        <w:t xml:space="preserve">.</w:t>
      </w:r>
      <w:r>
        <w:t xml:space="preserve"> </w:t>
      </w:r>
      <w:r>
        <w:rPr>
          <w:i/>
          <w:iCs/>
        </w:rPr>
        <w:t xml:space="preserve">Xenotransplantation</w:t>
      </w:r>
      <w:r>
        <w:t xml:space="preserve">, </w:t>
      </w:r>
      <w:r>
        <w:rPr>
          <w:rFonts w:hint="eastAsia"/>
        </w:rPr>
        <w:t xml:space="preserve">网络首发.</w:t>
      </w:r>
      <w:r>
        <w:t xml:space="preserve"> </w:t>
      </w:r>
      <w:hyperlink r:id="rId56">
        <w:r>
          <w:rPr>
            <w:rStyle w:val="Hyperlink"/>
          </w:rPr>
          <w:t xml:space="preserve">https://doi.org/10.1111/xen.12794</w:t>
        </w:r>
      </w:hyperlink>
      <w:r>
        <w:t xml:space="preserve">.</w:t>
      </w:r>
    </w:p>
    <w:bookmarkEnd w:id="57"/>
    <w:bookmarkStart w:id="59" w:name="ref-virussafetyof2022"/>
    <w:p>
      <w:pPr>
        <w:pStyle w:val="Bibliography"/>
      </w:pPr>
      <w:r>
        <w:t xml:space="preserve">Denner, Joachim. </w:t>
      </w:r>
      <w:r>
        <w:rPr>
          <w:rFonts w:hint="eastAsia"/>
        </w:rPr>
        <w:t xml:space="preserve">2022年.</w:t>
      </w:r>
      <w:r>
        <w:t xml:space="preserve"> </w:t>
      </w:r>
      <w:r>
        <w:t xml:space="preserve">《Virus Safety of Xenotransplantation》</w:t>
      </w:r>
      <w:r>
        <w:t xml:space="preserve">.</w:t>
      </w:r>
      <w:r>
        <w:t xml:space="preserve"> </w:t>
      </w:r>
      <w:r>
        <w:rPr>
          <w:i/>
          <w:iCs/>
        </w:rPr>
        <w:t xml:space="preserve">Viruses</w:t>
      </w:r>
      <w:r>
        <w:t xml:space="preserve">, </w:t>
      </w:r>
      <w:r>
        <w:rPr>
          <w:rFonts w:hint="eastAsia"/>
        </w:rPr>
        <w:t xml:space="preserve">网络首发.</w:t>
      </w:r>
      <w:r>
        <w:t xml:space="preserve"> </w:t>
      </w:r>
      <w:hyperlink r:id="rId58">
        <w:r>
          <w:rPr>
            <w:rStyle w:val="Hyperlink"/>
          </w:rPr>
          <w:t xml:space="preserve">https://doi.org/10.3390/v14091926</w:t>
        </w:r>
      </w:hyperlink>
      <w:r>
        <w:t xml:space="preserve">.</w:t>
      </w:r>
    </w:p>
    <w:bookmarkEnd w:id="59"/>
    <w:bookmarkStart w:id="61" w:name="ref-comparisonofmethods2023"/>
    <w:p>
      <w:pPr>
        <w:pStyle w:val="Bibliography"/>
      </w:pPr>
      <w:r>
        <w:t xml:space="preserve">Denner, Joachim, Hina Jhelum, Sabrina Hansen, </w:t>
      </w:r>
      <w:r>
        <w:rPr>
          <w:rFonts w:hint="eastAsia"/>
        </w:rPr>
        <w:t xml:space="preserve">和</w:t>
      </w:r>
      <w:r>
        <w:t xml:space="preserve"> Benedikt B. Kaufer. </w:t>
      </w:r>
      <w:r>
        <w:rPr>
          <w:rFonts w:hint="eastAsia"/>
        </w:rPr>
        <w:t xml:space="preserve">2023年.</w:t>
      </w:r>
      <w:r>
        <w:t xml:space="preserve"> </w:t>
      </w:r>
      <w:r>
        <w:t xml:space="preserve">《Comparison of methods for the detection of porcine cytomegalovirus/roseolovirus in relation to biosafety monitoring of xenotransplantation products》</w:t>
      </w:r>
      <w:r>
        <w:t xml:space="preserve">.</w:t>
      </w:r>
      <w:r>
        <w:t xml:space="preserve"> </w:t>
      </w:r>
      <w:r>
        <w:rPr>
          <w:i/>
          <w:iCs/>
        </w:rPr>
        <w:t xml:space="preserve">Xenotransplantation</w:t>
      </w:r>
      <w:r>
        <w:t xml:space="preserve">, </w:t>
      </w:r>
      <w:r>
        <w:rPr>
          <w:rFonts w:hint="eastAsia"/>
        </w:rPr>
        <w:t xml:space="preserve">网络首发.</w:t>
      </w:r>
      <w:r>
        <w:t xml:space="preserve"> </w:t>
      </w:r>
      <w:hyperlink r:id="rId60">
        <w:r>
          <w:rPr>
            <w:rStyle w:val="Hyperlink"/>
          </w:rPr>
          <w:t xml:space="preserve">https://doi.org/10.1111/xen.12835</w:t>
        </w:r>
      </w:hyperlink>
      <w:r>
        <w:t xml:space="preserve">.</w:t>
      </w:r>
    </w:p>
    <w:bookmarkEnd w:id="61"/>
    <w:bookmarkStart w:id="63" w:name="ref-useofbrain2025"/>
    <w:p>
      <w:pPr>
        <w:pStyle w:val="Bibliography"/>
      </w:pPr>
      <w:r>
        <w:t xml:space="preserve">Du, Xingchao, Yuan Chang, </w:t>
      </w:r>
      <w:r>
        <w:rPr>
          <w:rFonts w:hint="eastAsia"/>
        </w:rPr>
        <w:t xml:space="preserve">和</w:t>
      </w:r>
      <w:r>
        <w:t xml:space="preserve"> Jiangping Song. </w:t>
      </w:r>
      <w:r>
        <w:rPr>
          <w:rFonts w:hint="eastAsia"/>
        </w:rPr>
        <w:t xml:space="preserve">2025年.</w:t>
      </w:r>
      <w:r>
        <w:t xml:space="preserve"> </w:t>
      </w:r>
      <w:r>
        <w:t xml:space="preserve">《Use of Brain Death Recipients in Xenotransplantation: A Double‐Edged Sword》</w:t>
      </w:r>
      <w:r>
        <w:t xml:space="preserve">.</w:t>
      </w:r>
      <w:r>
        <w:t xml:space="preserve"> </w:t>
      </w:r>
      <w:r>
        <w:rPr>
          <w:i/>
          <w:iCs/>
        </w:rPr>
        <w:t xml:space="preserve">Xenotransplantation</w:t>
      </w:r>
      <w:r>
        <w:t xml:space="preserve">, </w:t>
      </w:r>
      <w:r>
        <w:rPr>
          <w:rFonts w:hint="eastAsia"/>
        </w:rPr>
        <w:t xml:space="preserve">网络首发.</w:t>
      </w:r>
      <w:r>
        <w:t xml:space="preserve"> </w:t>
      </w:r>
      <w:hyperlink r:id="rId62">
        <w:r>
          <w:rPr>
            <w:rStyle w:val="Hyperlink"/>
          </w:rPr>
          <w:t xml:space="preserve">https://doi.org/10.1111/xen.70010</w:t>
        </w:r>
      </w:hyperlink>
      <w:r>
        <w:t xml:space="preserve">.</w:t>
      </w:r>
    </w:p>
    <w:bookmarkEnd w:id="63"/>
    <w:bookmarkStart w:id="65" w:name="ref-consistentsurvivalin2024"/>
    <w:p>
      <w:pPr>
        <w:pStyle w:val="Bibliography"/>
      </w:pPr>
      <w:r>
        <w:t xml:space="preserve">Eisenson, Daniel, Yu Hisadome, Michelle Santillan, </w:t>
      </w:r>
      <w:r>
        <w:rPr>
          <w:rFonts w:hint="eastAsia"/>
        </w:rPr>
        <w:t xml:space="preserve">等.</w:t>
      </w:r>
      <w:r>
        <w:t xml:space="preserve"> </w:t>
      </w:r>
      <w:r>
        <w:rPr>
          <w:rFonts w:hint="eastAsia"/>
        </w:rPr>
        <w:t xml:space="preserve">2024年.</w:t>
      </w:r>
      <w:r>
        <w:t xml:space="preserve"> </w:t>
      </w:r>
      <w:r>
        <w:t xml:space="preserve">《Consistent survival in consecutive cases of life-supporting porcine kidney xenotransplantation using 10GE source pigs》</w:t>
      </w:r>
      <w:r>
        <w:t xml:space="preserve">.</w:t>
      </w:r>
      <w:r>
        <w:t xml:space="preserve"> </w:t>
      </w:r>
      <w:r>
        <w:rPr>
          <w:i/>
          <w:iCs/>
        </w:rPr>
        <w:t xml:space="preserve">Nature Communications</w:t>
      </w:r>
      <w:r>
        <w:t xml:space="preserve">, </w:t>
      </w:r>
      <w:r>
        <w:rPr>
          <w:rFonts w:hint="eastAsia"/>
        </w:rPr>
        <w:t xml:space="preserve">网络首发.</w:t>
      </w:r>
      <w:r>
        <w:t xml:space="preserve"> </w:t>
      </w:r>
      <w:hyperlink r:id="rId64">
        <w:r>
          <w:rPr>
            <w:rStyle w:val="Hyperlink"/>
          </w:rPr>
          <w:t xml:space="preserve">https://doi.org/10.1038/s41467-024-47679-6</w:t>
        </w:r>
      </w:hyperlink>
      <w:r>
        <w:t xml:space="preserve">.</w:t>
      </w:r>
    </w:p>
    <w:bookmarkEnd w:id="65"/>
    <w:bookmarkStart w:id="67" w:name="ref-progressinislet2022"/>
    <w:p>
      <w:pPr>
        <w:pStyle w:val="Bibliography"/>
      </w:pPr>
      <w:r>
        <w:t xml:space="preserve">Eisenson, Daniel, Yu Hisadome, Michelle R. Santillan, </w:t>
      </w:r>
      <w:r>
        <w:rPr>
          <w:rFonts w:hint="eastAsia"/>
        </w:rPr>
        <w:t xml:space="preserve">和</w:t>
      </w:r>
      <w:r>
        <w:t xml:space="preserve"> Kazuhiko Yamada. </w:t>
      </w:r>
      <w:r>
        <w:rPr>
          <w:rFonts w:hint="eastAsia"/>
        </w:rPr>
        <w:t xml:space="preserve">2022年.</w:t>
      </w:r>
      <w:r>
        <w:t xml:space="preserve"> </w:t>
      </w:r>
      <w:r>
        <w:t xml:space="preserve">《Progress in islet xenotransplantation: Immunologic barriers, advances in gene editing, and tolerance induction strategies for xenogeneic islets in pig-to-primate transplantation》</w:t>
      </w:r>
      <w:r>
        <w:t xml:space="preserve">.</w:t>
      </w:r>
      <w:r>
        <w:t xml:space="preserve"> </w:t>
      </w:r>
      <w:r>
        <w:rPr>
          <w:i/>
          <w:iCs/>
        </w:rPr>
        <w:t xml:space="preserve">Frontiers in Transplantation</w:t>
      </w:r>
      <w:r>
        <w:t xml:space="preserve">, </w:t>
      </w:r>
      <w:r>
        <w:rPr>
          <w:rFonts w:hint="eastAsia"/>
        </w:rPr>
        <w:t xml:space="preserve">网络首发.</w:t>
      </w:r>
      <w:r>
        <w:t xml:space="preserve"> </w:t>
      </w:r>
      <w:hyperlink r:id="rId66">
        <w:r>
          <w:rPr>
            <w:rStyle w:val="Hyperlink"/>
          </w:rPr>
          <w:t xml:space="preserve">https://doi.org/10.3389/frtra.2022.989811</w:t>
        </w:r>
      </w:hyperlink>
      <w:r>
        <w:t xml:space="preserve">.</w:t>
      </w:r>
    </w:p>
    <w:bookmarkEnd w:id="67"/>
    <w:bookmarkStart w:id="69" w:name="ref-progressinxenotransplantation2022"/>
    <w:p>
      <w:pPr>
        <w:pStyle w:val="Bibliography"/>
      </w:pPr>
      <w:r>
        <w:t xml:space="preserve">Eisenson, Daniel, Yu Hisadome, </w:t>
      </w:r>
      <w:r>
        <w:rPr>
          <w:rFonts w:hint="eastAsia"/>
        </w:rPr>
        <w:t xml:space="preserve">和</w:t>
      </w:r>
      <w:r>
        <w:t xml:space="preserve"> Kazuhiko Yamada. </w:t>
      </w:r>
      <w:r>
        <w:rPr>
          <w:rFonts w:hint="eastAsia"/>
        </w:rPr>
        <w:t xml:space="preserve">2022年.</w:t>
      </w:r>
      <w:r>
        <w:t xml:space="preserve"> </w:t>
      </w:r>
      <w:r>
        <w:t xml:space="preserve">《Progress in Xenotransplantation: Immunologic Barriers, Advances in Gene Editing, and Successful Tolerance Induction Strategies in Pig-To-Primate Transplantation》</w:t>
      </w:r>
      <w:r>
        <w:t xml:space="preserve">.</w:t>
      </w:r>
      <w:r>
        <w:t xml:space="preserve"> </w:t>
      </w:r>
      <w:r>
        <w:rPr>
          <w:i/>
          <w:iCs/>
        </w:rPr>
        <w:t xml:space="preserve">Frontiers in Immunology</w:t>
      </w:r>
      <w:r>
        <w:t xml:space="preserve">, </w:t>
      </w:r>
      <w:r>
        <w:rPr>
          <w:rFonts w:hint="eastAsia"/>
        </w:rPr>
        <w:t xml:space="preserve">网络首发.</w:t>
      </w:r>
      <w:r>
        <w:t xml:space="preserve"> </w:t>
      </w:r>
      <w:hyperlink r:id="rId68">
        <w:r>
          <w:rPr>
            <w:rStyle w:val="Hyperlink"/>
          </w:rPr>
          <w:t xml:space="preserve">https://doi.org/10.3389/fimmu.2022.899657</w:t>
        </w:r>
      </w:hyperlink>
      <w:r>
        <w:t xml:space="preserve">.</w:t>
      </w:r>
    </w:p>
    <w:bookmarkEnd w:id="69"/>
    <w:bookmarkStart w:id="71" w:name="ref-clinicalandmolecular2023"/>
    <w:p>
      <w:pPr>
        <w:pStyle w:val="Bibliography"/>
      </w:pPr>
      <w:r>
        <w:t xml:space="preserve">Firl, Daniel J., Grace Lassiter, Takayuki Hirose, </w:t>
      </w:r>
      <w:r>
        <w:rPr>
          <w:rFonts w:hint="eastAsia"/>
        </w:rPr>
        <w:t xml:space="preserve">等.</w:t>
      </w:r>
      <w:r>
        <w:t xml:space="preserve"> </w:t>
      </w:r>
      <w:r>
        <w:rPr>
          <w:rFonts w:hint="eastAsia"/>
        </w:rPr>
        <w:t xml:space="preserve">2023年.</w:t>
      </w:r>
      <w:r>
        <w:t xml:space="preserve"> </w:t>
      </w:r>
      <w:r>
        <w:t xml:space="preserve">《Clinical and molecular correlation defines activity of physiological pathways in life-sustaining kidney xenotransplantation》</w:t>
      </w:r>
      <w:r>
        <w:t xml:space="preserve">.</w:t>
      </w:r>
      <w:r>
        <w:t xml:space="preserve"> </w:t>
      </w:r>
      <w:r>
        <w:rPr>
          <w:i/>
          <w:iCs/>
        </w:rPr>
        <w:t xml:space="preserve">Nature Communications</w:t>
      </w:r>
      <w:r>
        <w:t xml:space="preserve">, </w:t>
      </w:r>
      <w:r>
        <w:rPr>
          <w:rFonts w:hint="eastAsia"/>
        </w:rPr>
        <w:t xml:space="preserve">网络首发.</w:t>
      </w:r>
      <w:r>
        <w:t xml:space="preserve"> </w:t>
      </w:r>
      <w:hyperlink r:id="rId70">
        <w:r>
          <w:rPr>
            <w:rStyle w:val="Hyperlink"/>
          </w:rPr>
          <w:t xml:space="preserve">https://doi.org/10.1038/s41467-023-38465-x</w:t>
        </w:r>
      </w:hyperlink>
      <w:r>
        <w:t xml:space="preserve">.</w:t>
      </w:r>
    </w:p>
    <w:bookmarkEnd w:id="71"/>
    <w:bookmarkStart w:id="73" w:name="X104ffbcff6b562de6d6b623301321407955fdcf"/>
    <w:p>
      <w:pPr>
        <w:pStyle w:val="Bibliography"/>
      </w:pPr>
      <w:r>
        <w:t xml:space="preserve">Fischer, Konrad, </w:t>
      </w:r>
      <w:r>
        <w:rPr>
          <w:rFonts w:hint="eastAsia"/>
        </w:rPr>
        <w:t xml:space="preserve">和</w:t>
      </w:r>
      <w:r>
        <w:t xml:space="preserve"> Angelika Schnieke. </w:t>
      </w:r>
      <w:r>
        <w:rPr>
          <w:rFonts w:hint="eastAsia"/>
        </w:rPr>
        <w:t xml:space="preserve">2022年.</w:t>
      </w:r>
      <w:r>
        <w:t xml:space="preserve"> </w:t>
      </w:r>
      <w:r>
        <w:t xml:space="preserve">《Xenotransplantation becoming reality》</w:t>
      </w:r>
      <w:r>
        <w:t xml:space="preserve">.</w:t>
      </w:r>
      <w:r>
        <w:t xml:space="preserve"> </w:t>
      </w:r>
      <w:r>
        <w:rPr>
          <w:i/>
          <w:iCs/>
        </w:rPr>
        <w:t xml:space="preserve">Transgenic Research</w:t>
      </w:r>
      <w:r>
        <w:t xml:space="preserve">, </w:t>
      </w:r>
      <w:r>
        <w:rPr>
          <w:rFonts w:hint="eastAsia"/>
        </w:rPr>
        <w:t xml:space="preserve">网络首发.</w:t>
      </w:r>
      <w:r>
        <w:t xml:space="preserve"> </w:t>
      </w:r>
      <w:hyperlink r:id="rId72">
        <w:r>
          <w:rPr>
            <w:rStyle w:val="Hyperlink"/>
          </w:rPr>
          <w:t xml:space="preserve">https://doi.org/10.1007/s11248-022-00306-w</w:t>
        </w:r>
      </w:hyperlink>
      <w:r>
        <w:t xml:space="preserve">.</w:t>
      </w:r>
    </w:p>
    <w:bookmarkEnd w:id="73"/>
    <w:bookmarkStart w:id="75" w:name="Xfb468318c0999724f7acfc099827dd3951c10da"/>
    <w:p>
      <w:pPr>
        <w:pStyle w:val="Bibliography"/>
      </w:pPr>
      <w:r>
        <w:t xml:space="preserve">Fishman, Jay A., Joachim Denner, </w:t>
      </w:r>
      <w:r>
        <w:rPr>
          <w:rFonts w:hint="eastAsia"/>
        </w:rPr>
        <w:t xml:space="preserve">和</w:t>
      </w:r>
      <w:r>
        <w:t xml:space="preserve"> Linda Scobie. </w:t>
      </w:r>
      <w:r>
        <w:rPr>
          <w:rFonts w:hint="eastAsia"/>
        </w:rPr>
        <w:t xml:space="preserve">2025年.</w:t>
      </w:r>
      <w:r>
        <w:t xml:space="preserve"> </w:t>
      </w:r>
      <w:r>
        <w:t xml:space="preserve">《International Xenotransplantation Association (IXA) Position Paper on Infectious Disease Considerations in Xenotransplantation》</w:t>
      </w:r>
      <w:r>
        <w:t xml:space="preserve">.</w:t>
      </w:r>
      <w:r>
        <w:t xml:space="preserve"> </w:t>
      </w:r>
      <w:r>
        <w:rPr>
          <w:i/>
          <w:iCs/>
        </w:rPr>
        <w:t xml:space="preserve">Xenotransplantation</w:t>
      </w:r>
      <w:r>
        <w:t xml:space="preserve">, </w:t>
      </w:r>
      <w:r>
        <w:rPr>
          <w:rFonts w:hint="eastAsia"/>
        </w:rPr>
        <w:t xml:space="preserve">网络首发.</w:t>
      </w:r>
      <w:r>
        <w:t xml:space="preserve"> </w:t>
      </w:r>
      <w:hyperlink r:id="rId74">
        <w:r>
          <w:rPr>
            <w:rStyle w:val="Hyperlink"/>
          </w:rPr>
          <w:t xml:space="preserve">https://doi.org/10.1111/xen.70001</w:t>
        </w:r>
      </w:hyperlink>
      <w:r>
        <w:t xml:space="preserve">.</w:t>
      </w:r>
    </w:p>
    <w:bookmarkEnd w:id="75"/>
    <w:bookmarkStart w:id="77" w:name="ref-historicprogressin2024"/>
    <w:p>
      <w:pPr>
        <w:pStyle w:val="Bibliography"/>
      </w:pPr>
      <w:r>
        <w:t xml:space="preserve">Fishman, Jay A., </w:t>
      </w:r>
      <w:r>
        <w:rPr>
          <w:rFonts w:hint="eastAsia"/>
        </w:rPr>
        <w:t xml:space="preserve">和</w:t>
      </w:r>
      <w:r>
        <w:t xml:space="preserve"> Muhammad M. Mohiuddin. </w:t>
      </w:r>
      <w:r>
        <w:rPr>
          <w:rFonts w:hint="eastAsia"/>
        </w:rPr>
        <w:t xml:space="preserve">2024年.</w:t>
      </w:r>
      <w:r>
        <w:t xml:space="preserve"> </w:t>
      </w:r>
      <w:r>
        <w:t xml:space="preserve">《Historic progress in xenotransplantation with successful transplantation of genetically‐edited pig kidneys into living recipients》</w:t>
      </w:r>
      <w:r>
        <w:t xml:space="preserve">.</w:t>
      </w:r>
      <w:r>
        <w:t xml:space="preserve"> </w:t>
      </w:r>
      <w:r>
        <w:rPr>
          <w:i/>
          <w:iCs/>
        </w:rPr>
        <w:t xml:space="preserve">Xenotransplantation</w:t>
      </w:r>
      <w:r>
        <w:t xml:space="preserve">, </w:t>
      </w:r>
      <w:r>
        <w:rPr>
          <w:rFonts w:hint="eastAsia"/>
        </w:rPr>
        <w:t xml:space="preserve">网络首发.</w:t>
      </w:r>
      <w:r>
        <w:t xml:space="preserve"> </w:t>
      </w:r>
      <w:hyperlink r:id="rId76">
        <w:r>
          <w:rPr>
            <w:rStyle w:val="Hyperlink"/>
          </w:rPr>
          <w:t xml:space="preserve">https://doi.org/10.1111/xen.12864</w:t>
        </w:r>
      </w:hyperlink>
      <w:r>
        <w:t xml:space="preserve">.</w:t>
      </w:r>
    </w:p>
    <w:bookmarkEnd w:id="77"/>
    <w:bookmarkStart w:id="79" w:name="ref-astandardizedapproach2021"/>
    <w:p>
      <w:pPr>
        <w:pStyle w:val="Bibliography"/>
      </w:pPr>
      <w:r>
        <w:t xml:space="preserve">Goerlich, Corbin E., Bartley P. Griffith, John A. Treffalls, </w:t>
      </w:r>
      <w:r>
        <w:rPr>
          <w:rFonts w:hint="eastAsia"/>
        </w:rPr>
        <w:t xml:space="preserve">等.</w:t>
      </w:r>
      <w:r>
        <w:t xml:space="preserve"> </w:t>
      </w:r>
      <w:r>
        <w:rPr>
          <w:rFonts w:hint="eastAsia"/>
        </w:rPr>
        <w:t xml:space="preserve">2021年.</w:t>
      </w:r>
      <w:r>
        <w:t xml:space="preserve"> </w:t>
      </w:r>
      <w:r>
        <w:t xml:space="preserve">《A Standardized Approach to Orthotopic (Life-Supporting) Porcine Cardiac Xenotransplantation in a Non-Human Primate Model》</w:t>
      </w:r>
      <w:r>
        <w:t xml:space="preserve">.</w:t>
      </w:r>
      <w:r>
        <w:t xml:space="preserve"> </w:t>
      </w:r>
      <w:r>
        <w:rPr>
          <w:i/>
          <w:iCs/>
        </w:rPr>
        <w:t xml:space="preserve">Research Square</w:t>
      </w:r>
      <w:r>
        <w:t xml:space="preserve">, </w:t>
      </w:r>
      <w:r>
        <w:rPr>
          <w:rFonts w:hint="eastAsia"/>
        </w:rPr>
        <w:t xml:space="preserve">网络首发.</w:t>
      </w:r>
      <w:r>
        <w:t xml:space="preserve"> </w:t>
      </w:r>
      <w:hyperlink r:id="rId78">
        <w:r>
          <w:rPr>
            <w:rStyle w:val="Hyperlink"/>
          </w:rPr>
          <w:t xml:space="preserve">https://doi.org/10.21203/rs.3.rs-1138842/v1</w:t>
        </w:r>
      </w:hyperlink>
      <w:r>
        <w:t xml:space="preserve">.</w:t>
      </w:r>
    </w:p>
    <w:bookmarkEnd w:id="79"/>
    <w:bookmarkStart w:id="81" w:name="ref-patientsinformationneeds2025"/>
    <w:p>
      <w:pPr>
        <w:pStyle w:val="Bibliography"/>
      </w:pPr>
      <w:r>
        <w:t xml:space="preserve">Gordon, Elisa J., Michael K. Gusmano, Jessica Gacki‐Smith, </w:t>
      </w:r>
      <w:r>
        <w:rPr>
          <w:rFonts w:hint="eastAsia"/>
        </w:rPr>
        <w:t xml:space="preserve">等.</w:t>
      </w:r>
      <w:r>
        <w:t xml:space="preserve"> </w:t>
      </w:r>
      <w:r>
        <w:rPr>
          <w:rFonts w:hint="eastAsia"/>
        </w:rPr>
        <w:t xml:space="preserve">2025年.</w:t>
      </w:r>
      <w:r>
        <w:t xml:space="preserve"> </w:t>
      </w:r>
      <w:r>
        <w:t xml:space="preserve">《Patients’ Information Needs for Informed Consent to Participate in First‐in‐Human Pig Kidney Xenotransplant Clinical Trials: A Mixed Methods Study》</w:t>
      </w:r>
      <w:r>
        <w:t xml:space="preserve">.</w:t>
      </w:r>
      <w:r>
        <w:t xml:space="preserve"> </w:t>
      </w:r>
      <w:r>
        <w:rPr>
          <w:i/>
          <w:iCs/>
        </w:rPr>
        <w:t xml:space="preserve">Xenotransplantation</w:t>
      </w:r>
      <w:r>
        <w:t xml:space="preserve">, </w:t>
      </w:r>
      <w:r>
        <w:rPr>
          <w:rFonts w:hint="eastAsia"/>
        </w:rPr>
        <w:t xml:space="preserve">网络首发.</w:t>
      </w:r>
      <w:r>
        <w:t xml:space="preserve"> </w:t>
      </w:r>
      <w:hyperlink r:id="rId80">
        <w:r>
          <w:rPr>
            <w:rStyle w:val="Hyperlink"/>
          </w:rPr>
          <w:t xml:space="preserve">https://doi.org/10.1111/xen.70016</w:t>
        </w:r>
      </w:hyperlink>
      <w:r>
        <w:t xml:space="preserve">.</w:t>
      </w:r>
    </w:p>
    <w:bookmarkEnd w:id="81"/>
    <w:bookmarkStart w:id="83" w:name="ref-transplantpatientsperceptions2025"/>
    <w:p>
      <w:pPr>
        <w:pStyle w:val="Bibliography"/>
      </w:pPr>
      <w:r>
        <w:t xml:space="preserve">Gordon, Elisa J., Karen J. Maschke, Jessica Gacki‐Smith, </w:t>
      </w:r>
      <w:r>
        <w:rPr>
          <w:rFonts w:hint="eastAsia"/>
        </w:rPr>
        <w:t xml:space="preserve">等.</w:t>
      </w:r>
      <w:r>
        <w:t xml:space="preserve"> </w:t>
      </w:r>
      <w:r>
        <w:rPr>
          <w:rFonts w:hint="eastAsia"/>
        </w:rPr>
        <w:t xml:space="preserve">2025年.</w:t>
      </w:r>
      <w:r>
        <w:t xml:space="preserve"> </w:t>
      </w:r>
      <w:r>
        <w:t xml:space="preserve">《Transplant Patients’ Perceptions About Participating in First‐in‐Human Pig Kidney Xenotransplant Clinical Trials: A Mixed Methods Study》</w:t>
      </w:r>
      <w:r>
        <w:t xml:space="preserve">.</w:t>
      </w:r>
      <w:r>
        <w:t xml:space="preserve"> </w:t>
      </w:r>
      <w:r>
        <w:rPr>
          <w:i/>
          <w:iCs/>
        </w:rPr>
        <w:t xml:space="preserve">Xenotransplantation</w:t>
      </w:r>
      <w:r>
        <w:t xml:space="preserve">, </w:t>
      </w:r>
      <w:r>
        <w:rPr>
          <w:rFonts w:hint="eastAsia"/>
        </w:rPr>
        <w:t xml:space="preserve">网络首发.</w:t>
      </w:r>
      <w:r>
        <w:t xml:space="preserve"> </w:t>
      </w:r>
      <w:hyperlink r:id="rId82">
        <w:r>
          <w:rPr>
            <w:rStyle w:val="Hyperlink"/>
          </w:rPr>
          <w:t xml:space="preserve">https://doi.org/10.1111/xen.70013</w:t>
        </w:r>
      </w:hyperlink>
      <w:r>
        <w:t xml:space="preserve">.</w:t>
      </w:r>
    </w:p>
    <w:bookmarkEnd w:id="83"/>
    <w:bookmarkStart w:id="85" w:name="ref-pigmodelsin2025"/>
    <w:p>
      <w:pPr>
        <w:pStyle w:val="Bibliography"/>
      </w:pPr>
      <w:r>
        <w:t xml:space="preserve">Goutchtat, Rébecca, Axelle Béguier, Nathalie Kasal-Hoc, </w:t>
      </w:r>
      <w:r>
        <w:rPr>
          <w:rFonts w:hint="eastAsia"/>
        </w:rPr>
        <w:t xml:space="preserve">等.</w:t>
      </w:r>
      <w:r>
        <w:t xml:space="preserve"> </w:t>
      </w:r>
      <w:r>
        <w:rPr>
          <w:rFonts w:hint="eastAsia"/>
        </w:rPr>
        <w:t xml:space="preserve">2025年.</w:t>
      </w:r>
      <w:r>
        <w:t xml:space="preserve"> </w:t>
      </w:r>
      <w:r>
        <w:t xml:space="preserve">《Pig Models in Translational Surgery》</w:t>
      </w:r>
      <w:r>
        <w:t xml:space="preserve">.</w:t>
      </w:r>
      <w:r>
        <w:t xml:space="preserve"> </w:t>
      </w:r>
      <w:r>
        <w:rPr>
          <w:i/>
          <w:iCs/>
        </w:rPr>
        <w:t xml:space="preserve">European Surgical Research</w:t>
      </w:r>
      <w:r>
        <w:t xml:space="preserve">, </w:t>
      </w:r>
      <w:r>
        <w:rPr>
          <w:rFonts w:hint="eastAsia"/>
        </w:rPr>
        <w:t xml:space="preserve">网络首发.</w:t>
      </w:r>
      <w:r>
        <w:t xml:space="preserve"> </w:t>
      </w:r>
      <w:hyperlink r:id="rId84">
        <w:r>
          <w:rPr>
            <w:rStyle w:val="Hyperlink"/>
          </w:rPr>
          <w:t xml:space="preserve">https://doi.org/10.1159/000546168</w:t>
        </w:r>
      </w:hyperlink>
      <w:r>
        <w:t xml:space="preserve">.</w:t>
      </w:r>
    </w:p>
    <w:bookmarkEnd w:id="85"/>
    <w:bookmarkStart w:id="87" w:name="ref-griffith2022pigheartnejm"/>
    <w:p>
      <w:pPr>
        <w:pStyle w:val="Bibliography"/>
      </w:pPr>
      <w:r>
        <w:t xml:space="preserve">Griffith, Bartley P., Corbin E. Goerlich, Avneesh K. Singh, </w:t>
      </w:r>
      <w:r>
        <w:rPr>
          <w:rFonts w:hint="eastAsia"/>
        </w:rPr>
        <w:t xml:space="preserve">等.</w:t>
      </w:r>
      <w:r>
        <w:t xml:space="preserve"> </w:t>
      </w:r>
      <w:r>
        <w:rPr>
          <w:rFonts w:hint="eastAsia"/>
        </w:rPr>
        <w:t xml:space="preserve">2022年.</w:t>
      </w:r>
      <w:r>
        <w:t xml:space="preserve"> </w:t>
      </w:r>
      <w:r>
        <w:t xml:space="preserve">《Genetically Modified Porcine-to-Human Cardiac Xenotransplantation》</w:t>
      </w:r>
      <w:r>
        <w:t xml:space="preserve">.</w:t>
      </w:r>
      <w:r>
        <w:t xml:space="preserve"> </w:t>
      </w:r>
      <w:r>
        <w:rPr>
          <w:i/>
          <w:iCs/>
        </w:rPr>
        <w:t xml:space="preserve">New England Journal of Medicine</w:t>
      </w:r>
      <w:r>
        <w:t xml:space="preserve">, </w:t>
      </w:r>
      <w:r>
        <w:rPr>
          <w:rFonts w:hint="eastAsia"/>
        </w:rPr>
        <w:t xml:space="preserve">网络首发.</w:t>
      </w:r>
      <w:r>
        <w:t xml:space="preserve"> </w:t>
      </w:r>
      <w:hyperlink r:id="rId86">
        <w:r>
          <w:rPr>
            <w:rStyle w:val="Hyperlink"/>
          </w:rPr>
          <w:t xml:space="preserve">https://doi.org/10.1056/NEJMoa2201422</w:t>
        </w:r>
      </w:hyperlink>
      <w:r>
        <w:t xml:space="preserve">.</w:t>
      </w:r>
    </w:p>
    <w:bookmarkEnd w:id="87"/>
    <w:bookmarkStart w:id="89" w:name="X40c33cce12464ec268771238c77a642f788b804"/>
    <w:p>
      <w:pPr>
        <w:pStyle w:val="Bibliography"/>
      </w:pPr>
      <w:r>
        <w:t xml:space="preserve">Hawthorne, Wayne J., Richard N. Pierson, L. Bühler, </w:t>
      </w:r>
      <w:r>
        <w:rPr>
          <w:rFonts w:hint="eastAsia"/>
        </w:rPr>
        <w:t xml:space="preserve">等.</w:t>
      </w:r>
      <w:r>
        <w:t xml:space="preserve"> </w:t>
      </w:r>
      <w:r>
        <w:rPr>
          <w:rFonts w:hint="eastAsia"/>
        </w:rPr>
        <w:t xml:space="preserve">2025年.</w:t>
      </w:r>
      <w:r>
        <w:t xml:space="preserve"> </w:t>
      </w:r>
      <w:r>
        <w:t xml:space="preserve">《International Xenotransplantation Association (IXA) Position Paper on the History, Current Status, and Regulation of Xenotransplantation》</w:t>
      </w:r>
      <w:r>
        <w:t xml:space="preserve">.</w:t>
      </w:r>
      <w:r>
        <w:t xml:space="preserve"> </w:t>
      </w:r>
      <w:r>
        <w:rPr>
          <w:i/>
          <w:iCs/>
        </w:rPr>
        <w:t xml:space="preserve">Xenotransplantation</w:t>
      </w:r>
      <w:r>
        <w:t xml:space="preserve">, </w:t>
      </w:r>
      <w:r>
        <w:rPr>
          <w:rFonts w:hint="eastAsia"/>
        </w:rPr>
        <w:t xml:space="preserve">网络首发.</w:t>
      </w:r>
      <w:r>
        <w:t xml:space="preserve"> </w:t>
      </w:r>
      <w:hyperlink r:id="rId88">
        <w:r>
          <w:rPr>
            <w:rStyle w:val="Hyperlink"/>
          </w:rPr>
          <w:t xml:space="preserve">https://doi.org/10.1111/xen.70002</w:t>
        </w:r>
      </w:hyperlink>
      <w:r>
        <w:t xml:space="preserve">.</w:t>
      </w:r>
    </w:p>
    <w:bookmarkEnd w:id="89"/>
    <w:bookmarkStart w:id="91" w:name="ref-currentprogressin2025"/>
    <w:p>
      <w:pPr>
        <w:pStyle w:val="Bibliography"/>
      </w:pPr>
      <w:r>
        <w:t xml:space="preserve">Hirose, Takayuki, Kiyohiko Hotta, </w:t>
      </w:r>
      <w:r>
        <w:rPr>
          <w:rFonts w:hint="eastAsia"/>
        </w:rPr>
        <w:t xml:space="preserve">和</w:t>
      </w:r>
      <w:r>
        <w:t xml:space="preserve"> Tatsuo Kawai. </w:t>
      </w:r>
      <w:r>
        <w:rPr>
          <w:rFonts w:hint="eastAsia"/>
        </w:rPr>
        <w:t xml:space="preserve">2025年.</w:t>
      </w:r>
      <w:r>
        <w:t xml:space="preserve"> </w:t>
      </w:r>
      <w:r>
        <w:t xml:space="preserve">《Current Progress in Kidney Xenotransplantation: Time to Proceed to Clinical Trials》</w:t>
      </w:r>
      <w:r>
        <w:t xml:space="preserve">.</w:t>
      </w:r>
      <w:r>
        <w:t xml:space="preserve"> </w:t>
      </w:r>
      <w:r>
        <w:rPr>
          <w:i/>
          <w:iCs/>
        </w:rPr>
        <w:t xml:space="preserve">International Journal of Urology</w:t>
      </w:r>
      <w:r>
        <w:t xml:space="preserve">, </w:t>
      </w:r>
      <w:r>
        <w:rPr>
          <w:rFonts w:hint="eastAsia"/>
        </w:rPr>
        <w:t xml:space="preserve">网络首发.</w:t>
      </w:r>
      <w:r>
        <w:t xml:space="preserve"> </w:t>
      </w:r>
      <w:hyperlink r:id="rId90">
        <w:r>
          <w:rPr>
            <w:rStyle w:val="Hyperlink"/>
          </w:rPr>
          <w:t xml:space="preserve">https://doi.org/10.1111/iju.70173</w:t>
        </w:r>
      </w:hyperlink>
      <w:r>
        <w:t xml:space="preserve">.</w:t>
      </w:r>
    </w:p>
    <w:bookmarkEnd w:id="91"/>
    <w:bookmarkStart w:id="93" w:name="ref-xenotransplantationfromproof20251"/>
    <w:p>
      <w:pPr>
        <w:pStyle w:val="Bibliography"/>
      </w:pPr>
      <w:r>
        <w:t xml:space="preserve">Hu, Xiaowei, David K C Cooper, Dela Golshayan, </w:t>
      </w:r>
      <w:r>
        <w:rPr>
          <w:rFonts w:hint="eastAsia"/>
        </w:rPr>
        <w:t xml:space="preserve">等.</w:t>
      </w:r>
      <w:r>
        <w:t xml:space="preserve"> </w:t>
      </w:r>
      <w:r>
        <w:rPr>
          <w:rFonts w:hint="eastAsia"/>
        </w:rPr>
        <w:t xml:space="preserve">2025年a.</w:t>
      </w:r>
      <w:r>
        <w:t xml:space="preserve"> </w:t>
      </w:r>
      <w:r>
        <w:t xml:space="preserve">《Xenotransplantation: from proof of concept to clinical reality》</w:t>
      </w:r>
      <w:r>
        <w:t xml:space="preserve">.</w:t>
      </w:r>
      <w:r>
        <w:t xml:space="preserve"> </w:t>
      </w:r>
      <w:r>
        <w:rPr>
          <w:i/>
          <w:iCs/>
        </w:rPr>
        <w:t xml:space="preserve">Universität Zürich, ZORA</w:t>
      </w:r>
      <w:r>
        <w:t xml:space="preserve">, </w:t>
      </w:r>
      <w:r>
        <w:rPr>
          <w:rFonts w:hint="eastAsia"/>
        </w:rPr>
        <w:t xml:space="preserve">网络首发.</w:t>
      </w:r>
      <w:r>
        <w:t xml:space="preserve"> </w:t>
      </w:r>
      <w:hyperlink r:id="rId92">
        <w:r>
          <w:rPr>
            <w:rStyle w:val="Hyperlink"/>
          </w:rPr>
          <w:t xml:space="preserve">https://doi.org/10.5167/uzh-281922</w:t>
        </w:r>
      </w:hyperlink>
      <w:r>
        <w:t xml:space="preserve">.</w:t>
      </w:r>
    </w:p>
    <w:bookmarkEnd w:id="93"/>
    <w:bookmarkStart w:id="95" w:name="ref-xenotransplantationfromproof2025"/>
    <w:p>
      <w:pPr>
        <w:pStyle w:val="Bibliography"/>
      </w:pPr>
      <w:r>
        <w:t xml:space="preserve">Hu, Xiaowei, David K. C. Cooper, Déla Golshayan, </w:t>
      </w:r>
      <w:r>
        <w:rPr>
          <w:rFonts w:hint="eastAsia"/>
        </w:rPr>
        <w:t xml:space="preserve">等.</w:t>
      </w:r>
      <w:r>
        <w:t xml:space="preserve"> </w:t>
      </w:r>
      <w:r>
        <w:rPr>
          <w:rFonts w:hint="eastAsia"/>
        </w:rPr>
        <w:t xml:space="preserve">2025年b.</w:t>
      </w:r>
      <w:r>
        <w:t xml:space="preserve"> </w:t>
      </w:r>
      <w:r>
        <w:t xml:space="preserve">《Xenotransplantation: from proof of concept to clinical reality》</w:t>
      </w:r>
      <w:r>
        <w:t xml:space="preserve">.</w:t>
      </w:r>
      <w:r>
        <w:t xml:space="preserve"> </w:t>
      </w:r>
      <w:r>
        <w:rPr>
          <w:i/>
          <w:iCs/>
        </w:rPr>
        <w:t xml:space="preserve">Swiss Medical Weekly</w:t>
      </w:r>
      <w:r>
        <w:t xml:space="preserve">, </w:t>
      </w:r>
      <w:r>
        <w:rPr>
          <w:rFonts w:hint="eastAsia"/>
        </w:rPr>
        <w:t xml:space="preserve">网络首发.</w:t>
      </w:r>
      <w:r>
        <w:t xml:space="preserve"> </w:t>
      </w:r>
      <w:hyperlink r:id="rId94">
        <w:r>
          <w:rPr>
            <w:rStyle w:val="Hyperlink"/>
          </w:rPr>
          <w:t xml:space="preserve">https://doi.org/10.57187/s.4945</w:t>
        </w:r>
      </w:hyperlink>
      <w:r>
        <w:t xml:space="preserve">.</w:t>
      </w:r>
    </w:p>
    <w:bookmarkEnd w:id="95"/>
    <w:bookmarkStart w:id="97" w:name="X4158e7eb548c0d8ace1ffaf194a873b4e8ffb08"/>
    <w:p>
      <w:pPr>
        <w:pStyle w:val="Bibliography"/>
      </w:pPr>
      <w:r>
        <w:t xml:space="preserve">Hu, Xiaowei, Zhen Geng, Carmen Gonelle‐Gispert, </w:t>
      </w:r>
      <w:r>
        <w:rPr>
          <w:rFonts w:hint="eastAsia"/>
        </w:rPr>
        <w:t xml:space="preserve">等.</w:t>
      </w:r>
      <w:r>
        <w:t xml:space="preserve"> </w:t>
      </w:r>
      <w:r>
        <w:rPr>
          <w:rFonts w:hint="eastAsia"/>
        </w:rPr>
        <w:t xml:space="preserve">2023年.</w:t>
      </w:r>
      <w:r>
        <w:t xml:space="preserve"> </w:t>
      </w:r>
      <w:r>
        <w:t xml:space="preserve">《INTERNATIONAL HUMAN XENOTRANSPLANTATION INVENTORY: THE ADVENT OF CLINICAL TRIALS》</w:t>
      </w:r>
      <w:r>
        <w:t xml:space="preserve">.</w:t>
      </w:r>
      <w:r>
        <w:t xml:space="preserve"> </w:t>
      </w:r>
      <w:r>
        <w:rPr>
          <w:i/>
          <w:iCs/>
        </w:rPr>
        <w:t xml:space="preserve">European Journal of Transplantation</w:t>
      </w:r>
      <w:r>
        <w:t xml:space="preserve">, </w:t>
      </w:r>
      <w:r>
        <w:rPr>
          <w:rFonts w:hint="eastAsia"/>
        </w:rPr>
        <w:t xml:space="preserve">网络首发.</w:t>
      </w:r>
      <w:r>
        <w:t xml:space="preserve"> </w:t>
      </w:r>
      <w:hyperlink r:id="rId96">
        <w:r>
          <w:rPr>
            <w:rStyle w:val="Hyperlink"/>
          </w:rPr>
          <w:t xml:space="preserve">https://doi.org/10.57603/ejt-270</w:t>
        </w:r>
      </w:hyperlink>
      <w:r>
        <w:t xml:space="preserve">.</w:t>
      </w:r>
    </w:p>
    <w:bookmarkEnd w:id="97"/>
    <w:bookmarkStart w:id="99" w:name="ref-contributionsofeuropeans2025"/>
    <w:p>
      <w:pPr>
        <w:pStyle w:val="Bibliography"/>
      </w:pPr>
      <w:r>
        <w:t xml:space="preserve">Iwanczyk, Zuzanna, Krish Vasudev, Emanuele Cozzi, </w:t>
      </w:r>
      <w:r>
        <w:rPr>
          <w:rFonts w:hint="eastAsia"/>
        </w:rPr>
        <w:t xml:space="preserve">和</w:t>
      </w:r>
      <w:r>
        <w:t xml:space="preserve"> David K. C. Cooper. </w:t>
      </w:r>
      <w:r>
        <w:rPr>
          <w:rFonts w:hint="eastAsia"/>
        </w:rPr>
        <w:t xml:space="preserve">2025年.</w:t>
      </w:r>
      <w:r>
        <w:t xml:space="preserve"> </w:t>
      </w:r>
      <w:r>
        <w:t xml:space="preserve">《Contributions of Europeans to Xenotransplantation Research: 1. Pig Organ Xenotransplantation》</w:t>
      </w:r>
      <w:r>
        <w:t xml:space="preserve">.</w:t>
      </w:r>
      <w:r>
        <w:t xml:space="preserve"> </w:t>
      </w:r>
      <w:r>
        <w:rPr>
          <w:i/>
          <w:iCs/>
        </w:rPr>
        <w:t xml:space="preserve">Transplant International</w:t>
      </w:r>
      <w:r>
        <w:t xml:space="preserve">, </w:t>
      </w:r>
      <w:r>
        <w:rPr>
          <w:rFonts w:hint="eastAsia"/>
        </w:rPr>
        <w:t xml:space="preserve">网络首发.</w:t>
      </w:r>
      <w:r>
        <w:t xml:space="preserve"> </w:t>
      </w:r>
      <w:hyperlink r:id="rId98">
        <w:r>
          <w:rPr>
            <w:rStyle w:val="Hyperlink"/>
          </w:rPr>
          <w:t xml:space="preserve">https://doi.org/10.3389/ti.2025.14041</w:t>
        </w:r>
      </w:hyperlink>
      <w:r>
        <w:t xml:space="preserve">.</w:t>
      </w:r>
    </w:p>
    <w:bookmarkEnd w:id="99"/>
    <w:bookmarkStart w:id="101" w:name="X5b39cd3e6e95f41e56dbe5bfda18483600757ad"/>
    <w:p>
      <w:pPr>
        <w:pStyle w:val="Bibliography"/>
      </w:pPr>
      <w:r>
        <w:t xml:space="preserve">Jaffe, Ian, Imad Aljabban, </w:t>
      </w:r>
      <w:r>
        <w:rPr>
          <w:rFonts w:hint="eastAsia"/>
        </w:rPr>
        <w:t xml:space="preserve">和</w:t>
      </w:r>
      <w:r>
        <w:t xml:space="preserve"> Jeffrey Stern. </w:t>
      </w:r>
      <w:r>
        <w:rPr>
          <w:rFonts w:hint="eastAsia"/>
        </w:rPr>
        <w:t xml:space="preserve">2025年.</w:t>
      </w:r>
      <w:r>
        <w:t xml:space="preserve"> </w:t>
      </w:r>
      <w:r>
        <w:t xml:space="preserve">《Xenotransplantation: future frontiers and challenges》</w:t>
      </w:r>
      <w:r>
        <w:t xml:space="preserve">.</w:t>
      </w:r>
      <w:r>
        <w:t xml:space="preserve"> </w:t>
      </w:r>
      <w:r>
        <w:rPr>
          <w:i/>
          <w:iCs/>
        </w:rPr>
        <w:t xml:space="preserve">Current Opinion in Organ Transplantation</w:t>
      </w:r>
      <w:r>
        <w:t xml:space="preserve">, </w:t>
      </w:r>
      <w:r>
        <w:rPr>
          <w:rFonts w:hint="eastAsia"/>
        </w:rPr>
        <w:t xml:space="preserve">网络首发.</w:t>
      </w:r>
      <w:r>
        <w:t xml:space="preserve"> </w:t>
      </w:r>
      <w:hyperlink r:id="rId100">
        <w:r>
          <w:rPr>
            <w:rStyle w:val="Hyperlink"/>
          </w:rPr>
          <w:t xml:space="preserve">https://doi.org/10.1097/mot.0000000000001203</w:t>
        </w:r>
      </w:hyperlink>
      <w:r>
        <w:t xml:space="preserve">.</w:t>
      </w:r>
    </w:p>
    <w:bookmarkEnd w:id="101"/>
    <w:bookmarkStart w:id="103" w:name="ref-suggestedpatientselection2021"/>
    <w:p>
      <w:pPr>
        <w:pStyle w:val="Bibliography"/>
      </w:pPr>
      <w:r>
        <w:t xml:space="preserve">Jagdale, Abhijit, Vineeta Kumar, Douglas J. Anderson, </w:t>
      </w:r>
      <w:r>
        <w:rPr>
          <w:rFonts w:hint="eastAsia"/>
        </w:rPr>
        <w:t xml:space="preserve">等.</w:t>
      </w:r>
      <w:r>
        <w:t xml:space="preserve"> </w:t>
      </w:r>
      <w:r>
        <w:rPr>
          <w:rFonts w:hint="eastAsia"/>
        </w:rPr>
        <w:t xml:space="preserve">2021年.</w:t>
      </w:r>
      <w:r>
        <w:t xml:space="preserve"> </w:t>
      </w:r>
      <w:r>
        <w:t xml:space="preserve">《Suggested Patient Selection Criteria for Initial Clinical Trials of Pig Kidney Xenotransplantation in the United States》</w:t>
      </w:r>
      <w:r>
        <w:t xml:space="preserve">.</w:t>
      </w:r>
      <w:r>
        <w:t xml:space="preserve"> </w:t>
      </w:r>
      <w:r>
        <w:rPr>
          <w:i/>
          <w:iCs/>
        </w:rPr>
        <w:t xml:space="preserve">Transplantation</w:t>
      </w:r>
      <w:r>
        <w:t xml:space="preserve">, </w:t>
      </w:r>
      <w:r>
        <w:rPr>
          <w:rFonts w:hint="eastAsia"/>
        </w:rPr>
        <w:t xml:space="preserve">网络首发.</w:t>
      </w:r>
      <w:r>
        <w:t xml:space="preserve"> </w:t>
      </w:r>
      <w:hyperlink r:id="rId102">
        <w:r>
          <w:rPr>
            <w:rStyle w:val="Hyperlink"/>
          </w:rPr>
          <w:t xml:space="preserve">https://doi.org/10.1097/tp.0000000000003632</w:t>
        </w:r>
      </w:hyperlink>
      <w:r>
        <w:t xml:space="preserve">.</w:t>
      </w:r>
    </w:p>
    <w:bookmarkEnd w:id="103"/>
    <w:bookmarkStart w:id="105" w:name="ref-mappingtheevolution2025"/>
    <w:p>
      <w:pPr>
        <w:pStyle w:val="Bibliography"/>
      </w:pPr>
      <w:r>
        <w:t xml:space="preserve">Jurić, Ivana, Marc Raynaud, Lea Škorić, </w:t>
      </w:r>
      <w:r>
        <w:rPr>
          <w:rFonts w:hint="eastAsia"/>
        </w:rPr>
        <w:t xml:space="preserve">等.</w:t>
      </w:r>
      <w:r>
        <w:t xml:space="preserve"> </w:t>
      </w:r>
      <w:r>
        <w:rPr>
          <w:rFonts w:hint="eastAsia"/>
        </w:rPr>
        <w:t xml:space="preserve">2025年.</w:t>
      </w:r>
      <w:r>
        <w:t xml:space="preserve"> </w:t>
      </w:r>
      <w:r>
        <w:t xml:space="preserve">《Mapping the Evolution of Solid Organ Xenotransplantation Research:A Systematic Review》</w:t>
      </w:r>
      <w:r>
        <w:t xml:space="preserve">.</w:t>
      </w:r>
      <w:r>
        <w:t xml:space="preserve"> </w:t>
      </w:r>
      <w:r>
        <w:rPr>
          <w:i/>
          <w:iCs/>
        </w:rPr>
        <w:t xml:space="preserve">Xenotransplantation</w:t>
      </w:r>
      <w:r>
        <w:t xml:space="preserve">, </w:t>
      </w:r>
      <w:r>
        <w:rPr>
          <w:rFonts w:hint="eastAsia"/>
        </w:rPr>
        <w:t xml:space="preserve">网络首发.</w:t>
      </w:r>
      <w:r>
        <w:t xml:space="preserve"> </w:t>
      </w:r>
      <w:hyperlink r:id="rId104">
        <w:r>
          <w:rPr>
            <w:rStyle w:val="Hyperlink"/>
          </w:rPr>
          <w:t xml:space="preserve">https://doi.org/10.1111/xen.70058</w:t>
        </w:r>
      </w:hyperlink>
      <w:r>
        <w:t xml:space="preserve">.</w:t>
      </w:r>
    </w:p>
    <w:bookmarkEnd w:id="105"/>
    <w:bookmarkStart w:id="107" w:name="ref-kawai2025porcinekidneynejm"/>
    <w:p>
      <w:pPr>
        <w:pStyle w:val="Bibliography"/>
      </w:pPr>
      <w:r>
        <w:t xml:space="preserve">Kawai, Tatsuo, Winfred W. Williams, Nahel Elias, </w:t>
      </w:r>
      <w:r>
        <w:rPr>
          <w:rFonts w:hint="eastAsia"/>
        </w:rPr>
        <w:t xml:space="preserve">等.</w:t>
      </w:r>
      <w:r>
        <w:t xml:space="preserve"> </w:t>
      </w:r>
      <w:r>
        <w:rPr>
          <w:rFonts w:hint="eastAsia"/>
        </w:rPr>
        <w:t xml:space="preserve">2025年.</w:t>
      </w:r>
      <w:r>
        <w:t xml:space="preserve"> </w:t>
      </w:r>
      <w:r>
        <w:t xml:space="preserve">《Xenotransplantation of a Porcine Kidney for End-Stage Kidney Disease》</w:t>
      </w:r>
      <w:r>
        <w:t xml:space="preserve">.</w:t>
      </w:r>
      <w:r>
        <w:t xml:space="preserve"> </w:t>
      </w:r>
      <w:r>
        <w:rPr>
          <w:i/>
          <w:iCs/>
        </w:rPr>
        <w:t xml:space="preserve">New England Journal of Medicine</w:t>
      </w:r>
      <w:r>
        <w:t xml:space="preserve">, </w:t>
      </w:r>
      <w:r>
        <w:rPr>
          <w:rFonts w:hint="eastAsia"/>
        </w:rPr>
        <w:t xml:space="preserve">网络首发.</w:t>
      </w:r>
      <w:r>
        <w:t xml:space="preserve"> </w:t>
      </w:r>
      <w:hyperlink r:id="rId106">
        <w:r>
          <w:rPr>
            <w:rStyle w:val="Hyperlink"/>
          </w:rPr>
          <w:t xml:space="preserve">https://doi.org/10.1056/NEJMoa2412747</w:t>
        </w:r>
      </w:hyperlink>
      <w:r>
        <w:t xml:space="preserve">.</w:t>
      </w:r>
    </w:p>
    <w:bookmarkEnd w:id="107"/>
    <w:bookmarkStart w:id="109" w:name="ref-novelfactorspotentially2024"/>
    <w:p>
      <w:pPr>
        <w:pStyle w:val="Bibliography"/>
      </w:pPr>
      <w:r>
        <w:t xml:space="preserve">Kinoshita, Kohei, Akihiro Maenaka, Ivy A. Rosales, </w:t>
      </w:r>
      <w:r>
        <w:rPr>
          <w:rFonts w:hint="eastAsia"/>
        </w:rPr>
        <w:t xml:space="preserve">等.</w:t>
      </w:r>
      <w:r>
        <w:t xml:space="preserve"> </w:t>
      </w:r>
      <w:r>
        <w:rPr>
          <w:rFonts w:hint="eastAsia"/>
        </w:rPr>
        <w:t xml:space="preserve">2024年.</w:t>
      </w:r>
      <w:r>
        <w:t xml:space="preserve"> </w:t>
      </w:r>
      <w:r>
        <w:t xml:space="preserve">《Novel factors potentially initiating acute antibody‐mediated rejection in pig kidney xenografts despite an efficient immunosuppressive regimen》</w:t>
      </w:r>
      <w:r>
        <w:t xml:space="preserve">.</w:t>
      </w:r>
      <w:r>
        <w:t xml:space="preserve"> </w:t>
      </w:r>
      <w:r>
        <w:rPr>
          <w:i/>
          <w:iCs/>
        </w:rPr>
        <w:t xml:space="preserve">Xenotransplantation</w:t>
      </w:r>
      <w:r>
        <w:t xml:space="preserve">, </w:t>
      </w:r>
      <w:r>
        <w:rPr>
          <w:rFonts w:hint="eastAsia"/>
        </w:rPr>
        <w:t xml:space="preserve">网络首发.</w:t>
      </w:r>
      <w:r>
        <w:t xml:space="preserve"> </w:t>
      </w:r>
      <w:hyperlink r:id="rId108">
        <w:r>
          <w:rPr>
            <w:rStyle w:val="Hyperlink"/>
          </w:rPr>
          <w:t xml:space="preserve">https://doi.org/10.1111/xen.12859</w:t>
        </w:r>
      </w:hyperlink>
      <w:r>
        <w:t xml:space="preserve">.</w:t>
      </w:r>
    </w:p>
    <w:bookmarkEnd w:id="109"/>
    <w:bookmarkStart w:id="111" w:name="ref-successfulpigto2025"/>
    <w:p>
      <w:pPr>
        <w:pStyle w:val="Bibliography"/>
      </w:pPr>
      <w:r>
        <w:t xml:space="preserve">Kuehn, Bridget M. </w:t>
      </w:r>
      <w:r>
        <w:rPr>
          <w:rFonts w:hint="eastAsia"/>
        </w:rPr>
        <w:t xml:space="preserve">2025年.</w:t>
      </w:r>
      <w:r>
        <w:t xml:space="preserve"> </w:t>
      </w:r>
      <w:r>
        <w:t xml:space="preserve">《Successful Pig-to-Human Xenotransplant Paves the Way for Clinical Studies》</w:t>
      </w:r>
      <w:r>
        <w:t xml:space="preserve">.</w:t>
      </w:r>
      <w:r>
        <w:t xml:space="preserve"> </w:t>
      </w:r>
      <w:r>
        <w:rPr>
          <w:i/>
          <w:iCs/>
        </w:rPr>
        <w:t xml:space="preserve">Kidney News</w:t>
      </w:r>
      <w:r>
        <w:t xml:space="preserve">, </w:t>
      </w:r>
      <w:r>
        <w:rPr>
          <w:rFonts w:hint="eastAsia"/>
        </w:rPr>
        <w:t xml:space="preserve">网络首发.</w:t>
      </w:r>
      <w:r>
        <w:t xml:space="preserve"> </w:t>
      </w:r>
      <w:hyperlink r:id="rId110">
        <w:r>
          <w:rPr>
            <w:rStyle w:val="Hyperlink"/>
          </w:rPr>
          <w:t xml:space="preserve">https://doi.org/10.62716/kn.000532025</w:t>
        </w:r>
      </w:hyperlink>
      <w:r>
        <w:t xml:space="preserve">.</w:t>
      </w:r>
    </w:p>
    <w:bookmarkEnd w:id="111"/>
    <w:bookmarkStart w:id="113" w:name="ref-thecurrentissues2025"/>
    <w:p>
      <w:pPr>
        <w:pStyle w:val="Bibliography"/>
      </w:pPr>
      <w:r>
        <w:t xml:space="preserve">Kwun, Jean, Joseph M. Ladowski, Annette M. Jackson, </w:t>
      </w:r>
      <w:r>
        <w:rPr>
          <w:rFonts w:hint="eastAsia"/>
        </w:rPr>
        <w:t xml:space="preserve">和</w:t>
      </w:r>
      <w:r>
        <w:t xml:space="preserve"> Stuart J. Knechtle. </w:t>
      </w:r>
      <w:r>
        <w:rPr>
          <w:rFonts w:hint="eastAsia"/>
        </w:rPr>
        <w:t xml:space="preserve">2025年.</w:t>
      </w:r>
      <w:r>
        <w:t xml:space="preserve"> </w:t>
      </w:r>
      <w:r>
        <w:t xml:space="preserve">《The current issues of translating clinical xenokidney transplantation, with an emphasis on prevention of rejection》</w:t>
      </w:r>
      <w:r>
        <w:t xml:space="preserve">.</w:t>
      </w:r>
      <w:r>
        <w:t xml:space="preserve"> </w:t>
      </w:r>
      <w:r>
        <w:rPr>
          <w:i/>
          <w:iCs/>
        </w:rPr>
        <w:t xml:space="preserve">Frontiers in Transplantation</w:t>
      </w:r>
      <w:r>
        <w:t xml:space="preserve">, </w:t>
      </w:r>
      <w:r>
        <w:rPr>
          <w:rFonts w:hint="eastAsia"/>
        </w:rPr>
        <w:t xml:space="preserve">网络首发.</w:t>
      </w:r>
      <w:r>
        <w:t xml:space="preserve"> </w:t>
      </w:r>
      <w:hyperlink r:id="rId112">
        <w:r>
          <w:rPr>
            <w:rStyle w:val="Hyperlink"/>
          </w:rPr>
          <w:t xml:space="preserve">https://doi.org/10.3389/frtra.2025.1559512</w:t>
        </w:r>
      </w:hyperlink>
      <w:r>
        <w:t xml:space="preserve">.</w:t>
      </w:r>
    </w:p>
    <w:bookmarkEnd w:id="113"/>
    <w:bookmarkStart w:id="115" w:name="ref-geneticdiversitygrowth2024"/>
    <w:p>
      <w:pPr>
        <w:pStyle w:val="Bibliography"/>
      </w:pPr>
      <w:r>
        <w:t xml:space="preserve">Lange, Andreas, Ivica Međugorac, Asghar Ali, </w:t>
      </w:r>
      <w:r>
        <w:rPr>
          <w:rFonts w:hint="eastAsia"/>
        </w:rPr>
        <w:t xml:space="preserve">等.</w:t>
      </w:r>
      <w:r>
        <w:t xml:space="preserve"> </w:t>
      </w:r>
      <w:r>
        <w:rPr>
          <w:rFonts w:hint="eastAsia"/>
        </w:rPr>
        <w:t xml:space="preserve">2024年.</w:t>
      </w:r>
      <w:r>
        <w:t xml:space="preserve"> </w:t>
      </w:r>
      <w:r>
        <w:t xml:space="preserve">《Genetic diversity, growth and heart function of Auckland Island pigs, a potential source for organ xenotransplantation》</w:t>
      </w:r>
      <w:r>
        <w:t xml:space="preserve">.</w:t>
      </w:r>
      <w:r>
        <w:t xml:space="preserve"> </w:t>
      </w:r>
      <w:r>
        <w:rPr>
          <w:i/>
          <w:iCs/>
        </w:rPr>
        <w:t xml:space="preserve">Xenotransplantation</w:t>
      </w:r>
      <w:r>
        <w:t xml:space="preserve">, </w:t>
      </w:r>
      <w:r>
        <w:rPr>
          <w:rFonts w:hint="eastAsia"/>
        </w:rPr>
        <w:t xml:space="preserve">网络首发.</w:t>
      </w:r>
      <w:r>
        <w:t xml:space="preserve"> </w:t>
      </w:r>
      <w:hyperlink r:id="rId114">
        <w:r>
          <w:rPr>
            <w:rStyle w:val="Hyperlink"/>
          </w:rPr>
          <w:t xml:space="preserve">https://doi.org/10.1111/xen.12858</w:t>
        </w:r>
      </w:hyperlink>
      <w:r>
        <w:t xml:space="preserve">.</w:t>
      </w:r>
    </w:p>
    <w:bookmarkEnd w:id="115"/>
    <w:bookmarkStart w:id="117" w:name="ref-physiologichomeostasisin2025"/>
    <w:p>
      <w:pPr>
        <w:pStyle w:val="Bibliography"/>
      </w:pPr>
      <w:r>
        <w:t xml:space="preserve">Lee, Sul A, Marie-Camille Lafargue, Winfred W. Williams, </w:t>
      </w:r>
      <w:r>
        <w:rPr>
          <w:rFonts w:hint="eastAsia"/>
        </w:rPr>
        <w:t xml:space="preserve">等.</w:t>
      </w:r>
      <w:r>
        <w:t xml:space="preserve"> </w:t>
      </w:r>
      <w:r>
        <w:rPr>
          <w:rFonts w:hint="eastAsia"/>
        </w:rPr>
        <w:t xml:space="preserve">2025年.</w:t>
      </w:r>
      <w:r>
        <w:t xml:space="preserve"> </w:t>
      </w:r>
      <w:r>
        <w:t xml:space="preserve">《Physiologic Homeostasis in a Living Human after Pig Kidney Xenotransplantation》</w:t>
      </w:r>
      <w:r>
        <w:t xml:space="preserve">.</w:t>
      </w:r>
      <w:r>
        <w:t xml:space="preserve"> </w:t>
      </w:r>
      <w:r>
        <w:rPr>
          <w:i/>
          <w:iCs/>
        </w:rPr>
        <w:t xml:space="preserve">Nature Communications</w:t>
      </w:r>
      <w:r>
        <w:t xml:space="preserve">, </w:t>
      </w:r>
      <w:r>
        <w:rPr>
          <w:rFonts w:hint="eastAsia"/>
        </w:rPr>
        <w:t xml:space="preserve">网络首发.</w:t>
      </w:r>
      <w:r>
        <w:t xml:space="preserve"> </w:t>
      </w:r>
      <w:hyperlink r:id="rId116">
        <w:r>
          <w:rPr>
            <w:rStyle w:val="Hyperlink"/>
          </w:rPr>
          <w:t xml:space="preserve">https://doi.org/10.1038/s41467-025-63153-3</w:t>
        </w:r>
      </w:hyperlink>
      <w:r>
        <w:t xml:space="preserve">.</w:t>
      </w:r>
    </w:p>
    <w:bookmarkEnd w:id="117"/>
    <w:bookmarkStart w:id="119" w:name="ref-geneticengineeringof2022"/>
    <w:p>
      <w:pPr>
        <w:pStyle w:val="Bibliography"/>
      </w:pPr>
      <w:r>
        <w:t xml:space="preserve">Lei, Tiantian, Lin Chen, Kejing Wang, </w:t>
      </w:r>
      <w:r>
        <w:rPr>
          <w:rFonts w:hint="eastAsia"/>
        </w:rPr>
        <w:t xml:space="preserve">等.</w:t>
      </w:r>
      <w:r>
        <w:t xml:space="preserve"> </w:t>
      </w:r>
      <w:r>
        <w:rPr>
          <w:rFonts w:hint="eastAsia"/>
        </w:rPr>
        <w:t xml:space="preserve">2022年.</w:t>
      </w:r>
      <w:r>
        <w:t xml:space="preserve"> </w:t>
      </w:r>
      <w:r>
        <w:t xml:space="preserve">《Genetic engineering of pigs for xenotransplantation to overcome immune rejection and physiological incompatibilities: The first clinical steps》</w:t>
      </w:r>
      <w:r>
        <w:t xml:space="preserve">.</w:t>
      </w:r>
      <w:r>
        <w:t xml:space="preserve"> </w:t>
      </w:r>
      <w:r>
        <w:rPr>
          <w:i/>
          <w:iCs/>
        </w:rPr>
        <w:t xml:space="preserve">Frontiers in Immunology</w:t>
      </w:r>
      <w:r>
        <w:t xml:space="preserve">, </w:t>
      </w:r>
      <w:r>
        <w:rPr>
          <w:rFonts w:hint="eastAsia"/>
        </w:rPr>
        <w:t xml:space="preserve">网络首发.</w:t>
      </w:r>
      <w:r>
        <w:t xml:space="preserve"> </w:t>
      </w:r>
      <w:hyperlink r:id="rId118">
        <w:r>
          <w:rPr>
            <w:rStyle w:val="Hyperlink"/>
          </w:rPr>
          <w:t xml:space="preserve">https://doi.org/10.3389/fimmu.2022.1031185</w:t>
        </w:r>
      </w:hyperlink>
      <w:r>
        <w:t xml:space="preserve">.</w:t>
      </w:r>
    </w:p>
    <w:bookmarkEnd w:id="119"/>
    <w:bookmarkStart w:id="121" w:name="X842e9c58d4ad72e243db69e5f6415c5e34bbb25"/>
    <w:p>
      <w:pPr>
        <w:pStyle w:val="Bibliography"/>
      </w:pPr>
      <w:r>
        <w:t xml:space="preserve">Meier, Raphaël, Richard N. Pierson, Jay A. Fishman, </w:t>
      </w:r>
      <w:r>
        <w:rPr>
          <w:rFonts w:hint="eastAsia"/>
        </w:rPr>
        <w:t xml:space="preserve">等.</w:t>
      </w:r>
      <w:r>
        <w:t xml:space="preserve"> </w:t>
      </w:r>
      <w:r>
        <w:rPr>
          <w:rFonts w:hint="eastAsia"/>
        </w:rPr>
        <w:t xml:space="preserve">2025年a.</w:t>
      </w:r>
      <w:r>
        <w:t xml:space="preserve"> </w:t>
      </w:r>
      <w:r>
        <w:t xml:space="preserve">《International Xenotransplantation Association (IXA) Position Paper on Kidney Xenotransplantation》</w:t>
      </w:r>
      <w:r>
        <w:t xml:space="preserve">.</w:t>
      </w:r>
      <w:r>
        <w:t xml:space="preserve"> </w:t>
      </w:r>
      <w:r>
        <w:rPr>
          <w:i/>
          <w:iCs/>
        </w:rPr>
        <w:t xml:space="preserve">Transplantation</w:t>
      </w:r>
      <w:r>
        <w:t xml:space="preserve">, </w:t>
      </w:r>
      <w:r>
        <w:rPr>
          <w:rFonts w:hint="eastAsia"/>
        </w:rPr>
        <w:t xml:space="preserve">网络首发.</w:t>
      </w:r>
      <w:r>
        <w:t xml:space="preserve"> </w:t>
      </w:r>
      <w:hyperlink r:id="rId120">
        <w:r>
          <w:rPr>
            <w:rStyle w:val="Hyperlink"/>
          </w:rPr>
          <w:t xml:space="preserve">https://doi.org/10.1097/tp.0000000000005372</w:t>
        </w:r>
      </w:hyperlink>
      <w:r>
        <w:t xml:space="preserve">.</w:t>
      </w:r>
    </w:p>
    <w:bookmarkEnd w:id="121"/>
    <w:bookmarkStart w:id="123" w:name="X576a7a7814c36c008e163c43e35c523a9d1fb76"/>
    <w:p>
      <w:pPr>
        <w:pStyle w:val="Bibliography"/>
      </w:pPr>
      <w:r>
        <w:t xml:space="preserve">Meier, Raphaël, Richard N. Pierson, Jay A. Fishman, </w:t>
      </w:r>
      <w:r>
        <w:rPr>
          <w:rFonts w:hint="eastAsia"/>
        </w:rPr>
        <w:t xml:space="preserve">等.</w:t>
      </w:r>
      <w:r>
        <w:t xml:space="preserve"> </w:t>
      </w:r>
      <w:r>
        <w:rPr>
          <w:rFonts w:hint="eastAsia"/>
        </w:rPr>
        <w:t xml:space="preserve">2025年b.</w:t>
      </w:r>
      <w:r>
        <w:t xml:space="preserve"> </w:t>
      </w:r>
      <w:r>
        <w:t xml:space="preserve">《International Xenotransplantation Association (IXA) Position Paper on Kidney Xenotransplantation》</w:t>
      </w:r>
      <w:r>
        <w:t xml:space="preserve">.</w:t>
      </w:r>
      <w:r>
        <w:t xml:space="preserve"> </w:t>
      </w:r>
      <w:r>
        <w:rPr>
          <w:i/>
          <w:iCs/>
        </w:rPr>
        <w:t xml:space="preserve">Xenotransplantation</w:t>
      </w:r>
      <w:r>
        <w:t xml:space="preserve">, </w:t>
      </w:r>
      <w:r>
        <w:rPr>
          <w:rFonts w:hint="eastAsia"/>
        </w:rPr>
        <w:t xml:space="preserve">网络首发.</w:t>
      </w:r>
      <w:r>
        <w:t xml:space="preserve"> </w:t>
      </w:r>
      <w:hyperlink r:id="rId122">
        <w:r>
          <w:rPr>
            <w:rStyle w:val="Hyperlink"/>
          </w:rPr>
          <w:t xml:space="preserve">https://doi.org/10.1111/xen.70003</w:t>
        </w:r>
      </w:hyperlink>
      <w:r>
        <w:t xml:space="preserve">.</w:t>
      </w:r>
    </w:p>
    <w:bookmarkEnd w:id="123"/>
    <w:bookmarkStart w:id="125" w:name="ref-kidneyxenotransplantationare2023"/>
    <w:p>
      <w:pPr>
        <w:pStyle w:val="Bibliography"/>
      </w:pPr>
      <w:r>
        <w:t xml:space="preserve">Miyashiro, Rafael. </w:t>
      </w:r>
      <w:r>
        <w:rPr>
          <w:rFonts w:hint="eastAsia"/>
        </w:rPr>
        <w:t xml:space="preserve">2023年.</w:t>
      </w:r>
      <w:r>
        <w:t xml:space="preserve"> </w:t>
      </w:r>
      <w:r>
        <w:t xml:space="preserve">《Kidney Xenotransplantation: Are We Ready for Prime Time?》</w:t>
      </w:r>
      <w:r>
        <w:t xml:space="preserve"> </w:t>
      </w:r>
      <w:r>
        <w:rPr>
          <w:i/>
          <w:iCs/>
        </w:rPr>
        <w:t xml:space="preserve">Current Urology Reports</w:t>
      </w:r>
      <w:r>
        <w:t xml:space="preserve">, </w:t>
      </w:r>
      <w:r>
        <w:rPr>
          <w:rFonts w:hint="eastAsia"/>
        </w:rPr>
        <w:t xml:space="preserve">网络首发.</w:t>
      </w:r>
      <w:r>
        <w:t xml:space="preserve"> </w:t>
      </w:r>
      <w:hyperlink r:id="rId124">
        <w:r>
          <w:rPr>
            <w:rStyle w:val="Hyperlink"/>
          </w:rPr>
          <w:t xml:space="preserve">https://doi.org/10.1007/s11934-023-01156-7</w:t>
        </w:r>
      </w:hyperlink>
      <w:r>
        <w:t xml:space="preserve">.</w:t>
      </w:r>
    </w:p>
    <w:bookmarkEnd w:id="125"/>
    <w:bookmarkStart w:id="127" w:name="ref-resultsoftwo2022"/>
    <w:p>
      <w:pPr>
        <w:pStyle w:val="Bibliography"/>
      </w:pPr>
      <w:r>
        <w:t xml:space="preserve">Montgomery, Robert A., Jeffrey Stern, Bonnie E. Lonze, </w:t>
      </w:r>
      <w:r>
        <w:rPr>
          <w:rFonts w:hint="eastAsia"/>
        </w:rPr>
        <w:t xml:space="preserve">等.</w:t>
      </w:r>
      <w:r>
        <w:t xml:space="preserve"> </w:t>
      </w:r>
      <w:r>
        <w:rPr>
          <w:rFonts w:hint="eastAsia"/>
        </w:rPr>
        <w:t xml:space="preserve">2022年.</w:t>
      </w:r>
      <w:r>
        <w:t xml:space="preserve"> </w:t>
      </w:r>
      <w:r>
        <w:t xml:space="preserve">《Results of Two Cases of Pig-to-Human Kidney Xenotransplantation》</w:t>
      </w:r>
      <w:r>
        <w:t xml:space="preserve">.</w:t>
      </w:r>
      <w:r>
        <w:t xml:space="preserve"> </w:t>
      </w:r>
      <w:r>
        <w:rPr>
          <w:i/>
          <w:iCs/>
        </w:rPr>
        <w:t xml:space="preserve">New England Journal of Medicine</w:t>
      </w:r>
      <w:r>
        <w:t xml:space="preserve">, </w:t>
      </w:r>
      <w:r>
        <w:rPr>
          <w:rFonts w:hint="eastAsia"/>
        </w:rPr>
        <w:t xml:space="preserve">网络首发.</w:t>
      </w:r>
      <w:r>
        <w:t xml:space="preserve"> </w:t>
      </w:r>
      <w:hyperlink r:id="rId126">
        <w:r>
          <w:rPr>
            <w:rStyle w:val="Hyperlink"/>
          </w:rPr>
          <w:t xml:space="preserve">https://doi.org/10.1056/nejmoa2120238</w:t>
        </w:r>
      </w:hyperlink>
      <w:r>
        <w:t xml:space="preserve">.</w:t>
      </w:r>
    </w:p>
    <w:bookmarkEnd w:id="127"/>
    <w:bookmarkStart w:id="129" w:name="ref-porcinecytomegalovirusa2022"/>
    <w:p>
      <w:pPr>
        <w:pStyle w:val="Bibliography"/>
      </w:pPr>
      <w:r>
        <w:t xml:space="preserve">Mueller, Nicolas J. </w:t>
      </w:r>
      <w:r>
        <w:rPr>
          <w:rFonts w:hint="eastAsia"/>
        </w:rPr>
        <w:t xml:space="preserve">2022年.</w:t>
      </w:r>
      <w:r>
        <w:t xml:space="preserve"> </w:t>
      </w:r>
      <w:r>
        <w:t xml:space="preserve">《Porcine cytomegalovirus: A very unwelcome stowaway》</w:t>
      </w:r>
      <w:r>
        <w:t xml:space="preserve">.</w:t>
      </w:r>
      <w:r>
        <w:t xml:space="preserve"> </w:t>
      </w:r>
      <w:r>
        <w:rPr>
          <w:i/>
          <w:iCs/>
        </w:rPr>
        <w:t xml:space="preserve">Xenotransplantation</w:t>
      </w:r>
      <w:r>
        <w:t xml:space="preserve">, </w:t>
      </w:r>
      <w:r>
        <w:rPr>
          <w:rFonts w:hint="eastAsia"/>
        </w:rPr>
        <w:t xml:space="preserve">网络首发.</w:t>
      </w:r>
      <w:r>
        <w:t xml:space="preserve"> </w:t>
      </w:r>
      <w:hyperlink r:id="rId128">
        <w:r>
          <w:rPr>
            <w:rStyle w:val="Hyperlink"/>
          </w:rPr>
          <w:t xml:space="preserve">https://doi.org/10.1111/xen.12769</w:t>
        </w:r>
      </w:hyperlink>
      <w:r>
        <w:t xml:space="preserve">.</w:t>
      </w:r>
    </w:p>
    <w:bookmarkEnd w:id="129"/>
    <w:bookmarkStart w:id="131" w:name="ref-porcinecytomegalovirusin2022"/>
    <w:p>
      <w:pPr>
        <w:pStyle w:val="Bibliography"/>
      </w:pPr>
      <w:r>
        <w:t xml:space="preserve">Nashan, Björn. </w:t>
      </w:r>
      <w:r>
        <w:rPr>
          <w:rFonts w:hint="eastAsia"/>
        </w:rPr>
        <w:t xml:space="preserve">2022年.</w:t>
      </w:r>
      <w:r>
        <w:t xml:space="preserve"> </w:t>
      </w:r>
      <w:r>
        <w:t xml:space="preserve">《Porcine cytomegalovirus in xenotransplantation: The new frontier in human transplantation?》</w:t>
      </w:r>
      <w:r>
        <w:t xml:space="preserve"> </w:t>
      </w:r>
      <w:r>
        <w:rPr>
          <w:i/>
          <w:iCs/>
        </w:rPr>
        <w:t xml:space="preserve">Health care science</w:t>
      </w:r>
      <w:r>
        <w:t xml:space="preserve">, </w:t>
      </w:r>
      <w:r>
        <w:rPr>
          <w:rFonts w:hint="eastAsia"/>
        </w:rPr>
        <w:t xml:space="preserve">网络首发.</w:t>
      </w:r>
      <w:r>
        <w:t xml:space="preserve"> </w:t>
      </w:r>
      <w:hyperlink r:id="rId130">
        <w:r>
          <w:rPr>
            <w:rStyle w:val="Hyperlink"/>
          </w:rPr>
          <w:t xml:space="preserve">https://doi.org/10.1002/hcs2.7</w:t>
        </w:r>
      </w:hyperlink>
      <w:r>
        <w:t xml:space="preserve">.</w:t>
      </w:r>
    </w:p>
    <w:bookmarkEnd w:id="131"/>
    <w:bookmarkStart w:id="133" w:name="ref-thefirstclinical2025"/>
    <w:p>
      <w:pPr>
        <w:pStyle w:val="Bibliography"/>
      </w:pPr>
      <w:r>
        <w:t xml:space="preserve">Nashan, Björn. </w:t>
      </w:r>
      <w:r>
        <w:rPr>
          <w:rFonts w:hint="eastAsia"/>
        </w:rPr>
        <w:t xml:space="preserve">2025年.</w:t>
      </w:r>
      <w:r>
        <w:t xml:space="preserve"> </w:t>
      </w:r>
      <w:r>
        <w:t xml:space="preserve">《The First Clinical Renal Xenotransplantation Study (EXPAND): Evaluating Safety, Function, and Zoonotic Risks》</w:t>
      </w:r>
      <w:r>
        <w:t xml:space="preserve">.</w:t>
      </w:r>
      <w:r>
        <w:t xml:space="preserve"> </w:t>
      </w:r>
      <w:r>
        <w:rPr>
          <w:i/>
          <w:iCs/>
        </w:rPr>
        <w:t xml:space="preserve">Health care science</w:t>
      </w:r>
      <w:r>
        <w:t xml:space="preserve">, </w:t>
      </w:r>
      <w:r>
        <w:rPr>
          <w:rFonts w:hint="eastAsia"/>
        </w:rPr>
        <w:t xml:space="preserve">网络首发.</w:t>
      </w:r>
      <w:r>
        <w:t xml:space="preserve"> </w:t>
      </w:r>
      <w:hyperlink r:id="rId132">
        <w:r>
          <w:rPr>
            <w:rStyle w:val="Hyperlink"/>
          </w:rPr>
          <w:t xml:space="preserve">https://doi.org/10.1002/hcs2.70044</w:t>
        </w:r>
      </w:hyperlink>
      <w:r>
        <w:t xml:space="preserve">.</w:t>
      </w:r>
    </w:p>
    <w:bookmarkEnd w:id="133"/>
    <w:bookmarkStart w:id="135" w:name="ref-liverxenotransplantationfrom2026"/>
    <w:p>
      <w:pPr>
        <w:pStyle w:val="Bibliography"/>
      </w:pPr>
      <w:r>
        <w:t xml:space="preserve">Năstase, Alexandru, A Vasilescu, Ana Maria Trofin, </w:t>
      </w:r>
      <w:r>
        <w:rPr>
          <w:rFonts w:hint="eastAsia"/>
        </w:rPr>
        <w:t xml:space="preserve">等.</w:t>
      </w:r>
      <w:r>
        <w:t xml:space="preserve"> </w:t>
      </w:r>
      <w:r>
        <w:rPr>
          <w:rFonts w:hint="eastAsia"/>
        </w:rPr>
        <w:t xml:space="preserve">2026年.</w:t>
      </w:r>
      <w:r>
        <w:t xml:space="preserve"> </w:t>
      </w:r>
      <w:r>
        <w:t xml:space="preserve">《Liver Xenotransplantation: From Early Primate Trials to the First-in-Human Porcine Bridging Therapies》</w:t>
      </w:r>
      <w:r>
        <w:t xml:space="preserve">.</w:t>
      </w:r>
      <w:r>
        <w:t xml:space="preserve"> </w:t>
      </w:r>
      <w:r>
        <w:rPr>
          <w:i/>
          <w:iCs/>
        </w:rPr>
        <w:t xml:space="preserve">Journal of Clinical Medicine</w:t>
      </w:r>
      <w:r>
        <w:t xml:space="preserve">, </w:t>
      </w:r>
      <w:r>
        <w:rPr>
          <w:rFonts w:hint="eastAsia"/>
        </w:rPr>
        <w:t xml:space="preserve">网络首发.</w:t>
      </w:r>
      <w:r>
        <w:t xml:space="preserve"> </w:t>
      </w:r>
      <w:hyperlink r:id="rId134">
        <w:r>
          <w:rPr>
            <w:rStyle w:val="Hyperlink"/>
          </w:rPr>
          <w:t xml:space="preserve">https://doi.org/10.3390/jcm15083144</w:t>
        </w:r>
      </w:hyperlink>
      <w:r>
        <w:t xml:space="preserve">.</w:t>
      </w:r>
    </w:p>
    <w:bookmarkEnd w:id="135"/>
    <w:bookmarkStart w:id="137" w:name="ref-ethicalconsiderationsduring2022"/>
    <w:p>
      <w:pPr>
        <w:pStyle w:val="Bibliography"/>
      </w:pPr>
      <w:r>
        <w:t xml:space="preserve">Odonkor, Patrick, Erik Strauss, </w:t>
      </w:r>
      <w:r>
        <w:rPr>
          <w:rFonts w:hint="eastAsia"/>
        </w:rPr>
        <w:t xml:space="preserve">和</w:t>
      </w:r>
      <w:r>
        <w:t xml:space="preserve"> Brittney Williams. </w:t>
      </w:r>
      <w:r>
        <w:rPr>
          <w:rFonts w:hint="eastAsia"/>
        </w:rPr>
        <w:t xml:space="preserve">2022年.</w:t>
      </w:r>
      <w:r>
        <w:t xml:space="preserve"> </w:t>
      </w:r>
      <w:r>
        <w:t xml:space="preserve">《Ethical considerations during a pioneering surgical procedure: porcine cardiac xenotransplantation》</w:t>
      </w:r>
      <w:r>
        <w:t xml:space="preserve">.</w:t>
      </w:r>
      <w:r>
        <w:t xml:space="preserve"> </w:t>
      </w:r>
      <w:r>
        <w:rPr>
          <w:i/>
          <w:iCs/>
        </w:rPr>
        <w:t xml:space="preserve">British Journal of Hospital Medicine</w:t>
      </w:r>
      <w:r>
        <w:t xml:space="preserve">, </w:t>
      </w:r>
      <w:r>
        <w:rPr>
          <w:rFonts w:hint="eastAsia"/>
        </w:rPr>
        <w:t xml:space="preserve">网络首发.</w:t>
      </w:r>
      <w:r>
        <w:t xml:space="preserve"> </w:t>
      </w:r>
      <w:hyperlink r:id="rId136">
        <w:r>
          <w:rPr>
            <w:rStyle w:val="Hyperlink"/>
          </w:rPr>
          <w:t xml:space="preserve">https://doi.org/10.12968/hmed.2022.0182</w:t>
        </w:r>
      </w:hyperlink>
      <w:r>
        <w:t xml:space="preserve">.</w:t>
      </w:r>
    </w:p>
    <w:bookmarkEnd w:id="137"/>
    <w:bookmarkStart w:id="139" w:name="ref-informedconsentfor2022"/>
    <w:p>
      <w:pPr>
        <w:pStyle w:val="Bibliography"/>
      </w:pPr>
      <w:r>
        <w:t xml:space="preserve">Padilla, Luz A., Daniel J. Hurst, Kathryn Maxwell, </w:t>
      </w:r>
      <w:r>
        <w:rPr>
          <w:rFonts w:hint="eastAsia"/>
        </w:rPr>
        <w:t xml:space="preserve">等.</w:t>
      </w:r>
      <w:r>
        <w:t xml:space="preserve"> </w:t>
      </w:r>
      <w:r>
        <w:rPr>
          <w:rFonts w:hint="eastAsia"/>
        </w:rPr>
        <w:t xml:space="preserve">2022年.</w:t>
      </w:r>
      <w:r>
        <w:t xml:space="preserve"> </w:t>
      </w:r>
      <w:r>
        <w:t xml:space="preserve">《Informed Consent for Potential Recipients of Pig Kidney Xenotransplantation in the United States.》</w:t>
      </w:r>
      <w:r>
        <w:t xml:space="preserve"> </w:t>
      </w:r>
      <w:r>
        <w:rPr>
          <w:i/>
          <w:iCs/>
        </w:rPr>
        <w:t xml:space="preserve">PubMed</w:t>
      </w:r>
      <w:r>
        <w:t xml:space="preserve">, </w:t>
      </w:r>
      <w:r>
        <w:rPr>
          <w:rFonts w:hint="eastAsia"/>
        </w:rPr>
        <w:t xml:space="preserve">网络首发.</w:t>
      </w:r>
      <w:r>
        <w:t xml:space="preserve"> </w:t>
      </w:r>
      <w:hyperlink r:id="rId138">
        <w:r>
          <w:rPr>
            <w:rStyle w:val="Hyperlink"/>
          </w:rPr>
          <w:t xml:space="preserve">https://doi.org/10.1097/tp.0000000000004144</w:t>
        </w:r>
      </w:hyperlink>
      <w:r>
        <w:t xml:space="preserve">.</w:t>
      </w:r>
    </w:p>
    <w:bookmarkEnd w:id="139"/>
    <w:bookmarkStart w:id="141" w:name="ref-futuredirectedstudies2022"/>
    <w:p>
      <w:pPr>
        <w:pStyle w:val="Bibliography"/>
      </w:pPr>
      <w:r>
        <w:t xml:space="preserve">Park, Jeong-Ik, </w:t>
      </w:r>
      <w:r>
        <w:rPr>
          <w:rFonts w:hint="eastAsia"/>
        </w:rPr>
        <w:t xml:space="preserve">和</w:t>
      </w:r>
      <w:r>
        <w:t xml:space="preserve"> Bo Hyun Jung. </w:t>
      </w:r>
      <w:r>
        <w:rPr>
          <w:rFonts w:hint="eastAsia"/>
        </w:rPr>
        <w:t xml:space="preserve">2022年.</w:t>
      </w:r>
      <w:r>
        <w:t xml:space="preserve"> </w:t>
      </w:r>
      <w:r>
        <w:t xml:space="preserve">《Future-directed studies on immunosuppressive treatments and xenografts for organ transplantation》</w:t>
      </w:r>
      <w:r>
        <w:t xml:space="preserve">.</w:t>
      </w:r>
      <w:r>
        <w:t xml:space="preserve"> </w:t>
      </w:r>
      <w:r>
        <w:rPr>
          <w:i/>
          <w:iCs/>
        </w:rPr>
        <w:t xml:space="preserve">Annals of Liver Transplantation</w:t>
      </w:r>
      <w:r>
        <w:t xml:space="preserve">, </w:t>
      </w:r>
      <w:r>
        <w:rPr>
          <w:rFonts w:hint="eastAsia"/>
        </w:rPr>
        <w:t xml:space="preserve">网络首发.</w:t>
      </w:r>
      <w:r>
        <w:t xml:space="preserve"> </w:t>
      </w:r>
      <w:hyperlink r:id="rId140">
        <w:r>
          <w:rPr>
            <w:rStyle w:val="Hyperlink"/>
          </w:rPr>
          <w:t xml:space="preserve">https://doi.org/10.52604/alt.22.0003</w:t>
        </w:r>
      </w:hyperlink>
      <w:r>
        <w:t xml:space="preserve">.</w:t>
      </w:r>
    </w:p>
    <w:bookmarkEnd w:id="141"/>
    <w:bookmarkStart w:id="143" w:name="ref-physiologicalbasisfor2024"/>
    <w:p>
      <w:pPr>
        <w:pStyle w:val="Bibliography"/>
      </w:pPr>
      <w:r>
        <w:t xml:space="preserve">Peterson, Leigh, Magdi H. Yacoub, David Ayares, </w:t>
      </w:r>
      <w:r>
        <w:rPr>
          <w:rFonts w:hint="eastAsia"/>
        </w:rPr>
        <w:t xml:space="preserve">等.</w:t>
      </w:r>
      <w:r>
        <w:t xml:space="preserve"> </w:t>
      </w:r>
      <w:r>
        <w:rPr>
          <w:rFonts w:hint="eastAsia"/>
        </w:rPr>
        <w:t xml:space="preserve">2024年.</w:t>
      </w:r>
      <w:r>
        <w:t xml:space="preserve"> </w:t>
      </w:r>
      <w:r>
        <w:t xml:space="preserve">《Physiological basis for xenotransplantation from genetically modified pigs to humans》</w:t>
      </w:r>
      <w:r>
        <w:t xml:space="preserve">.</w:t>
      </w:r>
      <w:r>
        <w:t xml:space="preserve"> </w:t>
      </w:r>
      <w:r>
        <w:rPr>
          <w:i/>
          <w:iCs/>
        </w:rPr>
        <w:t xml:space="preserve">Physiological Reviews</w:t>
      </w:r>
      <w:r>
        <w:t xml:space="preserve">, </w:t>
      </w:r>
      <w:r>
        <w:rPr>
          <w:rFonts w:hint="eastAsia"/>
        </w:rPr>
        <w:t xml:space="preserve">网络首发.</w:t>
      </w:r>
      <w:r>
        <w:t xml:space="preserve"> </w:t>
      </w:r>
      <w:hyperlink r:id="rId142">
        <w:r>
          <w:rPr>
            <w:rStyle w:val="Hyperlink"/>
          </w:rPr>
          <w:t xml:space="preserve">https://doi.org/10.1152/physrev.00041.2023</w:t>
        </w:r>
      </w:hyperlink>
      <w:r>
        <w:t xml:space="preserve">.</w:t>
      </w:r>
    </w:p>
    <w:bookmarkEnd w:id="143"/>
    <w:bookmarkStart w:id="145" w:name="ref-progresstowardpig2022"/>
    <w:p>
      <w:pPr>
        <w:pStyle w:val="Bibliography"/>
      </w:pPr>
      <w:r>
        <w:t xml:space="preserve">Pierson, Richard N. </w:t>
      </w:r>
      <w:r>
        <w:rPr>
          <w:rFonts w:hint="eastAsia"/>
        </w:rPr>
        <w:t xml:space="preserve">2022年.</w:t>
      </w:r>
      <w:r>
        <w:t xml:space="preserve"> </w:t>
      </w:r>
      <w:r>
        <w:t xml:space="preserve">《Progress toward Pig-to-Human Xenotransplantation》</w:t>
      </w:r>
      <w:r>
        <w:t xml:space="preserve">.</w:t>
      </w:r>
      <w:r>
        <w:t xml:space="preserve"> </w:t>
      </w:r>
      <w:r>
        <w:rPr>
          <w:i/>
          <w:iCs/>
        </w:rPr>
        <w:t xml:space="preserve">New England Journal of Medicine</w:t>
      </w:r>
      <w:r>
        <w:t xml:space="preserve">, </w:t>
      </w:r>
      <w:r>
        <w:rPr>
          <w:rFonts w:hint="eastAsia"/>
        </w:rPr>
        <w:t xml:space="preserve">网络首发.</w:t>
      </w:r>
      <w:r>
        <w:t xml:space="preserve"> </w:t>
      </w:r>
      <w:hyperlink r:id="rId144">
        <w:r>
          <w:rPr>
            <w:rStyle w:val="Hyperlink"/>
          </w:rPr>
          <w:t xml:space="preserve">https://doi.org/10.1056/nejmp2118019</w:t>
        </w:r>
      </w:hyperlink>
      <w:r>
        <w:t xml:space="preserve">.</w:t>
      </w:r>
    </w:p>
    <w:bookmarkEnd w:id="145"/>
    <w:bookmarkStart w:id="147" w:name="ref-expertopinionspecial2022"/>
    <w:p>
      <w:pPr>
        <w:pStyle w:val="Bibliography"/>
      </w:pPr>
      <w:r>
        <w:t xml:space="preserve">Pierson, Richard N., James S. Allan, David K. C. Cooper, </w:t>
      </w:r>
      <w:r>
        <w:rPr>
          <w:rFonts w:hint="eastAsia"/>
        </w:rPr>
        <w:t xml:space="preserve">等.</w:t>
      </w:r>
      <w:r>
        <w:t xml:space="preserve"> </w:t>
      </w:r>
      <w:r>
        <w:rPr>
          <w:rFonts w:hint="eastAsia"/>
        </w:rPr>
        <w:t xml:space="preserve">2022年.</w:t>
      </w:r>
      <w:r>
        <w:t xml:space="preserve"> </w:t>
      </w:r>
      <w:r>
        <w:t xml:space="preserve">《Expert Opinion Special Feature: Patient Selection for Initial Clinical Trials of Pig Organ Transplantation》</w:t>
      </w:r>
      <w:r>
        <w:t xml:space="preserve">.</w:t>
      </w:r>
      <w:r>
        <w:t xml:space="preserve"> </w:t>
      </w:r>
      <w:r>
        <w:rPr>
          <w:i/>
          <w:iCs/>
        </w:rPr>
        <w:t xml:space="preserve">Transplantation</w:t>
      </w:r>
      <w:r>
        <w:t xml:space="preserve">, </w:t>
      </w:r>
      <w:r>
        <w:rPr>
          <w:rFonts w:hint="eastAsia"/>
        </w:rPr>
        <w:t xml:space="preserve">网络首发.</w:t>
      </w:r>
      <w:r>
        <w:t xml:space="preserve"> </w:t>
      </w:r>
      <w:hyperlink r:id="rId146">
        <w:r>
          <w:rPr>
            <w:rStyle w:val="Hyperlink"/>
          </w:rPr>
          <w:t xml:space="preserve">https://doi.org/10.1097/tp.0000000000004197</w:t>
        </w:r>
      </w:hyperlink>
      <w:r>
        <w:t xml:space="preserve">.</w:t>
      </w:r>
    </w:p>
    <w:bookmarkEnd w:id="147"/>
    <w:bookmarkStart w:id="149" w:name="ref-thepotentialof2022"/>
    <w:p>
      <w:pPr>
        <w:pStyle w:val="Bibliography"/>
      </w:pPr>
      <w:r>
        <w:t xml:space="preserve">Raza, Syed Sikandar, Hidetaka Hara, David C. Cleveland, </w:t>
      </w:r>
      <w:r>
        <w:rPr>
          <w:rFonts w:hint="eastAsia"/>
        </w:rPr>
        <w:t xml:space="preserve">和</w:t>
      </w:r>
      <w:r>
        <w:t xml:space="preserve"> David K. C. Cooper. </w:t>
      </w:r>
      <w:r>
        <w:rPr>
          <w:rFonts w:hint="eastAsia"/>
        </w:rPr>
        <w:t xml:space="preserve">2022年.</w:t>
      </w:r>
      <w:r>
        <w:t xml:space="preserve"> </w:t>
      </w:r>
      <w:r>
        <w:t xml:space="preserve">《The potential of genetically engineered pig heart transplantation in infants with complex congenital heart disease》</w:t>
      </w:r>
      <w:r>
        <w:t xml:space="preserve">.</w:t>
      </w:r>
      <w:r>
        <w:t xml:space="preserve"> </w:t>
      </w:r>
      <w:r>
        <w:rPr>
          <w:i/>
          <w:iCs/>
        </w:rPr>
        <w:t xml:space="preserve">Pediatric Transplantation</w:t>
      </w:r>
      <w:r>
        <w:t xml:space="preserve">, </w:t>
      </w:r>
      <w:r>
        <w:rPr>
          <w:rFonts w:hint="eastAsia"/>
        </w:rPr>
        <w:t xml:space="preserve">网络首发.</w:t>
      </w:r>
      <w:r>
        <w:t xml:space="preserve"> </w:t>
      </w:r>
      <w:hyperlink r:id="rId148">
        <w:r>
          <w:rPr>
            <w:rStyle w:val="Hyperlink"/>
          </w:rPr>
          <w:t xml:space="preserve">https://doi.org/10.1111/petr.14260</w:t>
        </w:r>
      </w:hyperlink>
      <w:r>
        <w:t xml:space="preserve">.</w:t>
      </w:r>
    </w:p>
    <w:bookmarkEnd w:id="149"/>
    <w:bookmarkStart w:id="151" w:name="ref-cardiacxenotransplantationfrom2022"/>
    <w:p>
      <w:pPr>
        <w:pStyle w:val="Bibliography"/>
      </w:pPr>
      <w:r>
        <w:t xml:space="preserve">Reichart, Bruno, David K. C. Cooper, Matthias Längin, Ralf R. Tönjes, Richard N. Pierson, </w:t>
      </w:r>
      <w:r>
        <w:rPr>
          <w:rFonts w:hint="eastAsia"/>
        </w:rPr>
        <w:t xml:space="preserve">和</w:t>
      </w:r>
      <w:r>
        <w:t xml:space="preserve"> Eckhard Wolf. </w:t>
      </w:r>
      <w:r>
        <w:rPr>
          <w:rFonts w:hint="eastAsia"/>
        </w:rPr>
        <w:t xml:space="preserve">2022年.</w:t>
      </w:r>
      <w:r>
        <w:t xml:space="preserve"> </w:t>
      </w:r>
      <w:r>
        <w:t xml:space="preserve">《Cardiac xenotransplantation: from concept to clinic》</w:t>
      </w:r>
      <w:r>
        <w:t xml:space="preserve">.</w:t>
      </w:r>
      <w:r>
        <w:t xml:space="preserve"> </w:t>
      </w:r>
      <w:r>
        <w:rPr>
          <w:i/>
          <w:iCs/>
        </w:rPr>
        <w:t xml:space="preserve">Cardiovascular Research</w:t>
      </w:r>
      <w:r>
        <w:t xml:space="preserve">, </w:t>
      </w:r>
      <w:r>
        <w:rPr>
          <w:rFonts w:hint="eastAsia"/>
        </w:rPr>
        <w:t xml:space="preserve">网络首发.</w:t>
      </w:r>
      <w:r>
        <w:t xml:space="preserve"> </w:t>
      </w:r>
      <w:hyperlink r:id="rId150">
        <w:r>
          <w:rPr>
            <w:rStyle w:val="Hyperlink"/>
          </w:rPr>
          <w:t xml:space="preserve">https://doi.org/10.1093/cvr/cvac180</w:t>
        </w:r>
      </w:hyperlink>
      <w:r>
        <w:t xml:space="preserve">.</w:t>
      </w:r>
    </w:p>
    <w:bookmarkEnd w:id="151"/>
    <w:bookmarkStart w:id="153" w:name="ref-immuneprofilingin2026"/>
    <w:p>
      <w:pPr>
        <w:pStyle w:val="Bibliography"/>
      </w:pPr>
      <w:r>
        <w:t xml:space="preserve">Ribas, Guilherme T., André F. Cunha, Jonathan P. Avila, </w:t>
      </w:r>
      <w:r>
        <w:rPr>
          <w:rFonts w:hint="eastAsia"/>
        </w:rPr>
        <w:t xml:space="preserve">等.</w:t>
      </w:r>
      <w:r>
        <w:t xml:space="preserve"> </w:t>
      </w:r>
      <w:r>
        <w:rPr>
          <w:rFonts w:hint="eastAsia"/>
        </w:rPr>
        <w:t xml:space="preserve">2026年.</w:t>
      </w:r>
      <w:r>
        <w:t xml:space="preserve"> </w:t>
      </w:r>
      <w:r>
        <w:t xml:space="preserve">《Immune profiling in a living human recipient of a gene-edited pig kidney》</w:t>
      </w:r>
      <w:r>
        <w:t xml:space="preserve">.</w:t>
      </w:r>
      <w:r>
        <w:t xml:space="preserve"> </w:t>
      </w:r>
      <w:r>
        <w:rPr>
          <w:i/>
          <w:iCs/>
        </w:rPr>
        <w:t xml:space="preserve">Nature Medicine</w:t>
      </w:r>
      <w:r>
        <w:t xml:space="preserve">, </w:t>
      </w:r>
      <w:r>
        <w:rPr>
          <w:rFonts w:hint="eastAsia"/>
        </w:rPr>
        <w:t xml:space="preserve">网络首发.</w:t>
      </w:r>
      <w:r>
        <w:t xml:space="preserve"> </w:t>
      </w:r>
      <w:hyperlink r:id="rId152">
        <w:r>
          <w:rPr>
            <w:rStyle w:val="Hyperlink"/>
          </w:rPr>
          <w:t xml:space="preserve">https://doi.org/10.1038/s41591-025-04053-3</w:t>
        </w:r>
      </w:hyperlink>
      <w:r>
        <w:t xml:space="preserve">.</w:t>
      </w:r>
    </w:p>
    <w:bookmarkEnd w:id="153"/>
    <w:bookmarkStart w:id="155" w:name="ref-frompigsto20261"/>
    <w:p>
      <w:pPr>
        <w:pStyle w:val="Bibliography"/>
      </w:pPr>
      <w:r>
        <w:t xml:space="preserve">Rodger, Daniel, </w:t>
      </w:r>
      <w:r>
        <w:rPr>
          <w:rFonts w:hint="eastAsia"/>
        </w:rPr>
        <w:t xml:space="preserve">和</w:t>
      </w:r>
      <w:r>
        <w:t xml:space="preserve"> Jonathan A Smith. </w:t>
      </w:r>
      <w:r>
        <w:rPr>
          <w:rFonts w:hint="eastAsia"/>
        </w:rPr>
        <w:t xml:space="preserve">2026年.</w:t>
      </w:r>
      <w:r>
        <w:t xml:space="preserve"> </w:t>
      </w:r>
      <w:r>
        <w:t xml:space="preserve">《From pigs to people: what is it like to perform a pig-to-human kidney xenotransplant?》</w:t>
      </w:r>
      <w:r>
        <w:t xml:space="preserve"> </w:t>
      </w:r>
      <w:r>
        <w:rPr>
          <w:i/>
          <w:iCs/>
        </w:rPr>
        <w:t xml:space="preserve">JME Practical Bioethics</w:t>
      </w:r>
      <w:r>
        <w:t xml:space="preserve">, </w:t>
      </w:r>
      <w:r>
        <w:rPr>
          <w:rFonts w:hint="eastAsia"/>
        </w:rPr>
        <w:t xml:space="preserve">网络首发.</w:t>
      </w:r>
      <w:r>
        <w:t xml:space="preserve"> </w:t>
      </w:r>
      <w:hyperlink r:id="rId154">
        <w:r>
          <w:rPr>
            <w:rStyle w:val="Hyperlink"/>
          </w:rPr>
          <w:t xml:space="preserve">https://doi.org/10.1136/jmepb-2025-000065</w:t>
        </w:r>
      </w:hyperlink>
      <w:r>
        <w:t xml:space="preserve">.</w:t>
      </w:r>
    </w:p>
    <w:bookmarkEnd w:id="155"/>
    <w:bookmarkStart w:id="157" w:name="ref-highlightsfromcontroversies2023"/>
    <w:p>
      <w:pPr>
        <w:pStyle w:val="Bibliography"/>
      </w:pPr>
      <w:r>
        <w:t xml:space="preserve">Saben, Jessica L., Bruce Kaplan, James R. Burton, </w:t>
      </w:r>
      <w:r>
        <w:rPr>
          <w:rFonts w:hint="eastAsia"/>
        </w:rPr>
        <w:t xml:space="preserve">等.</w:t>
      </w:r>
      <w:r>
        <w:t xml:space="preserve"> </w:t>
      </w:r>
      <w:r>
        <w:rPr>
          <w:rFonts w:hint="eastAsia"/>
        </w:rPr>
        <w:t xml:space="preserve">2023年.</w:t>
      </w:r>
      <w:r>
        <w:t xml:space="preserve"> </w:t>
      </w:r>
      <w:r>
        <w:t xml:space="preserve">《Highlights From Controversies in Transplantation 2023 Conference》</w:t>
      </w:r>
      <w:r>
        <w:t xml:space="preserve">.</w:t>
      </w:r>
      <w:r>
        <w:t xml:space="preserve"> </w:t>
      </w:r>
      <w:r>
        <w:rPr>
          <w:i/>
          <w:iCs/>
        </w:rPr>
        <w:t xml:space="preserve">Transplantation</w:t>
      </w:r>
      <w:r>
        <w:t xml:space="preserve">, </w:t>
      </w:r>
      <w:r>
        <w:rPr>
          <w:rFonts w:hint="eastAsia"/>
        </w:rPr>
        <w:t xml:space="preserve">网络首发.</w:t>
      </w:r>
      <w:r>
        <w:t xml:space="preserve"> </w:t>
      </w:r>
      <w:hyperlink r:id="rId156">
        <w:r>
          <w:rPr>
            <w:rStyle w:val="Hyperlink"/>
          </w:rPr>
          <w:t xml:space="preserve">https://doi.org/10.1097/tp.0000000000004699</w:t>
        </w:r>
      </w:hyperlink>
      <w:r>
        <w:t xml:space="preserve">.</w:t>
      </w:r>
    </w:p>
    <w:bookmarkEnd w:id="157"/>
    <w:bookmarkStart w:id="159" w:name="ref-nextstepsfor2023"/>
    <w:p>
      <w:pPr>
        <w:pStyle w:val="Bibliography"/>
      </w:pPr>
      <w:r>
        <w:t xml:space="preserve">Schiff, Tamar, Brendan Parent, Ian Dittmer, </w:t>
      </w:r>
      <w:r>
        <w:rPr>
          <w:rFonts w:hint="eastAsia"/>
        </w:rPr>
        <w:t xml:space="preserve">等.</w:t>
      </w:r>
      <w:r>
        <w:t xml:space="preserve"> </w:t>
      </w:r>
      <w:r>
        <w:rPr>
          <w:rFonts w:hint="eastAsia"/>
        </w:rPr>
        <w:t xml:space="preserve">2023年.</w:t>
      </w:r>
      <w:r>
        <w:t xml:space="preserve"> </w:t>
      </w:r>
      <w:r>
        <w:t xml:space="preserve">《Next Steps for Clinical Xenotransplantation in the United States》</w:t>
      </w:r>
      <w:r>
        <w:t xml:space="preserve">.</w:t>
      </w:r>
      <w:r>
        <w:t xml:space="preserve"> </w:t>
      </w:r>
      <w:r>
        <w:rPr>
          <w:i/>
          <w:iCs/>
        </w:rPr>
        <w:t xml:space="preserve">Annals of Internal Medicine</w:t>
      </w:r>
      <w:r>
        <w:t xml:space="preserve">, </w:t>
      </w:r>
      <w:r>
        <w:rPr>
          <w:rFonts w:hint="eastAsia"/>
        </w:rPr>
        <w:t xml:space="preserve">网络首发.</w:t>
      </w:r>
      <w:r>
        <w:t xml:space="preserve"> </w:t>
      </w:r>
      <w:hyperlink r:id="rId158">
        <w:r>
          <w:rPr>
            <w:rStyle w:val="Hyperlink"/>
          </w:rPr>
          <w:t xml:space="preserve">https://doi.org/10.7326/m23-1823</w:t>
        </w:r>
      </w:hyperlink>
      <w:r>
        <w:t xml:space="preserve">.</w:t>
      </w:r>
    </w:p>
    <w:bookmarkEnd w:id="159"/>
    <w:bookmarkStart w:id="161" w:name="ref-the2026international2025"/>
    <w:p>
      <w:pPr>
        <w:pStyle w:val="Bibliography"/>
      </w:pPr>
      <w:r>
        <w:t xml:space="preserve">Scobie, Linda. </w:t>
      </w:r>
      <w:r>
        <w:rPr>
          <w:rFonts w:hint="eastAsia"/>
        </w:rPr>
        <w:t xml:space="preserve">2025年.</w:t>
      </w:r>
      <w:r>
        <w:t xml:space="preserve"> </w:t>
      </w:r>
      <w:r>
        <w:t xml:space="preserve">《The 2026 International Society for Heart and Lung Transplantation Consensus Statement on Clinical Cardiac Xenotransplantation》</w:t>
      </w:r>
      <w:r>
        <w:t xml:space="preserve">.</w:t>
      </w:r>
      <w:r>
        <w:t xml:space="preserve"> </w:t>
      </w:r>
      <w:r>
        <w:rPr>
          <w:i/>
          <w:iCs/>
        </w:rPr>
        <w:t xml:space="preserve">ResearchOnline (Glasgow Caledonian University)</w:t>
      </w:r>
      <w:r>
        <w:t xml:space="preserve">.</w:t>
      </w:r>
      <w:r>
        <w:t xml:space="preserve"> </w:t>
      </w:r>
      <w:hyperlink r:id="rId160">
        <w:r>
          <w:rPr>
            <w:rStyle w:val="Hyperlink"/>
          </w:rPr>
          <w:t xml:space="preserve">https://openalex.org/W7124381005</w:t>
        </w:r>
      </w:hyperlink>
      <w:r>
        <w:t xml:space="preserve">.</w:t>
      </w:r>
    </w:p>
    <w:bookmarkEnd w:id="161"/>
    <w:bookmarkStart w:id="163" w:name="ref-thepotentialand2024"/>
    <w:p>
      <w:pPr>
        <w:pStyle w:val="Bibliography"/>
      </w:pPr>
      <w:r>
        <w:t xml:space="preserve">Shabil, Muhammed, Shilpa Gaidhane, Quazi Syed Zahiruddin, </w:t>
      </w:r>
      <w:r>
        <w:rPr>
          <w:rFonts w:hint="eastAsia"/>
        </w:rPr>
        <w:t xml:space="preserve">等.</w:t>
      </w:r>
      <w:r>
        <w:t xml:space="preserve"> </w:t>
      </w:r>
      <w:r>
        <w:rPr>
          <w:rFonts w:hint="eastAsia"/>
        </w:rPr>
        <w:t xml:space="preserve">2024年.</w:t>
      </w:r>
      <w:r>
        <w:t xml:space="preserve"> </w:t>
      </w:r>
      <w:r>
        <w:t xml:space="preserve">《The potential and perils of xenotransplantation: addressing healthcare inequities》</w:t>
      </w:r>
      <w:r>
        <w:t xml:space="preserve">.</w:t>
      </w:r>
      <w:r>
        <w:t xml:space="preserve"> </w:t>
      </w:r>
      <w:r>
        <w:rPr>
          <w:i/>
          <w:iCs/>
        </w:rPr>
        <w:t xml:space="preserve">International Journal of Surgery Open</w:t>
      </w:r>
      <w:r>
        <w:t xml:space="preserve">, </w:t>
      </w:r>
      <w:r>
        <w:rPr>
          <w:rFonts w:hint="eastAsia"/>
        </w:rPr>
        <w:t xml:space="preserve">网络首发.</w:t>
      </w:r>
      <w:r>
        <w:t xml:space="preserve"> </w:t>
      </w:r>
      <w:hyperlink r:id="rId162">
        <w:r>
          <w:rPr>
            <w:rStyle w:val="Hyperlink"/>
          </w:rPr>
          <w:t xml:space="preserve">https://doi.org/10.1097/io9.0000000000000190</w:t>
        </w:r>
      </w:hyperlink>
      <w:r>
        <w:t xml:space="preserve">.</w:t>
      </w:r>
    </w:p>
    <w:bookmarkEnd w:id="163"/>
    <w:bookmarkStart w:id="165" w:name="ref-geneticallyengineeredpig2025"/>
    <w:p>
      <w:pPr>
        <w:pStyle w:val="Bibliography"/>
      </w:pPr>
      <w:r>
        <w:t xml:space="preserve">Singh, Avneesh K., Corbin E. Goerlich, Tianshu Zhang, </w:t>
      </w:r>
      <w:r>
        <w:rPr>
          <w:rFonts w:hint="eastAsia"/>
        </w:rPr>
        <w:t xml:space="preserve">等.</w:t>
      </w:r>
      <w:r>
        <w:t xml:space="preserve"> </w:t>
      </w:r>
      <w:r>
        <w:rPr>
          <w:rFonts w:hint="eastAsia"/>
        </w:rPr>
        <w:t xml:space="preserve">2025年.</w:t>
      </w:r>
      <w:r>
        <w:t xml:space="preserve"> </w:t>
      </w:r>
      <w:r>
        <w:t xml:space="preserve">《Genetically engineered pig heart transplantation in non-human primates》</w:t>
      </w:r>
      <w:r>
        <w:t xml:space="preserve">.</w:t>
      </w:r>
      <w:r>
        <w:t xml:space="preserve"> </w:t>
      </w:r>
      <w:r>
        <w:rPr>
          <w:i/>
          <w:iCs/>
        </w:rPr>
        <w:t xml:space="preserve">Communications Medicine</w:t>
      </w:r>
      <w:r>
        <w:t xml:space="preserve">, </w:t>
      </w:r>
      <w:r>
        <w:rPr>
          <w:rFonts w:hint="eastAsia"/>
        </w:rPr>
        <w:t xml:space="preserve">网络首发.</w:t>
      </w:r>
      <w:r>
        <w:t xml:space="preserve"> </w:t>
      </w:r>
      <w:hyperlink r:id="rId164">
        <w:r>
          <w:rPr>
            <w:rStyle w:val="Hyperlink"/>
          </w:rPr>
          <w:t xml:space="preserve">https://doi.org/10.1038/s43856-025-00731-y</w:t>
        </w:r>
      </w:hyperlink>
      <w:r>
        <w:t xml:space="preserve">.</w:t>
      </w:r>
    </w:p>
    <w:bookmarkEnd w:id="165"/>
    <w:bookmarkStart w:id="167" w:name="ref-frompigsto2026"/>
    <w:p>
      <w:pPr>
        <w:pStyle w:val="Bibliography"/>
      </w:pPr>
      <w:r>
        <w:t xml:space="preserve">Smith, Jonathan A, </w:t>
      </w:r>
      <w:r>
        <w:rPr>
          <w:rFonts w:hint="eastAsia"/>
        </w:rPr>
        <w:t xml:space="preserve">和</w:t>
      </w:r>
      <w:r>
        <w:t xml:space="preserve"> Daniel Rodger. </w:t>
      </w:r>
      <w:r>
        <w:rPr>
          <w:rFonts w:hint="eastAsia"/>
        </w:rPr>
        <w:t xml:space="preserve">2026年.</w:t>
      </w:r>
      <w:r>
        <w:t xml:space="preserve"> </w:t>
      </w:r>
      <w:r>
        <w:t xml:space="preserve">《From pigs to people: what is it like to perform a pig-to-human kidney xenotransplant?》</w:t>
      </w:r>
      <w:r>
        <w:t xml:space="preserve"> </w:t>
      </w:r>
      <w:r>
        <w:rPr>
          <w:i/>
          <w:iCs/>
        </w:rPr>
        <w:t xml:space="preserve">PhilPapers (PhilPapers Foundation)</w:t>
      </w:r>
      <w:r>
        <w:t xml:space="preserve">.</w:t>
      </w:r>
      <w:r>
        <w:t xml:space="preserve"> </w:t>
      </w:r>
      <w:hyperlink r:id="rId166">
        <w:r>
          <w:rPr>
            <w:rStyle w:val="Hyperlink"/>
          </w:rPr>
          <w:t xml:space="preserve">https://openalex.org/W7128098639</w:t>
        </w:r>
      </w:hyperlink>
      <w:r>
        <w:t xml:space="preserve">.</w:t>
      </w:r>
    </w:p>
    <w:bookmarkEnd w:id="167"/>
    <w:bookmarkStart w:id="169" w:name="ref-frombenchto2025"/>
    <w:p>
      <w:pPr>
        <w:pStyle w:val="Bibliography"/>
      </w:pPr>
      <w:r>
        <w:t xml:space="preserve">Song, Siyuan. </w:t>
      </w:r>
      <w:r>
        <w:rPr>
          <w:rFonts w:hint="eastAsia"/>
        </w:rPr>
        <w:t xml:space="preserve">2025年.</w:t>
      </w:r>
      <w:r>
        <w:t xml:space="preserve"> </w:t>
      </w:r>
      <w:r>
        <w:t xml:space="preserve">《From bench to bedside: immune and genetic innovations driving the future of cardiac, renal, and hepatic xenotransplantation》</w:t>
      </w:r>
      <w:r>
        <w:t xml:space="preserve">.</w:t>
      </w:r>
      <w:r>
        <w:t xml:space="preserve"> </w:t>
      </w:r>
      <w:r>
        <w:rPr>
          <w:i/>
          <w:iCs/>
        </w:rPr>
        <w:t xml:space="preserve">AI Med</w:t>
      </w:r>
      <w:r>
        <w:t xml:space="preserve">, </w:t>
      </w:r>
      <w:r>
        <w:rPr>
          <w:rFonts w:hint="eastAsia"/>
        </w:rPr>
        <w:t xml:space="preserve">网络首发.</w:t>
      </w:r>
      <w:r>
        <w:t xml:space="preserve"> </w:t>
      </w:r>
      <w:hyperlink r:id="rId168">
        <w:r>
          <w:rPr>
            <w:rStyle w:val="Hyperlink"/>
          </w:rPr>
          <w:t xml:space="preserve">https://doi.org/10.71423/aimed.20250729</w:t>
        </w:r>
      </w:hyperlink>
      <w:r>
        <w:t xml:space="preserve">.</w:t>
      </w:r>
    </w:p>
    <w:bookmarkEnd w:id="169"/>
    <w:bookmarkStart w:id="171" w:name="ref-geneticallymodifiedpigs2025"/>
    <w:p>
      <w:pPr>
        <w:pStyle w:val="Bibliography"/>
      </w:pPr>
      <w:r>
        <w:t xml:space="preserve">Stelcer, Ewelina, Anna Woźniak, Dorota Magner, </w:t>
      </w:r>
      <w:r>
        <w:rPr>
          <w:rFonts w:hint="eastAsia"/>
        </w:rPr>
        <w:t xml:space="preserve">和</w:t>
      </w:r>
      <w:r>
        <w:t xml:space="preserve"> Joanna Zeyland. </w:t>
      </w:r>
      <w:r>
        <w:rPr>
          <w:rFonts w:hint="eastAsia"/>
        </w:rPr>
        <w:t xml:space="preserve">2025年.</w:t>
      </w:r>
      <w:r>
        <w:t xml:space="preserve"> </w:t>
      </w:r>
      <w:r>
        <w:t xml:space="preserve">《Genetically modified pigs with α1,3-galactosyltransferase knockout and beyond: a comprehensive review of xenotransplantation strategies》</w:t>
      </w:r>
      <w:r>
        <w:t xml:space="preserve">.</w:t>
      </w:r>
      <w:r>
        <w:t xml:space="preserve"> </w:t>
      </w:r>
      <w:r>
        <w:rPr>
          <w:i/>
          <w:iCs/>
        </w:rPr>
        <w:t xml:space="preserve">Frontiers in Immunology</w:t>
      </w:r>
      <w:r>
        <w:t xml:space="preserve">, </w:t>
      </w:r>
      <w:r>
        <w:rPr>
          <w:rFonts w:hint="eastAsia"/>
        </w:rPr>
        <w:t xml:space="preserve">网络首发.</w:t>
      </w:r>
      <w:r>
        <w:t xml:space="preserve"> </w:t>
      </w:r>
      <w:hyperlink r:id="rId170">
        <w:r>
          <w:rPr>
            <w:rStyle w:val="Hyperlink"/>
          </w:rPr>
          <w:t xml:space="preserve">https://doi.org/10.3389/fimmu.2025.1663246</w:t>
        </w:r>
      </w:hyperlink>
      <w:r>
        <w:t xml:space="preserve">.</w:t>
      </w:r>
    </w:p>
    <w:bookmarkEnd w:id="171"/>
    <w:bookmarkStart w:id="173" w:name="ref-advancesinxenotransplantation2025"/>
    <w:p>
      <w:pPr>
        <w:pStyle w:val="Bibliography"/>
      </w:pPr>
      <w:r>
        <w:t xml:space="preserve">Stoerzer, Simon, S. Kruszona, P. Wand, </w:t>
      </w:r>
      <w:r>
        <w:rPr>
          <w:rFonts w:hint="eastAsia"/>
        </w:rPr>
        <w:t xml:space="preserve">等.</w:t>
      </w:r>
      <w:r>
        <w:t xml:space="preserve"> </w:t>
      </w:r>
      <w:r>
        <w:rPr>
          <w:rFonts w:hint="eastAsia"/>
        </w:rPr>
        <w:t xml:space="preserve">2025年.</w:t>
      </w:r>
      <w:r>
        <w:t xml:space="preserve"> </w:t>
      </w:r>
      <w:r>
        <w:t xml:space="preserve">《Advances in Xenotransplantation: Evaluation of αGal-KO Porcine Livers and Lungs Using Normothermic Machine Perfusion in a Collaborative Perfusion Hub》</w:t>
      </w:r>
      <w:r>
        <w:t xml:space="preserve">.</w:t>
      </w:r>
      <w:r>
        <w:t xml:space="preserve"> </w:t>
      </w:r>
      <w:r>
        <w:rPr>
          <w:i/>
          <w:iCs/>
        </w:rPr>
        <w:t xml:space="preserve">Transplant International</w:t>
      </w:r>
      <w:r>
        <w:t xml:space="preserve">, </w:t>
      </w:r>
      <w:r>
        <w:rPr>
          <w:rFonts w:hint="eastAsia"/>
        </w:rPr>
        <w:t xml:space="preserve">网络首发.</w:t>
      </w:r>
      <w:r>
        <w:t xml:space="preserve"> </w:t>
      </w:r>
      <w:hyperlink r:id="rId172">
        <w:r>
          <w:rPr>
            <w:rStyle w:val="Hyperlink"/>
          </w:rPr>
          <w:t xml:space="preserve">https://doi.org/10.3389/ti.2025.13781</w:t>
        </w:r>
      </w:hyperlink>
      <w:r>
        <w:t xml:space="preserve">.</w:t>
      </w:r>
    </w:p>
    <w:bookmarkEnd w:id="173"/>
    <w:bookmarkStart w:id="175" w:name="ref-contextualvulnerabilityshould2023"/>
    <w:p>
      <w:pPr>
        <w:pStyle w:val="Bibliography"/>
      </w:pPr>
      <w:r>
        <w:t xml:space="preserve">Strand, Gianna R. </w:t>
      </w:r>
      <w:r>
        <w:rPr>
          <w:rFonts w:hint="eastAsia"/>
        </w:rPr>
        <w:t xml:space="preserve">2023年.</w:t>
      </w:r>
      <w:r>
        <w:t xml:space="preserve"> </w:t>
      </w:r>
      <w:r>
        <w:t xml:space="preserve">《Contextual Vulnerability Should Guide Fair Subject Selection in Xenotransplantation Clinical Trials》</w:t>
      </w:r>
      <w:r>
        <w:t xml:space="preserve">.</w:t>
      </w:r>
      <w:r>
        <w:t xml:space="preserve"> </w:t>
      </w:r>
      <w:r>
        <w:rPr>
          <w:i/>
          <w:iCs/>
        </w:rPr>
        <w:t xml:space="preserve">Voices in Bioethics</w:t>
      </w:r>
      <w:r>
        <w:t xml:space="preserve">, </w:t>
      </w:r>
      <w:r>
        <w:rPr>
          <w:rFonts w:hint="eastAsia"/>
        </w:rPr>
        <w:t xml:space="preserve">网络首发.</w:t>
      </w:r>
      <w:r>
        <w:t xml:space="preserve"> </w:t>
      </w:r>
      <w:hyperlink r:id="rId174">
        <w:r>
          <w:rPr>
            <w:rStyle w:val="Hyperlink"/>
          </w:rPr>
          <w:t xml:space="preserve">https://doi.org/10.52214/vib.v9i.11031</w:t>
        </w:r>
      </w:hyperlink>
      <w:r>
        <w:t xml:space="preserve">.</w:t>
      </w:r>
    </w:p>
    <w:bookmarkEnd w:id="175"/>
    <w:bookmarkStart w:id="177" w:name="ref-recentprogressin2025"/>
    <w:p>
      <w:pPr>
        <w:pStyle w:val="Bibliography"/>
      </w:pPr>
      <w:r>
        <w:t xml:space="preserve">Tao, Pei, </w:t>
      </w:r>
      <w:r>
        <w:rPr>
          <w:rFonts w:hint="eastAsia"/>
        </w:rPr>
        <w:t xml:space="preserve">和</w:t>
      </w:r>
      <w:r>
        <w:t xml:space="preserve"> Kaiyu Zhou. </w:t>
      </w:r>
      <w:r>
        <w:rPr>
          <w:rFonts w:hint="eastAsia"/>
        </w:rPr>
        <w:t xml:space="preserve">2025年.</w:t>
      </w:r>
      <w:r>
        <w:t xml:space="preserve"> </w:t>
      </w:r>
      <w:r>
        <w:t xml:space="preserve">《Recent progress in pig-to-human kidney xenotransplantation》</w:t>
      </w:r>
      <w:r>
        <w:t xml:space="preserve">.</w:t>
      </w:r>
      <w:r>
        <w:t xml:space="preserve"> </w:t>
      </w:r>
      <w:r>
        <w:rPr>
          <w:i/>
          <w:iCs/>
        </w:rPr>
        <w:t xml:space="preserve">Frontiers in Immunology</w:t>
      </w:r>
      <w:r>
        <w:t xml:space="preserve">, </w:t>
      </w:r>
      <w:r>
        <w:rPr>
          <w:rFonts w:hint="eastAsia"/>
        </w:rPr>
        <w:t xml:space="preserve">网络首发.</w:t>
      </w:r>
      <w:r>
        <w:t xml:space="preserve"> </w:t>
      </w:r>
      <w:hyperlink r:id="rId176">
        <w:r>
          <w:rPr>
            <w:rStyle w:val="Hyperlink"/>
          </w:rPr>
          <w:t xml:space="preserve">https://doi.org/10.3389/fimmu.2025.1735113</w:t>
        </w:r>
      </w:hyperlink>
      <w:r>
        <w:t xml:space="preserve">.</w:t>
      </w:r>
    </w:p>
    <w:bookmarkEnd w:id="177"/>
    <w:bookmarkStart w:id="179" w:name="ref-reducingearlygraft2024"/>
    <w:p>
      <w:pPr>
        <w:pStyle w:val="Bibliography"/>
      </w:pPr>
      <w:r>
        <w:t xml:space="preserve">Tector, Matt, </w:t>
      </w:r>
      <w:r>
        <w:rPr>
          <w:rFonts w:hint="eastAsia"/>
        </w:rPr>
        <w:t xml:space="preserve">和</w:t>
      </w:r>
      <w:r>
        <w:t xml:space="preserve"> A. Joseph Tector. </w:t>
      </w:r>
      <w:r>
        <w:rPr>
          <w:rFonts w:hint="eastAsia"/>
        </w:rPr>
        <w:t xml:space="preserve">2024年.</w:t>
      </w:r>
      <w:r>
        <w:t xml:space="preserve"> </w:t>
      </w:r>
      <w:r>
        <w:t xml:space="preserve">《Reducing Early Graft Loss in Xenotransplantation With Histocompatibility Testing》</w:t>
      </w:r>
      <w:r>
        <w:t xml:space="preserve">.</w:t>
      </w:r>
      <w:r>
        <w:t xml:space="preserve"> </w:t>
      </w:r>
      <w:r>
        <w:rPr>
          <w:i/>
          <w:iCs/>
        </w:rPr>
        <w:t xml:space="preserve">Transplantation</w:t>
      </w:r>
      <w:r>
        <w:t xml:space="preserve">, </w:t>
      </w:r>
      <w:r>
        <w:rPr>
          <w:rFonts w:hint="eastAsia"/>
        </w:rPr>
        <w:t xml:space="preserve">网络首发.</w:t>
      </w:r>
      <w:r>
        <w:t xml:space="preserve"> </w:t>
      </w:r>
      <w:hyperlink r:id="rId178">
        <w:r>
          <w:rPr>
            <w:rStyle w:val="Hyperlink"/>
          </w:rPr>
          <w:t xml:space="preserve">https://doi.org/10.1097/tp.0000000000005020</w:t>
        </w:r>
      </w:hyperlink>
      <w:r>
        <w:t xml:space="preserve">.</w:t>
      </w:r>
    </w:p>
    <w:bookmarkEnd w:id="179"/>
    <w:bookmarkStart w:id="181" w:name="ref-astudyof2024"/>
    <w:p>
      <w:pPr>
        <w:pStyle w:val="Bibliography"/>
      </w:pPr>
      <w:r>
        <w:t xml:space="preserve">Tu, Yuhao, Xiangli Zhao, Gang Chen, </w:t>
      </w:r>
      <w:r>
        <w:rPr>
          <w:rFonts w:hint="eastAsia"/>
        </w:rPr>
        <w:t xml:space="preserve">和</w:t>
      </w:r>
      <w:r>
        <w:t xml:space="preserve"> Lan Zhu. </w:t>
      </w:r>
      <w:r>
        <w:rPr>
          <w:rFonts w:hint="eastAsia"/>
        </w:rPr>
        <w:t xml:space="preserve">2024年.</w:t>
      </w:r>
      <w:r>
        <w:t xml:space="preserve"> </w:t>
      </w:r>
      <w:r>
        <w:t xml:space="preserve">《A study of knowledge and acceptance of kidney xenotransplantation among Chinese kidney transplant recipients and candidates》</w:t>
      </w:r>
      <w:r>
        <w:t xml:space="preserve">.</w:t>
      </w:r>
      <w:r>
        <w:t xml:space="preserve"> </w:t>
      </w:r>
      <w:r>
        <w:rPr>
          <w:i/>
          <w:iCs/>
        </w:rPr>
        <w:t xml:space="preserve">Xenotransplantation</w:t>
      </w:r>
      <w:r>
        <w:t xml:space="preserve">, </w:t>
      </w:r>
      <w:r>
        <w:rPr>
          <w:rFonts w:hint="eastAsia"/>
        </w:rPr>
        <w:t xml:space="preserve">网络首发.</w:t>
      </w:r>
      <w:r>
        <w:t xml:space="preserve"> </w:t>
      </w:r>
      <w:hyperlink r:id="rId180">
        <w:r>
          <w:rPr>
            <w:rStyle w:val="Hyperlink"/>
          </w:rPr>
          <w:t xml:space="preserve">https://doi.org/10.1111/xen.12843</w:t>
        </w:r>
      </w:hyperlink>
      <w:r>
        <w:t xml:space="preserve">.</w:t>
      </w:r>
    </w:p>
    <w:bookmarkEnd w:id="181"/>
    <w:bookmarkStart w:id="183" w:name="ref-nejm2025porcinexenoeskd"/>
    <w:p>
      <w:pPr>
        <w:pStyle w:val="Bibliography"/>
      </w:pPr>
      <w:r>
        <w:t xml:space="preserve">Unknown. </w:t>
      </w:r>
      <w:r>
        <w:rPr>
          <w:rFonts w:hint="eastAsia"/>
        </w:rPr>
        <w:t xml:space="preserve">2025年.</w:t>
      </w:r>
      <w:r>
        <w:t xml:space="preserve"> </w:t>
      </w:r>
      <w:r>
        <w:t xml:space="preserve">《Porcine Xenotransplantation in End-Stage Kidney Disease》</w:t>
      </w:r>
      <w:r>
        <w:t xml:space="preserve">.</w:t>
      </w:r>
      <w:r>
        <w:t xml:space="preserve"> </w:t>
      </w:r>
      <w:r>
        <w:rPr>
          <w:i/>
          <w:iCs/>
        </w:rPr>
        <w:t xml:space="preserve">New England Journal of Medicine</w:t>
      </w:r>
      <w:r>
        <w:t xml:space="preserve">, </w:t>
      </w:r>
      <w:r>
        <w:rPr>
          <w:rFonts w:hint="eastAsia"/>
        </w:rPr>
        <w:t xml:space="preserve">网络首发.</w:t>
      </w:r>
      <w:r>
        <w:t xml:space="preserve"> </w:t>
      </w:r>
      <w:hyperlink r:id="rId182">
        <w:r>
          <w:rPr>
            <w:rStyle w:val="Hyperlink"/>
          </w:rPr>
          <w:t xml:space="preserve">https://doi.org/10.1056/NEJMc2508235</w:t>
        </w:r>
      </w:hyperlink>
      <w:r>
        <w:t xml:space="preserve">.</w:t>
      </w:r>
    </w:p>
    <w:bookmarkEnd w:id="183"/>
    <w:bookmarkStart w:id="185" w:name="ref-currentchallengesin2024"/>
    <w:p>
      <w:pPr>
        <w:pStyle w:val="Bibliography"/>
      </w:pPr>
      <w:r>
        <w:t xml:space="preserve">Vadori, Marta, </w:t>
      </w:r>
      <w:r>
        <w:rPr>
          <w:rFonts w:hint="eastAsia"/>
        </w:rPr>
        <w:t xml:space="preserve">和</w:t>
      </w:r>
      <w:r>
        <w:t xml:space="preserve"> Emanuele Cozzi. </w:t>
      </w:r>
      <w:r>
        <w:rPr>
          <w:rFonts w:hint="eastAsia"/>
        </w:rPr>
        <w:t xml:space="preserve">2024年.</w:t>
      </w:r>
      <w:r>
        <w:t xml:space="preserve"> </w:t>
      </w:r>
      <w:r>
        <w:t xml:space="preserve">《Current challenges in xenotransplantation》</w:t>
      </w:r>
      <w:r>
        <w:t xml:space="preserve">.</w:t>
      </w:r>
      <w:r>
        <w:t xml:space="preserve"> </w:t>
      </w:r>
      <w:r>
        <w:rPr>
          <w:i/>
          <w:iCs/>
        </w:rPr>
        <w:t xml:space="preserve">Current Opinion in Organ Transplantation</w:t>
      </w:r>
      <w:r>
        <w:t xml:space="preserve">, </w:t>
      </w:r>
      <w:r>
        <w:rPr>
          <w:rFonts w:hint="eastAsia"/>
        </w:rPr>
        <w:t xml:space="preserve">网络首发.</w:t>
      </w:r>
      <w:r>
        <w:t xml:space="preserve"> </w:t>
      </w:r>
      <w:hyperlink r:id="rId184">
        <w:r>
          <w:rPr>
            <w:rStyle w:val="Hyperlink"/>
          </w:rPr>
          <w:t xml:space="preserve">https://doi.org/10.1097/mot.0000000000001146</w:t>
        </w:r>
      </w:hyperlink>
      <w:r>
        <w:t xml:space="preserve">.</w:t>
      </w:r>
    </w:p>
    <w:bookmarkEnd w:id="185"/>
    <w:bookmarkStart w:id="187" w:name="ref-evolutionofxenotransplantation2022"/>
    <w:p>
      <w:pPr>
        <w:pStyle w:val="Bibliography"/>
      </w:pPr>
      <w:r>
        <w:t xml:space="preserve">Wadiwala, Ishaq, Pankaj Garg, John H Yazji, </w:t>
      </w:r>
      <w:r>
        <w:rPr>
          <w:rFonts w:hint="eastAsia"/>
        </w:rPr>
        <w:t xml:space="preserve">等.</w:t>
      </w:r>
      <w:r>
        <w:t xml:space="preserve"> </w:t>
      </w:r>
      <w:r>
        <w:rPr>
          <w:rFonts w:hint="eastAsia"/>
        </w:rPr>
        <w:t xml:space="preserve">2022年.</w:t>
      </w:r>
      <w:r>
        <w:t xml:space="preserve"> </w:t>
      </w:r>
      <w:r>
        <w:t xml:space="preserve">《Evolution of Xenotransplantation as an Alternative to Shortage of Donors in Heart Transplantation》</w:t>
      </w:r>
      <w:r>
        <w:t xml:space="preserve">.</w:t>
      </w:r>
      <w:r>
        <w:t xml:space="preserve"> </w:t>
      </w:r>
      <w:r>
        <w:rPr>
          <w:i/>
          <w:iCs/>
        </w:rPr>
        <w:t xml:space="preserve">Cureus</w:t>
      </w:r>
      <w:r>
        <w:t xml:space="preserve">, </w:t>
      </w:r>
      <w:r>
        <w:rPr>
          <w:rFonts w:hint="eastAsia"/>
        </w:rPr>
        <w:t xml:space="preserve">网络首发.</w:t>
      </w:r>
      <w:r>
        <w:t xml:space="preserve"> </w:t>
      </w:r>
      <w:hyperlink r:id="rId186">
        <w:r>
          <w:rPr>
            <w:rStyle w:val="Hyperlink"/>
          </w:rPr>
          <w:t xml:space="preserve">https://doi.org/10.7759/cureus.26284</w:t>
        </w:r>
      </w:hyperlink>
      <w:r>
        <w:t xml:space="preserve">.</w:t>
      </w:r>
    </w:p>
    <w:bookmarkEnd w:id="187"/>
    <w:bookmarkStart w:id="189" w:name="ref-aspectsofthe2022"/>
    <w:p>
      <w:pPr>
        <w:pStyle w:val="Bibliography"/>
      </w:pPr>
      <w:r>
        <w:t xml:space="preserve">Wall, Anji. </w:t>
      </w:r>
      <w:r>
        <w:rPr>
          <w:rFonts w:hint="eastAsia"/>
        </w:rPr>
        <w:t xml:space="preserve">2022年.</w:t>
      </w:r>
      <w:r>
        <w:t xml:space="preserve"> </w:t>
      </w:r>
      <w:r>
        <w:t xml:space="preserve">《Aspects of the CPRRD Affecting Xenotransplantation Research in Human Heart-beating Brain-dead Decedents》</w:t>
      </w:r>
      <w:r>
        <w:t xml:space="preserve">.</w:t>
      </w:r>
      <w:r>
        <w:t xml:space="preserve"> </w:t>
      </w:r>
      <w:r>
        <w:rPr>
          <w:i/>
          <w:iCs/>
        </w:rPr>
        <w:t xml:space="preserve">Transplantation</w:t>
      </w:r>
      <w:r>
        <w:t xml:space="preserve">, </w:t>
      </w:r>
      <w:r>
        <w:rPr>
          <w:rFonts w:hint="eastAsia"/>
        </w:rPr>
        <w:t xml:space="preserve">网络首发.</w:t>
      </w:r>
      <w:r>
        <w:t xml:space="preserve"> </w:t>
      </w:r>
      <w:hyperlink r:id="rId188">
        <w:r>
          <w:rPr>
            <w:rStyle w:val="Hyperlink"/>
          </w:rPr>
          <w:t xml:space="preserve">https://doi.org/10.1097/tp.0000000000004335</w:t>
        </w:r>
      </w:hyperlink>
      <w:r>
        <w:t xml:space="preserve">.</w:t>
      </w:r>
    </w:p>
    <w:bookmarkEnd w:id="189"/>
    <w:bookmarkStart w:id="191" w:name="ref-specificpathogenfree20251"/>
    <w:p>
      <w:pPr>
        <w:pStyle w:val="Bibliography"/>
      </w:pPr>
      <w:r>
        <w:t xml:space="preserve">Xu, Kaixiang, Heng Zhao, Baoyu Jia, </w:t>
      </w:r>
      <w:r>
        <w:rPr>
          <w:rFonts w:hint="eastAsia"/>
        </w:rPr>
        <w:t xml:space="preserve">等.</w:t>
      </w:r>
      <w:r>
        <w:t xml:space="preserve"> </w:t>
      </w:r>
      <w:r>
        <w:rPr>
          <w:rFonts w:hint="eastAsia"/>
        </w:rPr>
        <w:t xml:space="preserve">2025年a.</w:t>
      </w:r>
      <w:r>
        <w:t xml:space="preserve"> </w:t>
      </w:r>
      <w:r>
        <w:t xml:space="preserve">《Specific pathogen free ten gene-edited donor pigs for xenotransplantation》</w:t>
      </w:r>
      <w:r>
        <w:t xml:space="preserve">.</w:t>
      </w:r>
      <w:r>
        <w:t xml:space="preserve"> </w:t>
      </w:r>
      <w:r>
        <w:rPr>
          <w:i/>
          <w:iCs/>
        </w:rPr>
        <w:t xml:space="preserve">Protein &amp; Cell</w:t>
      </w:r>
      <w:r>
        <w:t xml:space="preserve">, </w:t>
      </w:r>
      <w:r>
        <w:rPr>
          <w:rFonts w:hint="eastAsia"/>
        </w:rPr>
        <w:t xml:space="preserve">网络首发.</w:t>
      </w:r>
      <w:r>
        <w:t xml:space="preserve"> </w:t>
      </w:r>
      <w:hyperlink r:id="rId190">
        <w:r>
          <w:rPr>
            <w:rStyle w:val="Hyperlink"/>
          </w:rPr>
          <w:t xml:space="preserve">https://doi.org/10.1093/procel/pwaf075</w:t>
        </w:r>
      </w:hyperlink>
      <w:r>
        <w:t xml:space="preserve">.</w:t>
      </w:r>
    </w:p>
    <w:bookmarkEnd w:id="191"/>
    <w:bookmarkStart w:id="193" w:name="ref-specificpathogenfree2025"/>
    <w:p>
      <w:pPr>
        <w:pStyle w:val="Bibliography"/>
      </w:pPr>
      <w:r>
        <w:t xml:space="preserve">Xu, Kaixiang, Heng Zhao, Baoyu Jia, </w:t>
      </w:r>
      <w:r>
        <w:rPr>
          <w:rFonts w:hint="eastAsia"/>
        </w:rPr>
        <w:t xml:space="preserve">等.</w:t>
      </w:r>
      <w:r>
        <w:t xml:space="preserve"> </w:t>
      </w:r>
      <w:r>
        <w:rPr>
          <w:rFonts w:hint="eastAsia"/>
        </w:rPr>
        <w:t xml:space="preserve">2025年b.</w:t>
      </w:r>
      <w:r>
        <w:t xml:space="preserve"> </w:t>
      </w:r>
      <w:r>
        <w:t xml:space="preserve">《Specific Pathogen Free Ten Gene-Edited Pig Donor for Xenotransplantation》</w:t>
      </w:r>
      <w:r>
        <w:t xml:space="preserve">.</w:t>
      </w:r>
      <w:r>
        <w:t xml:space="preserve"> </w:t>
      </w:r>
      <w:r>
        <w:rPr>
          <w:i/>
          <w:iCs/>
        </w:rPr>
        <w:t xml:space="preserve">bioRxiv (Cold Spring Harbor Laboratory)</w:t>
      </w:r>
      <w:r>
        <w:t xml:space="preserve">, </w:t>
      </w:r>
      <w:r>
        <w:rPr>
          <w:rFonts w:hint="eastAsia"/>
        </w:rPr>
        <w:t xml:space="preserve">网络首发.</w:t>
      </w:r>
      <w:r>
        <w:t xml:space="preserve"> </w:t>
      </w:r>
      <w:hyperlink r:id="rId192">
        <w:r>
          <w:rPr>
            <w:rStyle w:val="Hyperlink"/>
          </w:rPr>
          <w:t xml:space="preserve">https://doi.org/10.1101/2025.05.06.652168</w:t>
        </w:r>
      </w:hyperlink>
      <w:r>
        <w:t xml:space="preserve">.</w:t>
      </w:r>
    </w:p>
    <w:bookmarkEnd w:id="193"/>
    <w:bookmarkStart w:id="195" w:name="ref-editorialxenotransplantationfor2023"/>
    <w:p>
      <w:pPr>
        <w:pStyle w:val="Bibliography"/>
      </w:pPr>
      <w:r>
        <w:t xml:space="preserve">Yamada, Kazuhiko, </w:t>
      </w:r>
      <w:r>
        <w:rPr>
          <w:rFonts w:hint="eastAsia"/>
        </w:rPr>
        <w:t xml:space="preserve">和</w:t>
      </w:r>
      <w:r>
        <w:t xml:space="preserve"> Rita Bottino. </w:t>
      </w:r>
      <w:r>
        <w:rPr>
          <w:rFonts w:hint="eastAsia"/>
        </w:rPr>
        <w:t xml:space="preserve">2023年.</w:t>
      </w:r>
      <w:r>
        <w:t xml:space="preserve"> </w:t>
      </w:r>
      <w:r>
        <w:t xml:space="preserve">《Editorial: Xenotransplantation for the therapy of diabetes: A new look》</w:t>
      </w:r>
      <w:r>
        <w:t xml:space="preserve">.</w:t>
      </w:r>
      <w:r>
        <w:t xml:space="preserve"> </w:t>
      </w:r>
      <w:r>
        <w:rPr>
          <w:i/>
          <w:iCs/>
        </w:rPr>
        <w:t xml:space="preserve">Frontiers in Endocrinology</w:t>
      </w:r>
      <w:r>
        <w:t xml:space="preserve">, </w:t>
      </w:r>
      <w:r>
        <w:rPr>
          <w:rFonts w:hint="eastAsia"/>
        </w:rPr>
        <w:t xml:space="preserve">网络首发.</w:t>
      </w:r>
      <w:r>
        <w:t xml:space="preserve"> </w:t>
      </w:r>
      <w:hyperlink r:id="rId194">
        <w:r>
          <w:rPr>
            <w:rStyle w:val="Hyperlink"/>
          </w:rPr>
          <w:t xml:space="preserve">https://doi.org/10.3389/fendo.2023.1190442</w:t>
        </w:r>
      </w:hyperlink>
      <w:r>
        <w:t xml:space="preserve">.</w:t>
      </w:r>
    </w:p>
    <w:bookmarkEnd w:id="195"/>
    <w:bookmarkStart w:id="197" w:name="ref-presentadvancesand2026"/>
    <w:p>
      <w:pPr>
        <w:pStyle w:val="Bibliography"/>
      </w:pPr>
      <w:r>
        <w:t xml:space="preserve">Yamanaka, Kazuaki, Yoichi Kakuta, S Miyagawa, </w:t>
      </w:r>
      <w:r>
        <w:rPr>
          <w:rFonts w:hint="eastAsia"/>
        </w:rPr>
        <w:t xml:space="preserve">等.</w:t>
      </w:r>
      <w:r>
        <w:t xml:space="preserve"> </w:t>
      </w:r>
      <w:r>
        <w:rPr>
          <w:rFonts w:hint="eastAsia"/>
        </w:rPr>
        <w:t xml:space="preserve">2026年.</w:t>
      </w:r>
      <w:r>
        <w:t xml:space="preserve"> </w:t>
      </w:r>
      <w:r>
        <w:t xml:space="preserve">《Present Advances and Emerging Challenges in Kidney Xenotransplantation》</w:t>
      </w:r>
      <w:r>
        <w:t xml:space="preserve">.</w:t>
      </w:r>
      <w:r>
        <w:t xml:space="preserve"> </w:t>
      </w:r>
      <w:r>
        <w:rPr>
          <w:i/>
          <w:iCs/>
        </w:rPr>
        <w:t xml:space="preserve">Journal of Clinical Medicine</w:t>
      </w:r>
      <w:r>
        <w:t xml:space="preserve">, </w:t>
      </w:r>
      <w:r>
        <w:rPr>
          <w:rFonts w:hint="eastAsia"/>
        </w:rPr>
        <w:t xml:space="preserve">网络首发.</w:t>
      </w:r>
      <w:r>
        <w:t xml:space="preserve"> </w:t>
      </w:r>
      <w:hyperlink r:id="rId196">
        <w:r>
          <w:rPr>
            <w:rStyle w:val="Hyperlink"/>
          </w:rPr>
          <w:t xml:space="preserve">https://doi.org/10.3390/jcm15051692</w:t>
        </w:r>
      </w:hyperlink>
      <w:r>
        <w:t xml:space="preserve">.</w:t>
      </w:r>
    </w:p>
    <w:bookmarkEnd w:id="197"/>
    <w:bookmarkStart w:id="199" w:name="ref-donorderivedcell2026"/>
    <w:p>
      <w:pPr>
        <w:pStyle w:val="Bibliography"/>
      </w:pPr>
      <w:r>
        <w:t xml:space="preserve">Yan, Ji-Jing, Jong Min Kim, Sang‐Ik Cho, </w:t>
      </w:r>
      <w:r>
        <w:rPr>
          <w:rFonts w:hint="eastAsia"/>
        </w:rPr>
        <w:t xml:space="preserve">等.</w:t>
      </w:r>
      <w:r>
        <w:t xml:space="preserve"> </w:t>
      </w:r>
      <w:r>
        <w:rPr>
          <w:rFonts w:hint="eastAsia"/>
        </w:rPr>
        <w:t xml:space="preserve">2026年.</w:t>
      </w:r>
      <w:r>
        <w:t xml:space="preserve"> </w:t>
      </w:r>
      <w:r>
        <w:t xml:space="preserve">《Donor‐Derived Cell‐Free DNA (dd‐cfDNA) as an Early Noninvasive Biomarker of Graft Injury in Pig‐to‐Monkey Islet Xenotransplantation》</w:t>
      </w:r>
      <w:r>
        <w:t xml:space="preserve">.</w:t>
      </w:r>
      <w:r>
        <w:t xml:space="preserve"> </w:t>
      </w:r>
      <w:r>
        <w:rPr>
          <w:i/>
          <w:iCs/>
        </w:rPr>
        <w:t xml:space="preserve">Xenotransplantation</w:t>
      </w:r>
      <w:r>
        <w:t xml:space="preserve">, </w:t>
      </w:r>
      <w:r>
        <w:rPr>
          <w:rFonts w:hint="eastAsia"/>
        </w:rPr>
        <w:t xml:space="preserve">网络首发.</w:t>
      </w:r>
      <w:r>
        <w:t xml:space="preserve"> </w:t>
      </w:r>
      <w:hyperlink r:id="rId198">
        <w:r>
          <w:rPr>
            <w:rStyle w:val="Hyperlink"/>
          </w:rPr>
          <w:t xml:space="preserve">https://doi.org/10.1111/xen.70126</w:t>
        </w:r>
      </w:hyperlink>
      <w:r>
        <w:t xml:space="preserve">.</w:t>
      </w:r>
    </w:p>
    <w:bookmarkEnd w:id="199"/>
    <w:bookmarkStart w:id="201" w:name="ref-currentstatusof2022"/>
    <w:p>
      <w:pPr>
        <w:pStyle w:val="Bibliography"/>
      </w:pPr>
      <w:r>
        <w:t xml:space="preserve">Zhou, Qiao, Ting Li, Kaiwen Wang, </w:t>
      </w:r>
      <w:r>
        <w:rPr>
          <w:rFonts w:hint="eastAsia"/>
        </w:rPr>
        <w:t xml:space="preserve">等.</w:t>
      </w:r>
      <w:r>
        <w:t xml:space="preserve"> </w:t>
      </w:r>
      <w:r>
        <w:rPr>
          <w:rFonts w:hint="eastAsia"/>
        </w:rPr>
        <w:t xml:space="preserve">2022年.</w:t>
      </w:r>
      <w:r>
        <w:t xml:space="preserve"> </w:t>
      </w:r>
      <w:r>
        <w:t xml:space="preserve">《Current status of xenotransplantation research and the strategies for preventing xenograft rejection》</w:t>
      </w:r>
      <w:r>
        <w:t xml:space="preserve">.</w:t>
      </w:r>
      <w:r>
        <w:t xml:space="preserve"> </w:t>
      </w:r>
      <w:r>
        <w:rPr>
          <w:i/>
          <w:iCs/>
        </w:rPr>
        <w:t xml:space="preserve">Frontiers in Immunology</w:t>
      </w:r>
      <w:r>
        <w:t xml:space="preserve">, </w:t>
      </w:r>
      <w:r>
        <w:rPr>
          <w:rFonts w:hint="eastAsia"/>
        </w:rPr>
        <w:t xml:space="preserve">网络首发.</w:t>
      </w:r>
      <w:r>
        <w:t xml:space="preserve"> </w:t>
      </w:r>
      <w:hyperlink r:id="rId200">
        <w:r>
          <w:rPr>
            <w:rStyle w:val="Hyperlink"/>
          </w:rPr>
          <w:t xml:space="preserve">https://doi.org/10.3389/fimmu.2022.928173</w:t>
        </w:r>
      </w:hyperlink>
      <w:r>
        <w:t xml:space="preserve">.</w:t>
      </w:r>
    </w:p>
    <w:bookmarkEnd w:id="201"/>
    <w:bookmarkEnd w:id="202"/>
    <w:bookmarkEnd w:id="20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30" Target="https://doi.org/10.1002/hcs2.7" TargetMode="External" /><Relationship Type="http://schemas.openxmlformats.org/officeDocument/2006/relationships/hyperlink" Id="rId132" Target="https://doi.org/10.1002/hcs2.70044" TargetMode="External" /><Relationship Type="http://schemas.openxmlformats.org/officeDocument/2006/relationships/hyperlink" Id="rId72" Target="https://doi.org/10.1007/s11248-022-00306-w" TargetMode="External" /><Relationship Type="http://schemas.openxmlformats.org/officeDocument/2006/relationships/hyperlink" Id="rId124" Target="https://doi.org/10.1007/s11934-023-01156-7" TargetMode="External" /><Relationship Type="http://schemas.openxmlformats.org/officeDocument/2006/relationships/hyperlink" Id="rId44" Target="https://doi.org/10.1016/j.tpr.2025.100187" TargetMode="External" /><Relationship Type="http://schemas.openxmlformats.org/officeDocument/2006/relationships/hyperlink" Id="rId70" Target="https://doi.org/10.1038/s41467-023-38465-x" TargetMode="External" /><Relationship Type="http://schemas.openxmlformats.org/officeDocument/2006/relationships/hyperlink" Id="rId42" Target="https://doi.org/10.1038/s41467-024-47454-7" TargetMode="External" /><Relationship Type="http://schemas.openxmlformats.org/officeDocument/2006/relationships/hyperlink" Id="rId64" Target="https://doi.org/10.1038/s41467-024-47679-6" TargetMode="External" /><Relationship Type="http://schemas.openxmlformats.org/officeDocument/2006/relationships/hyperlink" Id="rId116" Target="https://doi.org/10.1038/s41467-025-63153-3" TargetMode="External" /><Relationship Type="http://schemas.openxmlformats.org/officeDocument/2006/relationships/hyperlink" Id="rId152" Target="https://doi.org/10.1038/s41591-025-04053-3" TargetMode="External" /><Relationship Type="http://schemas.openxmlformats.org/officeDocument/2006/relationships/hyperlink" Id="rId164" Target="https://doi.org/10.1038/s43856-025-00731-y" TargetMode="External" /><Relationship Type="http://schemas.openxmlformats.org/officeDocument/2006/relationships/hyperlink" Id="rId182" Target="https://doi.org/10.1056/NEJMc2508235" TargetMode="External" /><Relationship Type="http://schemas.openxmlformats.org/officeDocument/2006/relationships/hyperlink" Id="rId86" Target="https://doi.org/10.1056/NEJMoa2201422" TargetMode="External" /><Relationship Type="http://schemas.openxmlformats.org/officeDocument/2006/relationships/hyperlink" Id="rId106" Target="https://doi.org/10.1056/NEJMoa2412747" TargetMode="External" /><Relationship Type="http://schemas.openxmlformats.org/officeDocument/2006/relationships/hyperlink" Id="rId126" Target="https://doi.org/10.1056/nejmoa2120238" TargetMode="External" /><Relationship Type="http://schemas.openxmlformats.org/officeDocument/2006/relationships/hyperlink" Id="rId144" Target="https://doi.org/10.1056/nejmp2118019" TargetMode="External" /><Relationship Type="http://schemas.openxmlformats.org/officeDocument/2006/relationships/hyperlink" Id="rId150" Target="https://doi.org/10.1093/cvr/cvac180" TargetMode="External" /><Relationship Type="http://schemas.openxmlformats.org/officeDocument/2006/relationships/hyperlink" Id="rId190" Target="https://doi.org/10.1093/procel/pwaf075" TargetMode="External" /><Relationship Type="http://schemas.openxmlformats.org/officeDocument/2006/relationships/hyperlink" Id="rId162" Target="https://doi.org/10.1097/io9.0000000000000190" TargetMode="External" /><Relationship Type="http://schemas.openxmlformats.org/officeDocument/2006/relationships/hyperlink" Id="rId184" Target="https://doi.org/10.1097/mot.0000000000001146" TargetMode="External" /><Relationship Type="http://schemas.openxmlformats.org/officeDocument/2006/relationships/hyperlink" Id="rId100" Target="https://doi.org/10.1097/mot.0000000000001203" TargetMode="External" /><Relationship Type="http://schemas.openxmlformats.org/officeDocument/2006/relationships/hyperlink" Id="rId22" Target="https://doi.org/10.1097/sla.0000000000006380" TargetMode="External" /><Relationship Type="http://schemas.openxmlformats.org/officeDocument/2006/relationships/hyperlink" Id="rId48" Target="https://doi.org/10.1097/sla.0000000000006529" TargetMode="External" /><Relationship Type="http://schemas.openxmlformats.org/officeDocument/2006/relationships/hyperlink" Id="rId102" Target="https://doi.org/10.1097/tp.0000000000003632" TargetMode="External" /><Relationship Type="http://schemas.openxmlformats.org/officeDocument/2006/relationships/hyperlink" Id="rId46" Target="https://doi.org/10.1097/tp.0000000000004097" TargetMode="External" /><Relationship Type="http://schemas.openxmlformats.org/officeDocument/2006/relationships/hyperlink" Id="rId138" Target="https://doi.org/10.1097/tp.0000000000004144" TargetMode="External" /><Relationship Type="http://schemas.openxmlformats.org/officeDocument/2006/relationships/hyperlink" Id="rId146" Target="https://doi.org/10.1097/tp.0000000000004197" TargetMode="External" /><Relationship Type="http://schemas.openxmlformats.org/officeDocument/2006/relationships/hyperlink" Id="rId188" Target="https://doi.org/10.1097/tp.0000000000004335" TargetMode="External" /><Relationship Type="http://schemas.openxmlformats.org/officeDocument/2006/relationships/hyperlink" Id="rId156" Target="https://doi.org/10.1097/tp.0000000000004699" TargetMode="External" /><Relationship Type="http://schemas.openxmlformats.org/officeDocument/2006/relationships/hyperlink" Id="rId178" Target="https://doi.org/10.1097/tp.0000000000005020" TargetMode="External" /><Relationship Type="http://schemas.openxmlformats.org/officeDocument/2006/relationships/hyperlink" Id="rId120" Target="https://doi.org/10.1097/tp.0000000000005372" TargetMode="External" /><Relationship Type="http://schemas.openxmlformats.org/officeDocument/2006/relationships/hyperlink" Id="rId192" Target="https://doi.org/10.1101/2025.05.06.652168" TargetMode="External" /><Relationship Type="http://schemas.openxmlformats.org/officeDocument/2006/relationships/hyperlink" Id="rId32" Target="https://doi.org/10.1111/aor.14945" TargetMode="External" /><Relationship Type="http://schemas.openxmlformats.org/officeDocument/2006/relationships/hyperlink" Id="rId90" Target="https://doi.org/10.1111/iju.70173" TargetMode="External" /><Relationship Type="http://schemas.openxmlformats.org/officeDocument/2006/relationships/hyperlink" Id="rId148" Target="https://doi.org/10.1111/petr.14260" TargetMode="External" /><Relationship Type="http://schemas.openxmlformats.org/officeDocument/2006/relationships/hyperlink" Id="rId128" Target="https://doi.org/10.1111/xen.12769" TargetMode="External" /><Relationship Type="http://schemas.openxmlformats.org/officeDocument/2006/relationships/hyperlink" Id="rId56" Target="https://doi.org/10.1111/xen.12794" TargetMode="External" /><Relationship Type="http://schemas.openxmlformats.org/officeDocument/2006/relationships/hyperlink" Id="rId60" Target="https://doi.org/10.1111/xen.12835" TargetMode="External" /><Relationship Type="http://schemas.openxmlformats.org/officeDocument/2006/relationships/hyperlink" Id="rId180" Target="https://doi.org/10.1111/xen.12843" TargetMode="External" /><Relationship Type="http://schemas.openxmlformats.org/officeDocument/2006/relationships/hyperlink" Id="rId114" Target="https://doi.org/10.1111/xen.12858" TargetMode="External" /><Relationship Type="http://schemas.openxmlformats.org/officeDocument/2006/relationships/hyperlink" Id="rId108" Target="https://doi.org/10.1111/xen.12859" TargetMode="External" /><Relationship Type="http://schemas.openxmlformats.org/officeDocument/2006/relationships/hyperlink" Id="rId76" Target="https://doi.org/10.1111/xen.12864" TargetMode="External" /><Relationship Type="http://schemas.openxmlformats.org/officeDocument/2006/relationships/hyperlink" Id="rId74" Target="https://doi.org/10.1111/xen.70001" TargetMode="External" /><Relationship Type="http://schemas.openxmlformats.org/officeDocument/2006/relationships/hyperlink" Id="rId88" Target="https://doi.org/10.1111/xen.70002" TargetMode="External" /><Relationship Type="http://schemas.openxmlformats.org/officeDocument/2006/relationships/hyperlink" Id="rId122" Target="https://doi.org/10.1111/xen.70003" TargetMode="External" /><Relationship Type="http://schemas.openxmlformats.org/officeDocument/2006/relationships/hyperlink" Id="rId62" Target="https://doi.org/10.1111/xen.70010" TargetMode="External" /><Relationship Type="http://schemas.openxmlformats.org/officeDocument/2006/relationships/hyperlink" Id="rId54" Target="https://doi.org/10.1111/xen.70011" TargetMode="External" /><Relationship Type="http://schemas.openxmlformats.org/officeDocument/2006/relationships/hyperlink" Id="rId82" Target="https://doi.org/10.1111/xen.70013" TargetMode="External" /><Relationship Type="http://schemas.openxmlformats.org/officeDocument/2006/relationships/hyperlink" Id="rId80" Target="https://doi.org/10.1111/xen.70016" TargetMode="External" /><Relationship Type="http://schemas.openxmlformats.org/officeDocument/2006/relationships/hyperlink" Id="rId104" Target="https://doi.org/10.1111/xen.70058" TargetMode="External" /><Relationship Type="http://schemas.openxmlformats.org/officeDocument/2006/relationships/hyperlink" Id="rId198" Target="https://doi.org/10.1111/xen.70126" TargetMode="External" /><Relationship Type="http://schemas.openxmlformats.org/officeDocument/2006/relationships/hyperlink" Id="rId154" Target="https://doi.org/10.1136/jmepb-2025-000065" TargetMode="External" /><Relationship Type="http://schemas.openxmlformats.org/officeDocument/2006/relationships/hyperlink" Id="rId142" Target="https://doi.org/10.1152/physrev.00041.2023" TargetMode="External" /><Relationship Type="http://schemas.openxmlformats.org/officeDocument/2006/relationships/hyperlink" Id="rId20" Target="https://doi.org/10.1159/000546031" TargetMode="External" /><Relationship Type="http://schemas.openxmlformats.org/officeDocument/2006/relationships/hyperlink" Id="rId84" Target="https://doi.org/10.1159/000546168" TargetMode="External" /><Relationship Type="http://schemas.openxmlformats.org/officeDocument/2006/relationships/hyperlink" Id="rId24" Target="https://doi.org/10.1177/09636897221148771" TargetMode="External" /><Relationship Type="http://schemas.openxmlformats.org/officeDocument/2006/relationships/hyperlink" Id="rId136" Target="https://doi.org/10.12968/hmed.2022.0182" TargetMode="External" /><Relationship Type="http://schemas.openxmlformats.org/officeDocument/2006/relationships/hyperlink" Id="rId26" Target="https://doi.org/10.1371/journal.pone.0335767" TargetMode="External" /><Relationship Type="http://schemas.openxmlformats.org/officeDocument/2006/relationships/hyperlink" Id="rId34" Target="https://doi.org/10.20944/preprints202501.0691.v1" TargetMode="External" /><Relationship Type="http://schemas.openxmlformats.org/officeDocument/2006/relationships/hyperlink" Id="rId78" Target="https://doi.org/10.21203/rs.3.rs-1138842/v1" TargetMode="External" /><Relationship Type="http://schemas.openxmlformats.org/officeDocument/2006/relationships/hyperlink" Id="rId194" Target="https://doi.org/10.3389/fendo.2023.1190442" TargetMode="External" /><Relationship Type="http://schemas.openxmlformats.org/officeDocument/2006/relationships/hyperlink" Id="rId118" Target="https://doi.org/10.3389/fimmu.2022.1031185" TargetMode="External" /><Relationship Type="http://schemas.openxmlformats.org/officeDocument/2006/relationships/hyperlink" Id="rId52" Target="https://doi.org/10.3389/fimmu.2022.827535" TargetMode="External" /><Relationship Type="http://schemas.openxmlformats.org/officeDocument/2006/relationships/hyperlink" Id="rId68" Target="https://doi.org/10.3389/fimmu.2022.899657" TargetMode="External" /><Relationship Type="http://schemas.openxmlformats.org/officeDocument/2006/relationships/hyperlink" Id="rId40" Target="https://doi.org/10.3389/fimmu.2022.900594" TargetMode="External" /><Relationship Type="http://schemas.openxmlformats.org/officeDocument/2006/relationships/hyperlink" Id="rId200" Target="https://doi.org/10.3389/fimmu.2022.928173" TargetMode="External" /><Relationship Type="http://schemas.openxmlformats.org/officeDocument/2006/relationships/hyperlink" Id="rId170" Target="https://doi.org/10.3389/fimmu.2025.1663246" TargetMode="External" /><Relationship Type="http://schemas.openxmlformats.org/officeDocument/2006/relationships/hyperlink" Id="rId176" Target="https://doi.org/10.3389/fimmu.2025.1735113" TargetMode="External" /><Relationship Type="http://schemas.openxmlformats.org/officeDocument/2006/relationships/hyperlink" Id="rId66" Target="https://doi.org/10.3389/frtra.2022.989811" TargetMode="External" /><Relationship Type="http://schemas.openxmlformats.org/officeDocument/2006/relationships/hyperlink" Id="rId112" Target="https://doi.org/10.3389/frtra.2025.1559512" TargetMode="External" /><Relationship Type="http://schemas.openxmlformats.org/officeDocument/2006/relationships/hyperlink" Id="rId38" Target="https://doi.org/10.3389/frtra.2025.1568910" TargetMode="External" /><Relationship Type="http://schemas.openxmlformats.org/officeDocument/2006/relationships/hyperlink" Id="rId30" Target="https://doi.org/10.3389/ti.2022.10439" TargetMode="External" /><Relationship Type="http://schemas.openxmlformats.org/officeDocument/2006/relationships/hyperlink" Id="rId36" Target="https://doi.org/10.3389/ti.2024.13475" TargetMode="External" /><Relationship Type="http://schemas.openxmlformats.org/officeDocument/2006/relationships/hyperlink" Id="rId18" Target="https://doi.org/10.3389/ti.2024.13681" TargetMode="External" /><Relationship Type="http://schemas.openxmlformats.org/officeDocument/2006/relationships/hyperlink" Id="rId172" Target="https://doi.org/10.3389/ti.2025.13781" TargetMode="External" /><Relationship Type="http://schemas.openxmlformats.org/officeDocument/2006/relationships/hyperlink" Id="rId98" Target="https://doi.org/10.3389/ti.2025.14041" TargetMode="External" /><Relationship Type="http://schemas.openxmlformats.org/officeDocument/2006/relationships/hyperlink" Id="rId28" Target="https://doi.org/10.3389/ti.2026.16247" TargetMode="External" /><Relationship Type="http://schemas.openxmlformats.org/officeDocument/2006/relationships/hyperlink" Id="rId196" Target="https://doi.org/10.3390/jcm15051692" TargetMode="External" /><Relationship Type="http://schemas.openxmlformats.org/officeDocument/2006/relationships/hyperlink" Id="rId134" Target="https://doi.org/10.3390/jcm15083144" TargetMode="External" /><Relationship Type="http://schemas.openxmlformats.org/officeDocument/2006/relationships/hyperlink" Id="rId58" Target="https://doi.org/10.3390/v14091926" TargetMode="External" /><Relationship Type="http://schemas.openxmlformats.org/officeDocument/2006/relationships/hyperlink" Id="rId92" Target="https://doi.org/10.5167/uzh-281922" TargetMode="External" /><Relationship Type="http://schemas.openxmlformats.org/officeDocument/2006/relationships/hyperlink" Id="rId174" Target="https://doi.org/10.52214/vib.v9i.11031" TargetMode="External" /><Relationship Type="http://schemas.openxmlformats.org/officeDocument/2006/relationships/hyperlink" Id="rId140" Target="https://doi.org/10.52604/alt.22.0003" TargetMode="External" /><Relationship Type="http://schemas.openxmlformats.org/officeDocument/2006/relationships/hyperlink" Id="rId94" Target="https://doi.org/10.57187/s.4945" TargetMode="External" /><Relationship Type="http://schemas.openxmlformats.org/officeDocument/2006/relationships/hyperlink" Id="rId50" Target="https://doi.org/10.57603/ejt-266" TargetMode="External" /><Relationship Type="http://schemas.openxmlformats.org/officeDocument/2006/relationships/hyperlink" Id="rId96" Target="https://doi.org/10.57603/ejt-270" TargetMode="External" /><Relationship Type="http://schemas.openxmlformats.org/officeDocument/2006/relationships/hyperlink" Id="rId110" Target="https://doi.org/10.62716/kn.000532025" TargetMode="External" /><Relationship Type="http://schemas.openxmlformats.org/officeDocument/2006/relationships/hyperlink" Id="rId168" Target="https://doi.org/10.71423/aimed.20250729" TargetMode="External" /><Relationship Type="http://schemas.openxmlformats.org/officeDocument/2006/relationships/hyperlink" Id="rId158" Target="https://doi.org/10.7326/m23-1823" TargetMode="External" /><Relationship Type="http://schemas.openxmlformats.org/officeDocument/2006/relationships/hyperlink" Id="rId186" Target="https://doi.org/10.7759/cureus.26284" TargetMode="External" /><Relationship Type="http://schemas.openxmlformats.org/officeDocument/2006/relationships/hyperlink" Id="rId16" Target="https://openalex.org/W4207005711" TargetMode="External" /><Relationship Type="http://schemas.openxmlformats.org/officeDocument/2006/relationships/hyperlink" Id="rId160" Target="https://openalex.org/W7124381005" TargetMode="External" /><Relationship Type="http://schemas.openxmlformats.org/officeDocument/2006/relationships/hyperlink" Id="rId166" Target="https://openalex.org/W7128098639" TargetMode="External" /></Relationships>
</file>

<file path=word/_rels/footnotes.xml.rels><?xml version="1.0" encoding="UTF-8"?><Relationships xmlns="http://schemas.openxmlformats.org/package/2006/relationships"><Relationship Type="http://schemas.openxmlformats.org/officeDocument/2006/relationships/hyperlink" Id="rId130" Target="https://doi.org/10.1002/hcs2.7" TargetMode="External" /><Relationship Type="http://schemas.openxmlformats.org/officeDocument/2006/relationships/hyperlink" Id="rId132" Target="https://doi.org/10.1002/hcs2.70044" TargetMode="External" /><Relationship Type="http://schemas.openxmlformats.org/officeDocument/2006/relationships/hyperlink" Id="rId72" Target="https://doi.org/10.1007/s11248-022-00306-w" TargetMode="External" /><Relationship Type="http://schemas.openxmlformats.org/officeDocument/2006/relationships/hyperlink" Id="rId124" Target="https://doi.org/10.1007/s11934-023-01156-7" TargetMode="External" /><Relationship Type="http://schemas.openxmlformats.org/officeDocument/2006/relationships/hyperlink" Id="rId44" Target="https://doi.org/10.1016/j.tpr.2025.100187" TargetMode="External" /><Relationship Type="http://schemas.openxmlformats.org/officeDocument/2006/relationships/hyperlink" Id="rId70" Target="https://doi.org/10.1038/s41467-023-38465-x" TargetMode="External" /><Relationship Type="http://schemas.openxmlformats.org/officeDocument/2006/relationships/hyperlink" Id="rId42" Target="https://doi.org/10.1038/s41467-024-47454-7" TargetMode="External" /><Relationship Type="http://schemas.openxmlformats.org/officeDocument/2006/relationships/hyperlink" Id="rId64" Target="https://doi.org/10.1038/s41467-024-47679-6" TargetMode="External" /><Relationship Type="http://schemas.openxmlformats.org/officeDocument/2006/relationships/hyperlink" Id="rId116" Target="https://doi.org/10.1038/s41467-025-63153-3" TargetMode="External" /><Relationship Type="http://schemas.openxmlformats.org/officeDocument/2006/relationships/hyperlink" Id="rId152" Target="https://doi.org/10.1038/s41591-025-04053-3" TargetMode="External" /><Relationship Type="http://schemas.openxmlformats.org/officeDocument/2006/relationships/hyperlink" Id="rId164" Target="https://doi.org/10.1038/s43856-025-00731-y" TargetMode="External" /><Relationship Type="http://schemas.openxmlformats.org/officeDocument/2006/relationships/hyperlink" Id="rId182" Target="https://doi.org/10.1056/NEJMc2508235" TargetMode="External" /><Relationship Type="http://schemas.openxmlformats.org/officeDocument/2006/relationships/hyperlink" Id="rId86" Target="https://doi.org/10.1056/NEJMoa2201422" TargetMode="External" /><Relationship Type="http://schemas.openxmlformats.org/officeDocument/2006/relationships/hyperlink" Id="rId106" Target="https://doi.org/10.1056/NEJMoa2412747" TargetMode="External" /><Relationship Type="http://schemas.openxmlformats.org/officeDocument/2006/relationships/hyperlink" Id="rId126" Target="https://doi.org/10.1056/nejmoa2120238" TargetMode="External" /><Relationship Type="http://schemas.openxmlformats.org/officeDocument/2006/relationships/hyperlink" Id="rId144" Target="https://doi.org/10.1056/nejmp2118019" TargetMode="External" /><Relationship Type="http://schemas.openxmlformats.org/officeDocument/2006/relationships/hyperlink" Id="rId150" Target="https://doi.org/10.1093/cvr/cvac180" TargetMode="External" /><Relationship Type="http://schemas.openxmlformats.org/officeDocument/2006/relationships/hyperlink" Id="rId190" Target="https://doi.org/10.1093/procel/pwaf075" TargetMode="External" /><Relationship Type="http://schemas.openxmlformats.org/officeDocument/2006/relationships/hyperlink" Id="rId162" Target="https://doi.org/10.1097/io9.0000000000000190" TargetMode="External" /><Relationship Type="http://schemas.openxmlformats.org/officeDocument/2006/relationships/hyperlink" Id="rId184" Target="https://doi.org/10.1097/mot.0000000000001146" TargetMode="External" /><Relationship Type="http://schemas.openxmlformats.org/officeDocument/2006/relationships/hyperlink" Id="rId100" Target="https://doi.org/10.1097/mot.0000000000001203" TargetMode="External" /><Relationship Type="http://schemas.openxmlformats.org/officeDocument/2006/relationships/hyperlink" Id="rId22" Target="https://doi.org/10.1097/sla.0000000000006380" TargetMode="External" /><Relationship Type="http://schemas.openxmlformats.org/officeDocument/2006/relationships/hyperlink" Id="rId48" Target="https://doi.org/10.1097/sla.0000000000006529" TargetMode="External" /><Relationship Type="http://schemas.openxmlformats.org/officeDocument/2006/relationships/hyperlink" Id="rId102" Target="https://doi.org/10.1097/tp.0000000000003632" TargetMode="External" /><Relationship Type="http://schemas.openxmlformats.org/officeDocument/2006/relationships/hyperlink" Id="rId46" Target="https://doi.org/10.1097/tp.0000000000004097" TargetMode="External" /><Relationship Type="http://schemas.openxmlformats.org/officeDocument/2006/relationships/hyperlink" Id="rId138" Target="https://doi.org/10.1097/tp.0000000000004144" TargetMode="External" /><Relationship Type="http://schemas.openxmlformats.org/officeDocument/2006/relationships/hyperlink" Id="rId146" Target="https://doi.org/10.1097/tp.0000000000004197" TargetMode="External" /><Relationship Type="http://schemas.openxmlformats.org/officeDocument/2006/relationships/hyperlink" Id="rId188" Target="https://doi.org/10.1097/tp.0000000000004335" TargetMode="External" /><Relationship Type="http://schemas.openxmlformats.org/officeDocument/2006/relationships/hyperlink" Id="rId156" Target="https://doi.org/10.1097/tp.0000000000004699" TargetMode="External" /><Relationship Type="http://schemas.openxmlformats.org/officeDocument/2006/relationships/hyperlink" Id="rId178" Target="https://doi.org/10.1097/tp.0000000000005020" TargetMode="External" /><Relationship Type="http://schemas.openxmlformats.org/officeDocument/2006/relationships/hyperlink" Id="rId120" Target="https://doi.org/10.1097/tp.0000000000005372" TargetMode="External" /><Relationship Type="http://schemas.openxmlformats.org/officeDocument/2006/relationships/hyperlink" Id="rId192" Target="https://doi.org/10.1101/2025.05.06.652168" TargetMode="External" /><Relationship Type="http://schemas.openxmlformats.org/officeDocument/2006/relationships/hyperlink" Id="rId32" Target="https://doi.org/10.1111/aor.14945" TargetMode="External" /><Relationship Type="http://schemas.openxmlformats.org/officeDocument/2006/relationships/hyperlink" Id="rId90" Target="https://doi.org/10.1111/iju.70173" TargetMode="External" /><Relationship Type="http://schemas.openxmlformats.org/officeDocument/2006/relationships/hyperlink" Id="rId148" Target="https://doi.org/10.1111/petr.14260" TargetMode="External" /><Relationship Type="http://schemas.openxmlformats.org/officeDocument/2006/relationships/hyperlink" Id="rId128" Target="https://doi.org/10.1111/xen.12769" TargetMode="External" /><Relationship Type="http://schemas.openxmlformats.org/officeDocument/2006/relationships/hyperlink" Id="rId56" Target="https://doi.org/10.1111/xen.12794" TargetMode="External" /><Relationship Type="http://schemas.openxmlformats.org/officeDocument/2006/relationships/hyperlink" Id="rId60" Target="https://doi.org/10.1111/xen.12835" TargetMode="External" /><Relationship Type="http://schemas.openxmlformats.org/officeDocument/2006/relationships/hyperlink" Id="rId180" Target="https://doi.org/10.1111/xen.12843" TargetMode="External" /><Relationship Type="http://schemas.openxmlformats.org/officeDocument/2006/relationships/hyperlink" Id="rId114" Target="https://doi.org/10.1111/xen.12858" TargetMode="External" /><Relationship Type="http://schemas.openxmlformats.org/officeDocument/2006/relationships/hyperlink" Id="rId108" Target="https://doi.org/10.1111/xen.12859" TargetMode="External" /><Relationship Type="http://schemas.openxmlformats.org/officeDocument/2006/relationships/hyperlink" Id="rId76" Target="https://doi.org/10.1111/xen.12864" TargetMode="External" /><Relationship Type="http://schemas.openxmlformats.org/officeDocument/2006/relationships/hyperlink" Id="rId74" Target="https://doi.org/10.1111/xen.70001" TargetMode="External" /><Relationship Type="http://schemas.openxmlformats.org/officeDocument/2006/relationships/hyperlink" Id="rId88" Target="https://doi.org/10.1111/xen.70002" TargetMode="External" /><Relationship Type="http://schemas.openxmlformats.org/officeDocument/2006/relationships/hyperlink" Id="rId122" Target="https://doi.org/10.1111/xen.70003" TargetMode="External" /><Relationship Type="http://schemas.openxmlformats.org/officeDocument/2006/relationships/hyperlink" Id="rId62" Target="https://doi.org/10.1111/xen.70010" TargetMode="External" /><Relationship Type="http://schemas.openxmlformats.org/officeDocument/2006/relationships/hyperlink" Id="rId54" Target="https://doi.org/10.1111/xen.70011" TargetMode="External" /><Relationship Type="http://schemas.openxmlformats.org/officeDocument/2006/relationships/hyperlink" Id="rId82" Target="https://doi.org/10.1111/xen.70013" TargetMode="External" /><Relationship Type="http://schemas.openxmlformats.org/officeDocument/2006/relationships/hyperlink" Id="rId80" Target="https://doi.org/10.1111/xen.70016" TargetMode="External" /><Relationship Type="http://schemas.openxmlformats.org/officeDocument/2006/relationships/hyperlink" Id="rId104" Target="https://doi.org/10.1111/xen.70058" TargetMode="External" /><Relationship Type="http://schemas.openxmlformats.org/officeDocument/2006/relationships/hyperlink" Id="rId198" Target="https://doi.org/10.1111/xen.70126" TargetMode="External" /><Relationship Type="http://schemas.openxmlformats.org/officeDocument/2006/relationships/hyperlink" Id="rId154" Target="https://doi.org/10.1136/jmepb-2025-000065" TargetMode="External" /><Relationship Type="http://schemas.openxmlformats.org/officeDocument/2006/relationships/hyperlink" Id="rId142" Target="https://doi.org/10.1152/physrev.00041.2023" TargetMode="External" /><Relationship Type="http://schemas.openxmlformats.org/officeDocument/2006/relationships/hyperlink" Id="rId20" Target="https://doi.org/10.1159/000546031" TargetMode="External" /><Relationship Type="http://schemas.openxmlformats.org/officeDocument/2006/relationships/hyperlink" Id="rId84" Target="https://doi.org/10.1159/000546168" TargetMode="External" /><Relationship Type="http://schemas.openxmlformats.org/officeDocument/2006/relationships/hyperlink" Id="rId24" Target="https://doi.org/10.1177/09636897221148771" TargetMode="External" /><Relationship Type="http://schemas.openxmlformats.org/officeDocument/2006/relationships/hyperlink" Id="rId136" Target="https://doi.org/10.12968/hmed.2022.0182" TargetMode="External" /><Relationship Type="http://schemas.openxmlformats.org/officeDocument/2006/relationships/hyperlink" Id="rId26" Target="https://doi.org/10.1371/journal.pone.0335767" TargetMode="External" /><Relationship Type="http://schemas.openxmlformats.org/officeDocument/2006/relationships/hyperlink" Id="rId34" Target="https://doi.org/10.20944/preprints202501.0691.v1" TargetMode="External" /><Relationship Type="http://schemas.openxmlformats.org/officeDocument/2006/relationships/hyperlink" Id="rId78" Target="https://doi.org/10.21203/rs.3.rs-1138842/v1" TargetMode="External" /><Relationship Type="http://schemas.openxmlformats.org/officeDocument/2006/relationships/hyperlink" Id="rId194" Target="https://doi.org/10.3389/fendo.2023.1190442" TargetMode="External" /><Relationship Type="http://schemas.openxmlformats.org/officeDocument/2006/relationships/hyperlink" Id="rId118" Target="https://doi.org/10.3389/fimmu.2022.1031185" TargetMode="External" /><Relationship Type="http://schemas.openxmlformats.org/officeDocument/2006/relationships/hyperlink" Id="rId52" Target="https://doi.org/10.3389/fimmu.2022.827535" TargetMode="External" /><Relationship Type="http://schemas.openxmlformats.org/officeDocument/2006/relationships/hyperlink" Id="rId68" Target="https://doi.org/10.3389/fimmu.2022.899657" TargetMode="External" /><Relationship Type="http://schemas.openxmlformats.org/officeDocument/2006/relationships/hyperlink" Id="rId40" Target="https://doi.org/10.3389/fimmu.2022.900594" TargetMode="External" /><Relationship Type="http://schemas.openxmlformats.org/officeDocument/2006/relationships/hyperlink" Id="rId200" Target="https://doi.org/10.3389/fimmu.2022.928173" TargetMode="External" /><Relationship Type="http://schemas.openxmlformats.org/officeDocument/2006/relationships/hyperlink" Id="rId170" Target="https://doi.org/10.3389/fimmu.2025.1663246" TargetMode="External" /><Relationship Type="http://schemas.openxmlformats.org/officeDocument/2006/relationships/hyperlink" Id="rId176" Target="https://doi.org/10.3389/fimmu.2025.1735113" TargetMode="External" /><Relationship Type="http://schemas.openxmlformats.org/officeDocument/2006/relationships/hyperlink" Id="rId66" Target="https://doi.org/10.3389/frtra.2022.989811" TargetMode="External" /><Relationship Type="http://schemas.openxmlformats.org/officeDocument/2006/relationships/hyperlink" Id="rId112" Target="https://doi.org/10.3389/frtra.2025.1559512" TargetMode="External" /><Relationship Type="http://schemas.openxmlformats.org/officeDocument/2006/relationships/hyperlink" Id="rId38" Target="https://doi.org/10.3389/frtra.2025.1568910" TargetMode="External" /><Relationship Type="http://schemas.openxmlformats.org/officeDocument/2006/relationships/hyperlink" Id="rId30" Target="https://doi.org/10.3389/ti.2022.10439" TargetMode="External" /><Relationship Type="http://schemas.openxmlformats.org/officeDocument/2006/relationships/hyperlink" Id="rId36" Target="https://doi.org/10.3389/ti.2024.13475" TargetMode="External" /><Relationship Type="http://schemas.openxmlformats.org/officeDocument/2006/relationships/hyperlink" Id="rId18" Target="https://doi.org/10.3389/ti.2024.13681" TargetMode="External" /><Relationship Type="http://schemas.openxmlformats.org/officeDocument/2006/relationships/hyperlink" Id="rId172" Target="https://doi.org/10.3389/ti.2025.13781" TargetMode="External" /><Relationship Type="http://schemas.openxmlformats.org/officeDocument/2006/relationships/hyperlink" Id="rId98" Target="https://doi.org/10.3389/ti.2025.14041" TargetMode="External" /><Relationship Type="http://schemas.openxmlformats.org/officeDocument/2006/relationships/hyperlink" Id="rId28" Target="https://doi.org/10.3389/ti.2026.16247" TargetMode="External" /><Relationship Type="http://schemas.openxmlformats.org/officeDocument/2006/relationships/hyperlink" Id="rId196" Target="https://doi.org/10.3390/jcm15051692" TargetMode="External" /><Relationship Type="http://schemas.openxmlformats.org/officeDocument/2006/relationships/hyperlink" Id="rId134" Target="https://doi.org/10.3390/jcm15083144" TargetMode="External" /><Relationship Type="http://schemas.openxmlformats.org/officeDocument/2006/relationships/hyperlink" Id="rId58" Target="https://doi.org/10.3390/v14091926" TargetMode="External" /><Relationship Type="http://schemas.openxmlformats.org/officeDocument/2006/relationships/hyperlink" Id="rId92" Target="https://doi.org/10.5167/uzh-281922" TargetMode="External" /><Relationship Type="http://schemas.openxmlformats.org/officeDocument/2006/relationships/hyperlink" Id="rId174" Target="https://doi.org/10.52214/vib.v9i.11031" TargetMode="External" /><Relationship Type="http://schemas.openxmlformats.org/officeDocument/2006/relationships/hyperlink" Id="rId140" Target="https://doi.org/10.52604/alt.22.0003" TargetMode="External" /><Relationship Type="http://schemas.openxmlformats.org/officeDocument/2006/relationships/hyperlink" Id="rId94" Target="https://doi.org/10.57187/s.4945" TargetMode="External" /><Relationship Type="http://schemas.openxmlformats.org/officeDocument/2006/relationships/hyperlink" Id="rId50" Target="https://doi.org/10.57603/ejt-266" TargetMode="External" /><Relationship Type="http://schemas.openxmlformats.org/officeDocument/2006/relationships/hyperlink" Id="rId96" Target="https://doi.org/10.57603/ejt-270" TargetMode="External" /><Relationship Type="http://schemas.openxmlformats.org/officeDocument/2006/relationships/hyperlink" Id="rId110" Target="https://doi.org/10.62716/kn.000532025" TargetMode="External" /><Relationship Type="http://schemas.openxmlformats.org/officeDocument/2006/relationships/hyperlink" Id="rId168" Target="https://doi.org/10.71423/aimed.20250729" TargetMode="External" /><Relationship Type="http://schemas.openxmlformats.org/officeDocument/2006/relationships/hyperlink" Id="rId158" Target="https://doi.org/10.7326/m23-1823" TargetMode="External" /><Relationship Type="http://schemas.openxmlformats.org/officeDocument/2006/relationships/hyperlink" Id="rId186" Target="https://doi.org/10.7759/cureus.26284" TargetMode="External" /><Relationship Type="http://schemas.openxmlformats.org/officeDocument/2006/relationships/hyperlink" Id="rId16" Target="https://openalex.org/W4207005711" TargetMode="External" /><Relationship Type="http://schemas.openxmlformats.org/officeDocument/2006/relationships/hyperlink" Id="rId160" Target="https://openalex.org/W7124381005" TargetMode="External" /><Relationship Type="http://schemas.openxmlformats.org/officeDocument/2006/relationships/hyperlink" Id="rId166" Target="https://openalex.org/W712809863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猪器官移植到人：2021-2026 年临床进展、关键风险与未来 3-5 年研究方向</dc:title>
  <dc:creator/>
  <dc:language>zh-CN</dc:language>
  <cp:keywords/>
  <dcterms:created xsi:type="dcterms:W3CDTF">2026-06-06T11:35:43Z</dcterms:created>
  <dcterms:modified xsi:type="dcterms:W3CDTF">2026-06-06T11:35:43Z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pig-to-human-xenotransplantation-clinical-progress_参考文献.bib</vt:lpwstr>
  </property>
  <property fmtid="{D5CDD505-2E9C-101B-9397-08002B2CF9AE}" pid="3" name="date">
    <vt:lpwstr>2026-06-03</vt:lpwstr>
  </property>
  <property fmtid="{D5CDD505-2E9C-101B-9397-08002B2CF9AE}" pid="4" name="link-citations">
    <vt:lpwstr>True</vt:lpwstr>
  </property>
  <property fmtid="{D5CDD505-2E9C-101B-9397-08002B2CF9AE}" pid="5" name="nocite">
    <vt:lpwstr>@*</vt:lpwstr>
  </property>
</Properties>
</file>