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F22" w:rsidRPr="000B5971" w:rsidRDefault="00FD2F22" w:rsidP="00FD2F22">
      <w:pPr>
        <w:spacing w:line="360" w:lineRule="auto"/>
        <w:jc w:val="center"/>
        <w:rPr>
          <w:b/>
          <w:sz w:val="36"/>
          <w:szCs w:val="36"/>
        </w:rPr>
      </w:pPr>
      <w:r w:rsidRPr="000B5971">
        <w:rPr>
          <w:rFonts w:hint="eastAsia"/>
          <w:b/>
          <w:sz w:val="36"/>
          <w:szCs w:val="36"/>
        </w:rPr>
        <w:t xml:space="preserve">Spring </w:t>
      </w:r>
      <w:r w:rsidRPr="000B5971">
        <w:rPr>
          <w:rFonts w:hint="eastAsia"/>
          <w:b/>
          <w:sz w:val="36"/>
          <w:szCs w:val="36"/>
        </w:rPr>
        <w:t>学习</w:t>
      </w:r>
    </w:p>
    <w:p w:rsidR="00FD2F22" w:rsidRDefault="00FD2F22" w:rsidP="00FD2F22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spring_day01</w:t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概念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是开源的轻量级框架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核心主要有两部分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aop</w:t>
      </w:r>
      <w:r>
        <w:rPr>
          <w:rFonts w:hint="eastAsia"/>
        </w:rPr>
        <w:t>：面向切面编程，扩展功能不是修改源代码实现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：控制反转，比如有个类，类里面有方法（不是静态方法），调用类的方法，使用对象调用方法，创建类对象的过程，需要</w:t>
      </w:r>
      <w:r>
        <w:rPr>
          <w:rFonts w:hint="eastAsia"/>
        </w:rPr>
        <w:t>new</w:t>
      </w:r>
      <w:r>
        <w:rPr>
          <w:rFonts w:hint="eastAsia"/>
        </w:rPr>
        <w:t>出来对象，而</w:t>
      </w:r>
      <w:r>
        <w:rPr>
          <w:rFonts w:hint="eastAsia"/>
        </w:rPr>
        <w:t>spring</w:t>
      </w:r>
      <w:r>
        <w:rPr>
          <w:rFonts w:hint="eastAsia"/>
        </w:rPr>
        <w:t>把对象的创建不是通过</w:t>
      </w:r>
      <w:r>
        <w:rPr>
          <w:rFonts w:hint="eastAsia"/>
        </w:rPr>
        <w:t>new</w:t>
      </w:r>
      <w:r>
        <w:rPr>
          <w:rFonts w:hint="eastAsia"/>
        </w:rPr>
        <w:t>形式实现，而是交给</w:t>
      </w:r>
      <w:r>
        <w:rPr>
          <w:rFonts w:hint="eastAsia"/>
        </w:rPr>
        <w:t>spring</w:t>
      </w:r>
      <w:r>
        <w:rPr>
          <w:rFonts w:hint="eastAsia"/>
        </w:rPr>
        <w:t>配置创建类对象。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是一站式框架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在</w:t>
      </w:r>
      <w:r>
        <w:rPr>
          <w:rFonts w:hint="eastAsia"/>
        </w:rPr>
        <w:t>javaee</w:t>
      </w:r>
      <w:r>
        <w:rPr>
          <w:rFonts w:hint="eastAsia"/>
        </w:rPr>
        <w:t>三层结构中，每一层都提供不同的解决技术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web</w:t>
      </w:r>
      <w:r>
        <w:rPr>
          <w:rFonts w:hint="eastAsia"/>
        </w:rPr>
        <w:t>层：</w:t>
      </w:r>
      <w:r>
        <w:rPr>
          <w:rFonts w:hint="eastAsia"/>
        </w:rPr>
        <w:t>springMVC</w:t>
      </w:r>
      <w:r>
        <w:rPr>
          <w:rFonts w:hint="eastAsia"/>
        </w:rPr>
        <w:t>，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service</w:t>
      </w:r>
      <w:r>
        <w:rPr>
          <w:rFonts w:hint="eastAsia"/>
        </w:rPr>
        <w:t>层：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dao</w:t>
      </w:r>
      <w:r>
        <w:rPr>
          <w:rFonts w:hint="eastAsia"/>
        </w:rPr>
        <w:t>层：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jdbcTemplate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版本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spring4.x</w:t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里面的</w:t>
      </w:r>
      <w:r>
        <w:rPr>
          <w:rFonts w:hint="eastAsia"/>
        </w:rPr>
        <w:t>IoC</w:t>
      </w:r>
      <w:r>
        <w:rPr>
          <w:rFonts w:hint="eastAsia"/>
        </w:rPr>
        <w:t>操作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把对象的创建交给</w:t>
      </w:r>
      <w:r>
        <w:rPr>
          <w:rFonts w:hint="eastAsia"/>
        </w:rPr>
        <w:t>spring</w:t>
      </w:r>
      <w:r>
        <w:rPr>
          <w:rFonts w:hint="eastAsia"/>
        </w:rPr>
        <w:t>进行管理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操作两部分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的配置文件方式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的注解方式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的底层原理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底层原理实用技术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xml</w:t>
      </w:r>
      <w:r>
        <w:rPr>
          <w:rFonts w:hint="eastAsia"/>
        </w:rPr>
        <w:t>配置文件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dom4j</w:t>
      </w:r>
      <w:r>
        <w:rPr>
          <w:rFonts w:hint="eastAsia"/>
        </w:rPr>
        <w:t>解决</w:t>
      </w:r>
      <w:r>
        <w:rPr>
          <w:rFonts w:hint="eastAsia"/>
        </w:rPr>
        <w:t>xml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工厂设计模式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反射</w:t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IoC</w:t>
      </w:r>
      <w:r>
        <w:rPr>
          <w:rFonts w:hint="eastAsia"/>
        </w:rPr>
        <w:t>的演变过程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6CB2EA82" wp14:editId="26DB77BC">
            <wp:extent cx="4387341" cy="275783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437" cy="275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的底层原理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4C8D4089" wp14:editId="61F1AE6B">
            <wp:extent cx="4176980" cy="218179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020" cy="21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入门案例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解压</w:t>
      </w:r>
      <w:r>
        <w:rPr>
          <w:rFonts w:hint="eastAsia"/>
        </w:rPr>
        <w:t>zip</w:t>
      </w:r>
      <w:r>
        <w:rPr>
          <w:rFonts w:hint="eastAsia"/>
        </w:rPr>
        <w:t>文件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特点：</w:t>
      </w:r>
      <w:r>
        <w:rPr>
          <w:rFonts w:hint="eastAsia"/>
        </w:rPr>
        <w:t>jar</w:t>
      </w:r>
      <w:r>
        <w:rPr>
          <w:rFonts w:hint="eastAsia"/>
        </w:rPr>
        <w:t>包，文档，源码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0FBD393B" wp14:editId="694957A9">
            <wp:extent cx="2409524" cy="6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3DB4D652" wp14:editId="5D8EDF27">
            <wp:extent cx="3933334" cy="7142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beans</w:t>
      </w:r>
      <w:r>
        <w:rPr>
          <w:rFonts w:hint="eastAsia"/>
        </w:rPr>
        <w:t>，，</w:t>
      </w:r>
      <w:r>
        <w:rPr>
          <w:rFonts w:hint="eastAsia"/>
        </w:rPr>
        <w:t>core</w:t>
      </w:r>
      <w:r>
        <w:rPr>
          <w:rFonts w:hint="eastAsia"/>
        </w:rPr>
        <w:t>，</w:t>
      </w:r>
      <w:r>
        <w:rPr>
          <w:rFonts w:hint="eastAsia"/>
        </w:rPr>
        <w:t>context</w:t>
      </w:r>
      <w:r>
        <w:rPr>
          <w:rFonts w:hint="eastAsia"/>
        </w:rPr>
        <w:t>，，</w:t>
      </w:r>
      <w:r>
        <w:rPr>
          <w:rFonts w:hint="eastAsia"/>
        </w:rPr>
        <w:t>expression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导入支持日志支持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4D13D36D" wp14:editId="0CA2EAE5">
            <wp:extent cx="1447800" cy="113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创建类，在类里面创建方法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611A150D" wp14:editId="40A686F6">
            <wp:extent cx="2348179" cy="1122138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93" cy="11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spring</w:t>
      </w:r>
      <w:r>
        <w:rPr>
          <w:rFonts w:hint="eastAsia"/>
        </w:rPr>
        <w:t>配置文件，配置创建类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核心配置文件的名称和位置不是固定的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建议放到</w:t>
      </w:r>
      <w:r>
        <w:rPr>
          <w:rFonts w:hint="eastAsia"/>
        </w:rPr>
        <w:t>src</w:t>
      </w:r>
      <w:r>
        <w:rPr>
          <w:rFonts w:hint="eastAsia"/>
        </w:rPr>
        <w:t>下面，官方建立</w:t>
      </w:r>
      <w:r>
        <w:rPr>
          <w:rFonts w:hint="eastAsia"/>
        </w:rPr>
        <w:t>applicationContext.xml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引入</w:t>
      </w:r>
      <w:r>
        <w:rPr>
          <w:rFonts w:hint="eastAsia"/>
        </w:rPr>
        <w:t>schema</w:t>
      </w:r>
      <w:r>
        <w:rPr>
          <w:rFonts w:hint="eastAsia"/>
        </w:rPr>
        <w:t>约束</w:t>
      </w:r>
    </w:p>
    <w:p w:rsidR="00FD2F22" w:rsidRDefault="00FD2F22" w:rsidP="00FD2F22">
      <w:pPr>
        <w:pStyle w:val="a3"/>
        <w:numPr>
          <w:ilvl w:val="6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4F947324" wp14:editId="0D121BE0">
            <wp:extent cx="3133334" cy="2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33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打开最后一个</w:t>
      </w:r>
    </w:p>
    <w:p w:rsidR="00FD2F22" w:rsidRDefault="00FD2F22" w:rsidP="00FD2F22">
      <w:pPr>
        <w:pStyle w:val="a3"/>
        <w:numPr>
          <w:ilvl w:val="6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0AC41427" wp14:editId="1F45E35A">
            <wp:extent cx="4352099" cy="3863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508" cy="3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配置对象的创建</w:t>
      </w:r>
    </w:p>
    <w:p w:rsidR="00FD2F22" w:rsidRDefault="00FD2F22" w:rsidP="00FD2F22">
      <w:pPr>
        <w:pStyle w:val="a3"/>
        <w:numPr>
          <w:ilvl w:val="6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572FBC99" wp14:editId="5D632FAB">
            <wp:extent cx="3990476" cy="3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写代码测试对象创建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这段代码中在测试中使用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41289727" wp14:editId="4D3B7973">
            <wp:extent cx="4667097" cy="852394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142" cy="85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配置文件没有提示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引入的</w:t>
      </w:r>
      <w:r>
        <w:rPr>
          <w:rFonts w:hint="eastAsia"/>
        </w:rPr>
        <w:t>schema</w:t>
      </w:r>
      <w:r>
        <w:rPr>
          <w:rFonts w:hint="eastAsia"/>
        </w:rPr>
        <w:t>约束，把约束文件引入到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复试约束的路径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DAF1926" wp14:editId="4164C7FB">
            <wp:extent cx="4600000" cy="2952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5258C7B7" wp14:editId="32F2A806">
            <wp:extent cx="3190476" cy="11142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管理（</w:t>
      </w:r>
      <w:r>
        <w:rPr>
          <w:rFonts w:hint="eastAsia"/>
        </w:rPr>
        <w:t>xml</w:t>
      </w:r>
      <w:r>
        <w:rPr>
          <w:rFonts w:hint="eastAsia"/>
        </w:rPr>
        <w:t>方式）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里面通国配置文件创建对象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bean</w:t>
      </w:r>
      <w:r>
        <w:rPr>
          <w:rFonts w:hint="eastAsia"/>
        </w:rPr>
        <w:t>实例化三种方式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使用类里面的无参数构造器创建（重点）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如果创建有参构造器，就不会自动调用无参构造器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2224C147" wp14:editId="77178520">
            <wp:extent cx="5274310" cy="3314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使用静态工厂创建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创建静态方法，返回类对象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5C5B0FA3" wp14:editId="2C73D986">
            <wp:extent cx="5010912" cy="24184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960" cy="2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36CC670" wp14:editId="2F05B1F2">
            <wp:extent cx="2552381" cy="73333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0888631D" wp14:editId="734F0CF9">
            <wp:extent cx="4762195" cy="606849"/>
            <wp:effectExtent l="0" t="0" r="63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241" cy="6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使用实例工厂创建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创建不是静态的方法，返回类对象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3AB1AA90" wp14:editId="4CE924C3">
            <wp:extent cx="4658967" cy="551635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205" cy="5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Bean</w:t>
      </w:r>
      <w:r>
        <w:rPr>
          <w:rFonts w:hint="eastAsia"/>
        </w:rPr>
        <w:t>标签的常用属性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id</w:t>
      </w:r>
      <w:r>
        <w:rPr>
          <w:rFonts w:hint="eastAsia"/>
        </w:rPr>
        <w:t>属性：起名称，属性值名称任意命名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不能写中文，和特殊符号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值得到配置对象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class</w:t>
      </w:r>
      <w:r>
        <w:rPr>
          <w:rFonts w:hint="eastAsia"/>
        </w:rPr>
        <w:t>属性：创建对象所在类的全路径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name</w:t>
      </w:r>
      <w:r>
        <w:rPr>
          <w:rFonts w:hint="eastAsia"/>
        </w:rPr>
        <w:t>属性：和</w:t>
      </w:r>
      <w:r>
        <w:rPr>
          <w:rFonts w:hint="eastAsia"/>
        </w:rPr>
        <w:t>id</w:t>
      </w:r>
      <w:r>
        <w:rPr>
          <w:rFonts w:hint="eastAsia"/>
        </w:rPr>
        <w:t>属性一样也能得到对象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scope</w:t>
      </w:r>
      <w:r>
        <w:rPr>
          <w:rFonts w:hint="eastAsia"/>
        </w:rPr>
        <w:t>属性：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  <w:rPr>
          <w:color w:val="FF0000"/>
        </w:rPr>
      </w:pPr>
      <w:r w:rsidRPr="005F4051">
        <w:rPr>
          <w:rFonts w:hint="eastAsia"/>
          <w:color w:val="FF0000"/>
        </w:rPr>
        <w:lastRenderedPageBreak/>
        <w:t>singleton</w:t>
      </w:r>
      <w:r w:rsidRPr="005F4051">
        <w:rPr>
          <w:rFonts w:hint="eastAsia"/>
          <w:color w:val="FF0000"/>
        </w:rPr>
        <w:t>：默认值，单例</w:t>
      </w:r>
    </w:p>
    <w:p w:rsidR="00FD2F22" w:rsidRPr="005F4051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  <w:rPr>
          <w:color w:val="FF0000"/>
        </w:rPr>
      </w:pPr>
      <w:r>
        <w:rPr>
          <w:noProof/>
        </w:rPr>
        <w:drawing>
          <wp:inline distT="0" distB="0" distL="0" distR="0" wp14:anchorId="27342D80" wp14:editId="17C2471E">
            <wp:extent cx="2589581" cy="1677659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263" cy="16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  <w:rPr>
          <w:color w:val="FF0000"/>
        </w:rPr>
      </w:pPr>
      <w:r w:rsidRPr="005F4051">
        <w:rPr>
          <w:rFonts w:hint="eastAsia"/>
          <w:color w:val="FF0000"/>
        </w:rPr>
        <w:t>prototype</w:t>
      </w:r>
      <w:r w:rsidRPr="005F4051">
        <w:rPr>
          <w:rFonts w:hint="eastAsia"/>
          <w:color w:val="FF0000"/>
        </w:rPr>
        <w:t>：多例，每次调用都会创建新的对象</w:t>
      </w:r>
    </w:p>
    <w:p w:rsidR="00FD2F22" w:rsidRPr="005F4051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  <w:rPr>
          <w:color w:val="FF0000"/>
        </w:rPr>
      </w:pPr>
      <w:r>
        <w:rPr>
          <w:noProof/>
        </w:rPr>
        <w:drawing>
          <wp:inline distT="0" distB="0" distL="0" distR="0" wp14:anchorId="132F058B" wp14:editId="0DF46F74">
            <wp:extent cx="2323532" cy="147378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3744" cy="147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 w:rsidRPr="00507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647354" wp14:editId="29A95494">
            <wp:extent cx="856290" cy="321868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6314" cy="3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request</w:t>
      </w:r>
      <w:r>
        <w:rPr>
          <w:rFonts w:hint="eastAsia"/>
        </w:rPr>
        <w:t>：</w:t>
      </w:r>
      <w:bookmarkStart w:id="0" w:name="OLE_LINK1"/>
      <w:r>
        <w:rPr>
          <w:rFonts w:hint="eastAsia"/>
        </w:rPr>
        <w:t>创建对象，把对象放到</w:t>
      </w:r>
      <w:r>
        <w:rPr>
          <w:rFonts w:hint="eastAsia"/>
        </w:rPr>
        <w:t>request</w:t>
      </w:r>
      <w:r>
        <w:rPr>
          <w:rFonts w:hint="eastAsia"/>
        </w:rPr>
        <w:t>域里面</w:t>
      </w:r>
      <w:bookmarkEnd w:id="0"/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session</w:t>
      </w:r>
      <w:r>
        <w:rPr>
          <w:rFonts w:hint="eastAsia"/>
        </w:rPr>
        <w:t>：创建对象，把对象放到</w:t>
      </w:r>
      <w:r>
        <w:rPr>
          <w:rFonts w:hint="eastAsia"/>
        </w:rPr>
        <w:t>session</w:t>
      </w:r>
      <w:r>
        <w:rPr>
          <w:rFonts w:hint="eastAsia"/>
        </w:rPr>
        <w:t>域里面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globalsession</w:t>
      </w:r>
      <w:r>
        <w:rPr>
          <w:rFonts w:hint="eastAsia"/>
        </w:rPr>
        <w:t>：创建对象，把对象放到</w:t>
      </w:r>
      <w:r>
        <w:rPr>
          <w:rFonts w:hint="eastAsia"/>
        </w:rPr>
        <w:t>globalsession</w:t>
      </w:r>
      <w:r>
        <w:rPr>
          <w:rFonts w:hint="eastAsia"/>
        </w:rPr>
        <w:t>域里面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贴吧里面登陆过之后，其他文库都不用登陆</w:t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属性注入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创建对象的时候，向类里面属性里面设置值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属性注入的方式介绍（三种方式）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601E7D5E" wp14:editId="0CBC638E">
            <wp:extent cx="4492733" cy="1185062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7042" cy="11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框架里面只支持前两种方式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set</w:t>
      </w:r>
      <w:r>
        <w:rPr>
          <w:rFonts w:hint="eastAsia"/>
        </w:rPr>
        <w:t>方式（重点）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有参数的构造器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有参数的构造注入属性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32440159" wp14:editId="75F48719">
            <wp:extent cx="4052621" cy="830661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1510" cy="8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40EFCD22" wp14:editId="4A9D5F5A">
            <wp:extent cx="3190476" cy="961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set</w:t>
      </w:r>
      <w:r>
        <w:rPr>
          <w:rFonts w:hint="eastAsia"/>
        </w:rPr>
        <w:t>方法注入属性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125FDCE9" wp14:editId="02AA88A0">
            <wp:extent cx="4219048" cy="1371429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63481B85" wp14:editId="60549C67">
            <wp:extent cx="2466667" cy="66666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注入对象类型的属性（重点）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类和</w:t>
      </w:r>
      <w:r>
        <w:rPr>
          <w:rFonts w:hint="eastAsia"/>
        </w:rPr>
        <w:t>dao</w:t>
      </w:r>
      <w:r>
        <w:rPr>
          <w:rFonts w:hint="eastAsia"/>
        </w:rPr>
        <w:t>类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得到</w:t>
      </w:r>
      <w:r>
        <w:rPr>
          <w:rFonts w:hint="eastAsia"/>
        </w:rPr>
        <w:t>dao</w:t>
      </w:r>
      <w:r>
        <w:rPr>
          <w:rFonts w:hint="eastAsia"/>
        </w:rPr>
        <w:t>对象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具体实现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里面把到作为类型属性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生成</w:t>
      </w:r>
      <w:r>
        <w:rPr>
          <w:rFonts w:hint="eastAsia"/>
        </w:rPr>
        <w:t xml:space="preserve">dao </w:t>
      </w:r>
      <w:r>
        <w:rPr>
          <w:rFonts w:hint="eastAsia"/>
        </w:rPr>
        <w:t>类属性的</w:t>
      </w:r>
      <w:r>
        <w:rPr>
          <w:rFonts w:hint="eastAsia"/>
        </w:rPr>
        <w:t>set</w:t>
      </w:r>
      <w:r>
        <w:rPr>
          <w:rFonts w:hint="eastAsia"/>
        </w:rPr>
        <w:t>方法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2900F928" wp14:editId="25632FED">
            <wp:extent cx="2533334" cy="86666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配置文件中注入关系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69325A02" wp14:editId="4BB3E06F">
            <wp:extent cx="2956686" cy="12655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643" cy="126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P</w:t>
      </w:r>
      <w:r>
        <w:rPr>
          <w:rFonts w:hint="eastAsia"/>
        </w:rPr>
        <w:t>名称空间的注入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4EB5D6C5" wp14:editId="30FD123E">
            <wp:extent cx="4238096" cy="5047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7B1A3B8" wp14:editId="74E2C9D2">
            <wp:extent cx="4834022" cy="3110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869" cy="3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3B65606B" wp14:editId="3B30CEB3">
            <wp:extent cx="3247619" cy="9619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注入复杂类型的属性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数组类型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list</w:t>
      </w:r>
      <w:r>
        <w:rPr>
          <w:rFonts w:hint="eastAsia"/>
        </w:rPr>
        <w:t>集合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map</w:t>
      </w:r>
      <w:r>
        <w:rPr>
          <w:rFonts w:hint="eastAsia"/>
        </w:rPr>
        <w:t>集合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properties</w:t>
      </w:r>
      <w:r>
        <w:rPr>
          <w:rFonts w:hint="eastAsia"/>
        </w:rPr>
        <w:t>类型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D2F22" w:rsidTr="00F041C9">
        <w:tc>
          <w:tcPr>
            <w:tcW w:w="8522" w:type="dxa"/>
            <w:shd w:val="clear" w:color="auto" w:fill="auto"/>
          </w:tcPr>
          <w:p w:rsidR="00FD2F22" w:rsidRPr="00792940" w:rsidRDefault="00FD2F22" w:rsidP="00F041C9">
            <w:pPr>
              <w:pStyle w:val="tab"/>
            </w:pPr>
            <w:r w:rsidRPr="00792940">
              <w:t xml:space="preserve">&lt;!-- </w:t>
            </w:r>
            <w:r w:rsidRPr="00792940">
              <w:t>注入复杂类型的属性值</w:t>
            </w:r>
            <w:r w:rsidRPr="00792940">
              <w:t xml:space="preserve"> --&gt;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bean</w:t>
            </w:r>
            <w:r w:rsidRPr="00792940">
              <w:t xml:space="preserve"> </w:t>
            </w:r>
            <w:r w:rsidRPr="00792940">
              <w:rPr>
                <w:color w:val="7F007F"/>
              </w:rPr>
              <w:t>id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"person"</w:t>
            </w:r>
            <w:r w:rsidRPr="00792940">
              <w:t xml:space="preserve"> </w:t>
            </w:r>
            <w:r w:rsidRPr="00792940">
              <w:rPr>
                <w:color w:val="7F007F"/>
              </w:rPr>
              <w:t>class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"cn.huangwei.property.Person"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t xml:space="preserve">&lt;!-- </w:t>
            </w:r>
            <w:r w:rsidRPr="00792940">
              <w:t>数组</w:t>
            </w:r>
            <w:r w:rsidRPr="00792940">
              <w:t xml:space="preserve"> --&gt;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property</w:t>
            </w:r>
            <w:r w:rsidRPr="00792940">
              <w:t xml:space="preserve"> </w:t>
            </w:r>
            <w:r w:rsidRPr="00792940">
              <w:rPr>
                <w:color w:val="7F007F"/>
              </w:rPr>
              <w:t>name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"arrs"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list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往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吗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送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李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list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property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t>&lt;!-- list --&gt;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property</w:t>
            </w:r>
            <w:r w:rsidRPr="00792940">
              <w:t xml:space="preserve"> </w:t>
            </w:r>
            <w:r w:rsidRPr="00792940">
              <w:rPr>
                <w:color w:val="7F007F"/>
              </w:rPr>
              <w:t>name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"list"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list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小明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小红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小兰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value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lastRenderedPageBreak/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list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property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t>&lt;!-- map --&gt;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property</w:t>
            </w:r>
            <w:r w:rsidRPr="00792940">
              <w:t xml:space="preserve"> </w:t>
            </w:r>
            <w:r w:rsidRPr="00792940">
              <w:rPr>
                <w:color w:val="7F007F"/>
              </w:rPr>
              <w:t>name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"map"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map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entry</w:t>
            </w:r>
            <w:r w:rsidRPr="00792940">
              <w:t xml:space="preserve"> </w:t>
            </w:r>
            <w:r w:rsidRPr="00792940">
              <w:rPr>
                <w:color w:val="7F007F"/>
              </w:rPr>
              <w:t>key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"a"</w:t>
            </w:r>
            <w:r w:rsidRPr="00792940">
              <w:t xml:space="preserve"> </w:t>
            </w:r>
            <w:r w:rsidRPr="00792940">
              <w:rPr>
                <w:color w:val="7F007F"/>
              </w:rPr>
              <w:t>value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"lu"</w:t>
            </w:r>
            <w:r w:rsidRPr="00792940">
              <w:rPr>
                <w:color w:val="008080"/>
              </w:rPr>
              <w:t>&gt;&lt;/</w:t>
            </w:r>
            <w:r w:rsidRPr="00792940">
              <w:rPr>
                <w:color w:val="3F7F7F"/>
              </w:rPr>
              <w:t>entry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entry</w:t>
            </w:r>
            <w:r w:rsidRPr="00792940">
              <w:t xml:space="preserve"> </w:t>
            </w:r>
            <w:r w:rsidRPr="00792940">
              <w:rPr>
                <w:color w:val="7F007F"/>
              </w:rPr>
              <w:t>key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"b"</w:t>
            </w:r>
            <w:r w:rsidRPr="00792940">
              <w:t xml:space="preserve"> </w:t>
            </w:r>
            <w:r w:rsidRPr="00792940">
              <w:rPr>
                <w:color w:val="7F007F"/>
              </w:rPr>
              <w:t>value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"ma"</w:t>
            </w:r>
            <w:r w:rsidRPr="00792940">
              <w:rPr>
                <w:color w:val="008080"/>
              </w:rPr>
              <w:t>&gt;&lt;/</w:t>
            </w:r>
            <w:r w:rsidRPr="00792940">
              <w:rPr>
                <w:color w:val="3F7F7F"/>
              </w:rPr>
              <w:t>entry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entry</w:t>
            </w:r>
            <w:r w:rsidRPr="00792940">
              <w:t xml:space="preserve"> </w:t>
            </w:r>
            <w:r w:rsidRPr="00792940">
              <w:rPr>
                <w:color w:val="7F007F"/>
              </w:rPr>
              <w:t>key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"c"</w:t>
            </w:r>
            <w:r w:rsidRPr="00792940">
              <w:t xml:space="preserve"> </w:t>
            </w:r>
            <w:r w:rsidRPr="00792940">
              <w:rPr>
                <w:color w:val="7F007F"/>
              </w:rPr>
              <w:t>value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"to"</w:t>
            </w:r>
            <w:r w:rsidRPr="00792940">
              <w:rPr>
                <w:color w:val="008080"/>
              </w:rPr>
              <w:t>&gt;&lt;/</w:t>
            </w:r>
            <w:r w:rsidRPr="00792940">
              <w:rPr>
                <w:color w:val="3F7F7F"/>
              </w:rPr>
              <w:t>entry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entry</w:t>
            </w:r>
            <w:r w:rsidRPr="00792940">
              <w:t xml:space="preserve"> </w:t>
            </w:r>
            <w:r w:rsidRPr="00792940">
              <w:rPr>
                <w:color w:val="7F007F"/>
              </w:rPr>
              <w:t>key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"d"</w:t>
            </w:r>
            <w:r w:rsidRPr="00792940">
              <w:t xml:space="preserve"> </w:t>
            </w:r>
            <w:r w:rsidRPr="00792940">
              <w:rPr>
                <w:color w:val="7F007F"/>
              </w:rPr>
              <w:t>value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"je"</w:t>
            </w:r>
            <w:r w:rsidRPr="00792940">
              <w:rPr>
                <w:color w:val="008080"/>
              </w:rPr>
              <w:t>&gt;&lt;/</w:t>
            </w:r>
            <w:r w:rsidRPr="00792940">
              <w:rPr>
                <w:color w:val="3F7F7F"/>
              </w:rPr>
              <w:t>entry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map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property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t>&lt;!-- properties --&gt;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property</w:t>
            </w:r>
            <w:r w:rsidRPr="00792940">
              <w:t xml:space="preserve"> </w:t>
            </w:r>
            <w:r w:rsidRPr="00792940">
              <w:rPr>
                <w:color w:val="7F007F"/>
              </w:rPr>
              <w:t>name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"properties"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props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prop</w:t>
            </w:r>
            <w:r w:rsidRPr="00792940">
              <w:t xml:space="preserve"> </w:t>
            </w:r>
            <w:r w:rsidRPr="00792940">
              <w:rPr>
                <w:color w:val="7F007F"/>
              </w:rPr>
              <w:t>key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"driverclass"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com.mysql.jdbc.Driver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prop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prop</w:t>
            </w:r>
            <w:r w:rsidRPr="00792940">
              <w:t xml:space="preserve"> </w:t>
            </w:r>
            <w:r w:rsidRPr="00792940">
              <w:rPr>
                <w:color w:val="7F007F"/>
              </w:rPr>
              <w:t>key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"username"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root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prop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</w:t>
            </w:r>
            <w:r w:rsidRPr="00792940">
              <w:rPr>
                <w:color w:val="3F7F7F"/>
              </w:rPr>
              <w:t>prop</w:t>
            </w:r>
            <w:r w:rsidRPr="00792940">
              <w:t xml:space="preserve"> </w:t>
            </w:r>
            <w:r w:rsidRPr="00792940">
              <w:rPr>
                <w:color w:val="7F007F"/>
              </w:rPr>
              <w:t>key</w:t>
            </w:r>
            <w:r w:rsidRPr="00792940">
              <w:rPr>
                <w:color w:val="000000"/>
              </w:rPr>
              <w:t>=</w:t>
            </w:r>
            <w:r w:rsidRPr="00792940">
              <w:rPr>
                <w:i/>
                <w:iCs/>
                <w:color w:val="2A00FF"/>
              </w:rPr>
              <w:t>"password"</w:t>
            </w:r>
            <w:r w:rsidRPr="00792940">
              <w:rPr>
                <w:color w:val="008080"/>
              </w:rPr>
              <w:t>&gt;</w:t>
            </w:r>
            <w:r w:rsidRPr="00792940">
              <w:rPr>
                <w:color w:val="000000"/>
              </w:rPr>
              <w:t>123456</w:t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prop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props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 w:rsidRPr="00792940">
              <w:rPr>
                <w:color w:val="000000"/>
              </w:rPr>
              <w:tab/>
            </w:r>
            <w:r w:rsidRPr="00792940">
              <w:rPr>
                <w:color w:val="000000"/>
              </w:rPr>
              <w:tab/>
            </w:r>
            <w:r w:rsidRPr="00792940">
              <w:rPr>
                <w:color w:val="008080"/>
              </w:rPr>
              <w:t>&lt;/</w:t>
            </w:r>
            <w:r w:rsidRPr="00792940">
              <w:rPr>
                <w:color w:val="3F7F7F"/>
              </w:rPr>
              <w:t>property</w:t>
            </w:r>
            <w:r w:rsidRPr="00792940">
              <w:rPr>
                <w:color w:val="008080"/>
              </w:rPr>
              <w:t>&gt;</w:t>
            </w:r>
          </w:p>
          <w:p w:rsidR="00FD2F22" w:rsidRPr="00792940" w:rsidRDefault="00FD2F22" w:rsidP="00F041C9">
            <w:pPr>
              <w:pStyle w:val="tab"/>
            </w:pPr>
            <w:r>
              <w:rPr>
                <w:color w:val="000000"/>
              </w:rPr>
              <w:tab/>
            </w: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bean</w:t>
            </w:r>
            <w:r>
              <w:rPr>
                <w:color w:val="008080"/>
              </w:rPr>
              <w:t>&gt;</w:t>
            </w:r>
          </w:p>
        </w:tc>
      </w:tr>
    </w:tbl>
    <w:p w:rsidR="00FD2F22" w:rsidRDefault="00FD2F22" w:rsidP="00FD2F22">
      <w:pPr>
        <w:spacing w:line="360" w:lineRule="auto"/>
      </w:pP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的区别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IoC</w:t>
      </w:r>
      <w:r>
        <w:rPr>
          <w:rFonts w:hint="eastAsia"/>
        </w:rPr>
        <w:t>：控制反转个，吧对象创建交给</w:t>
      </w:r>
      <w:r>
        <w:rPr>
          <w:rFonts w:hint="eastAsia"/>
        </w:rPr>
        <w:t>spring</w:t>
      </w:r>
      <w:r>
        <w:rPr>
          <w:rFonts w:hint="eastAsia"/>
        </w:rPr>
        <w:t>进行配置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 xml:space="preserve">DI </w:t>
      </w:r>
      <w:r>
        <w:rPr>
          <w:rFonts w:hint="eastAsia"/>
        </w:rPr>
        <w:t>：依赖注入，向类里面的属性中设置值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关系：依赖注入不能单独存在，需要在</w:t>
      </w:r>
      <w:r>
        <w:rPr>
          <w:rFonts w:hint="eastAsia"/>
        </w:rPr>
        <w:t>IoC</w:t>
      </w:r>
      <w:r>
        <w:rPr>
          <w:rFonts w:hint="eastAsia"/>
        </w:rPr>
        <w:t>的基础上才能实现</w:t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项目原理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的核心配置文件</w:t>
      </w:r>
    </w:p>
    <w:p w:rsidR="00FD2F22" w:rsidRDefault="00FD2F22" w:rsidP="00FD2F22">
      <w:pPr>
        <w:spacing w:line="360" w:lineRule="auto"/>
      </w:pPr>
      <w:r>
        <w:rPr>
          <w:noProof/>
        </w:rPr>
        <w:drawing>
          <wp:inline distT="0" distB="0" distL="0" distR="0" wp14:anchorId="7F5D8F80" wp14:editId="43570D52">
            <wp:extent cx="4890604" cy="354909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0998" cy="3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new</w:t>
      </w:r>
      <w:r>
        <w:rPr>
          <w:rFonts w:hint="eastAsia"/>
        </w:rPr>
        <w:t>对象，功能可以实现，但是效率很低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实现思想：把加载配置文件和创建对象过程，在服务器启动的时候完成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实现原理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对象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监听器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具体使用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在服务器启动时候，为每个项目创建</w:t>
      </w:r>
      <w:r>
        <w:rPr>
          <w:rFonts w:hint="eastAsia"/>
        </w:rPr>
        <w:t>ServletContext</w:t>
      </w:r>
      <w:r>
        <w:rPr>
          <w:rFonts w:hint="eastAsia"/>
        </w:rPr>
        <w:t>对象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ServletContext</w:t>
      </w:r>
      <w:r>
        <w:rPr>
          <w:rFonts w:hint="eastAsia"/>
        </w:rPr>
        <w:t>对象创建时候，使用监听器可以监听到</w:t>
      </w:r>
      <w:r>
        <w:rPr>
          <w:rFonts w:hint="eastAsia"/>
        </w:rPr>
        <w:t>ServletContext</w:t>
      </w:r>
      <w:r>
        <w:rPr>
          <w:rFonts w:hint="eastAsia"/>
        </w:rPr>
        <w:t>对象在什么时候创建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使用监听器监听到</w:t>
      </w:r>
      <w:r>
        <w:rPr>
          <w:rFonts w:hint="eastAsia"/>
        </w:rPr>
        <w:t>ServletContext</w:t>
      </w:r>
      <w:r>
        <w:rPr>
          <w:rFonts w:hint="eastAsia"/>
        </w:rPr>
        <w:t>对象创建的时候，加载</w:t>
      </w:r>
      <w:r>
        <w:rPr>
          <w:rFonts w:hint="eastAsia"/>
        </w:rPr>
        <w:t>spring</w:t>
      </w:r>
      <w:r>
        <w:rPr>
          <w:rFonts w:hint="eastAsia"/>
        </w:rPr>
        <w:t>配置文件，把配置文件配置对象创建出来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把创建出来的对象放到</w:t>
      </w:r>
      <w:r>
        <w:rPr>
          <w:rFonts w:hint="eastAsia"/>
        </w:rPr>
        <w:t>ServletContext</w:t>
      </w:r>
      <w:r>
        <w:rPr>
          <w:rFonts w:hint="eastAsia"/>
        </w:rPr>
        <w:t>域对象里面（</w:t>
      </w:r>
      <w:r>
        <w:rPr>
          <w:rFonts w:hint="eastAsia"/>
        </w:rPr>
        <w:t>setAttribute</w:t>
      </w:r>
      <w:r>
        <w:rPr>
          <w:rFonts w:hint="eastAsia"/>
        </w:rPr>
        <w:t>方法）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获取对象的时候，到</w:t>
      </w:r>
      <w:r>
        <w:rPr>
          <w:rFonts w:hint="eastAsia"/>
        </w:rPr>
        <w:t>servletContext</w:t>
      </w:r>
      <w:r>
        <w:rPr>
          <w:rFonts w:hint="eastAsia"/>
        </w:rPr>
        <w:t>域对象得到（</w:t>
      </w:r>
      <w:r>
        <w:rPr>
          <w:rFonts w:hint="eastAsia"/>
        </w:rPr>
        <w:t>getAttribute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FD2F22" w:rsidRDefault="00FD2F22" w:rsidP="00FD2F22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spring_day02</w:t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的管理（注解）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注解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代码里面的特殊标记，使用注解可以完成相关功能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注解写法</w:t>
      </w:r>
      <w:r>
        <w:rPr>
          <w:rFonts w:hint="eastAsia"/>
        </w:rPr>
        <w:t xml:space="preserve"> @</w:t>
      </w:r>
      <w:r>
        <w:rPr>
          <w:rFonts w:hint="eastAsia"/>
        </w:rPr>
        <w:t>注解名称（属性名称</w:t>
      </w:r>
      <w:r>
        <w:rPr>
          <w:rFonts w:hint="eastAsia"/>
        </w:rPr>
        <w:t>=</w:t>
      </w:r>
      <w:r>
        <w:rPr>
          <w:rFonts w:hint="eastAsia"/>
        </w:rPr>
        <w:t>属性值）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注解可以使用在类上面，方法上面，属性上面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注解开发准备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导入</w:t>
      </w:r>
      <w:r>
        <w:rPr>
          <w:rFonts w:hint="eastAsia"/>
        </w:rPr>
        <w:t>spring</w:t>
      </w:r>
      <w:r>
        <w:rPr>
          <w:rFonts w:hint="eastAsia"/>
        </w:rPr>
        <w:t>基本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D2F22" w:rsidRDefault="00FD2F22" w:rsidP="00FD2F22">
      <w:pPr>
        <w:spacing w:line="360" w:lineRule="auto"/>
        <w:ind w:left="1680"/>
      </w:pPr>
      <w:r>
        <w:rPr>
          <w:noProof/>
        </w:rPr>
        <w:drawing>
          <wp:inline distT="0" distB="0" distL="0" distR="0" wp14:anchorId="7DA6EB50" wp14:editId="079E44D1">
            <wp:extent cx="1400000" cy="110476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导入</w:t>
      </w:r>
      <w:r>
        <w:rPr>
          <w:rFonts w:hint="eastAsia"/>
        </w:rPr>
        <w:t>aop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D2F22" w:rsidRDefault="00FD2F22" w:rsidP="00FD2F22">
      <w:pPr>
        <w:spacing w:line="360" w:lineRule="auto"/>
        <w:ind w:left="1680"/>
      </w:pPr>
      <w:r>
        <w:rPr>
          <w:noProof/>
        </w:rPr>
        <w:drawing>
          <wp:inline distT="0" distB="0" distL="0" distR="0" wp14:anchorId="5DC2B701" wp14:editId="11F37A3B">
            <wp:extent cx="1923810" cy="257143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创建类和方法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spring</w:t>
      </w:r>
      <w:r>
        <w:rPr>
          <w:rFonts w:hint="eastAsia"/>
        </w:rPr>
        <w:t>配置文件，引入约束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第一天做</w:t>
      </w:r>
      <w:r>
        <w:rPr>
          <w:rFonts w:hint="eastAsia"/>
        </w:rPr>
        <w:t>ioc</w:t>
      </w:r>
      <w:r>
        <w:rPr>
          <w:rFonts w:hint="eastAsia"/>
        </w:rPr>
        <w:t>操作，引入</w:t>
      </w:r>
      <w:r>
        <w:rPr>
          <w:rFonts w:hint="eastAsia"/>
        </w:rPr>
        <w:t>beans</w:t>
      </w:r>
      <w:r>
        <w:rPr>
          <w:rFonts w:hint="eastAsia"/>
        </w:rPr>
        <w:t>约束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注解开发，引入新的约束</w:t>
      </w:r>
    </w:p>
    <w:p w:rsidR="00FD2F22" w:rsidRPr="009E489F" w:rsidRDefault="00FD2F22" w:rsidP="00FD2F22">
      <w:pPr>
        <w:pStyle w:val="tab"/>
        <w:ind w:leftChars="800" w:left="1680"/>
      </w:pPr>
      <w:r w:rsidRPr="009E489F">
        <w:rPr>
          <w:color w:val="008080"/>
        </w:rPr>
        <w:t>&lt;</w:t>
      </w:r>
      <w:r w:rsidRPr="009E489F">
        <w:rPr>
          <w:color w:val="3F7F7F"/>
          <w:highlight w:val="lightGray"/>
        </w:rPr>
        <w:t>beans</w:t>
      </w:r>
      <w:r w:rsidRPr="009E489F">
        <w:t xml:space="preserve"> </w:t>
      </w:r>
      <w:r w:rsidRPr="009E489F">
        <w:rPr>
          <w:color w:val="7F007F"/>
        </w:rPr>
        <w:t>xmlns</w:t>
      </w:r>
      <w:r w:rsidRPr="009E489F">
        <w:rPr>
          <w:color w:val="000000"/>
        </w:rPr>
        <w:t>=</w:t>
      </w:r>
      <w:r w:rsidRPr="009E489F">
        <w:t>"http://www.springframework.org/schema/beans"</w:t>
      </w:r>
    </w:p>
    <w:p w:rsidR="00FD2F22" w:rsidRPr="009E489F" w:rsidRDefault="00FD2F22" w:rsidP="00FD2F22">
      <w:pPr>
        <w:pStyle w:val="tab"/>
        <w:ind w:leftChars="800" w:left="1680"/>
      </w:pPr>
      <w:r w:rsidRPr="009E489F">
        <w:tab/>
      </w:r>
      <w:r w:rsidRPr="009E489F">
        <w:rPr>
          <w:color w:val="7F007F"/>
        </w:rPr>
        <w:t>xmlns:xsi</w:t>
      </w:r>
      <w:r w:rsidRPr="009E489F">
        <w:rPr>
          <w:color w:val="000000"/>
        </w:rPr>
        <w:t>=</w:t>
      </w:r>
      <w:r w:rsidRPr="009E489F">
        <w:t>"http://www.w3.org/2001/XMLSchema-instance"</w:t>
      </w:r>
    </w:p>
    <w:p w:rsidR="00FD2F22" w:rsidRPr="009E489F" w:rsidRDefault="00FD2F22" w:rsidP="00FD2F22">
      <w:pPr>
        <w:pStyle w:val="tab"/>
        <w:ind w:leftChars="800" w:left="1680"/>
      </w:pPr>
      <w:r w:rsidRPr="009E489F">
        <w:tab/>
      </w:r>
      <w:r w:rsidRPr="009E489F">
        <w:rPr>
          <w:color w:val="7F007F"/>
        </w:rPr>
        <w:t>xmlns:context</w:t>
      </w:r>
      <w:r w:rsidRPr="009E489F">
        <w:rPr>
          <w:color w:val="000000"/>
        </w:rPr>
        <w:t>=</w:t>
      </w:r>
      <w:r w:rsidRPr="009E489F">
        <w:t>"http://www.springframework.org/schema/context"</w:t>
      </w:r>
    </w:p>
    <w:p w:rsidR="00FD2F22" w:rsidRPr="009E489F" w:rsidRDefault="00FD2F22" w:rsidP="00FD2F22">
      <w:pPr>
        <w:pStyle w:val="tab"/>
        <w:ind w:leftChars="800" w:left="1680"/>
      </w:pPr>
      <w:r w:rsidRPr="009E489F">
        <w:tab/>
      </w:r>
      <w:r w:rsidRPr="009E489F">
        <w:rPr>
          <w:color w:val="7F007F"/>
        </w:rPr>
        <w:t>xsi:schemaLocation</w:t>
      </w:r>
      <w:r w:rsidRPr="009E489F">
        <w:rPr>
          <w:color w:val="000000"/>
        </w:rPr>
        <w:t>=</w:t>
      </w:r>
      <w:r w:rsidRPr="009E489F">
        <w:t>"http://www.springframework.org/schema/beans http://www.springframework.org/schema/beans/spring-beans.xsd</w:t>
      </w:r>
    </w:p>
    <w:p w:rsidR="00FD2F22" w:rsidRPr="009E489F" w:rsidRDefault="00FD2F22" w:rsidP="00FD2F22">
      <w:pPr>
        <w:pStyle w:val="tab"/>
        <w:ind w:leftChars="800" w:left="1680"/>
      </w:pPr>
      <w:r w:rsidRPr="009E489F">
        <w:tab/>
      </w:r>
      <w:r w:rsidRPr="009E489F">
        <w:tab/>
        <w:t>http://www.springframework.org/schema/context http://www.springframework.org/schema/context/spring-context-4.2.xsd"</w:t>
      </w:r>
      <w:r w:rsidRPr="009E489F">
        <w:rPr>
          <w:color w:val="008080"/>
        </w:rPr>
        <w:t>&gt;</w:t>
      </w:r>
    </w:p>
    <w:p w:rsidR="00FD2F22" w:rsidRDefault="00FD2F22" w:rsidP="00FD2F22">
      <w:pPr>
        <w:pStyle w:val="tab"/>
        <w:ind w:leftChars="800" w:left="1680"/>
        <w:rPr>
          <w:color w:val="008080"/>
        </w:rPr>
      </w:pPr>
      <w:r>
        <w:rPr>
          <w:color w:val="008080"/>
        </w:rPr>
        <w:t>&lt;/</w:t>
      </w:r>
      <w:r>
        <w:rPr>
          <w:color w:val="3F7F7F"/>
          <w:highlight w:val="lightGray"/>
        </w:rPr>
        <w:t>beans</w:t>
      </w:r>
      <w:r>
        <w:rPr>
          <w:color w:val="008080"/>
        </w:rPr>
        <w:t>&gt;</w:t>
      </w:r>
    </w:p>
    <w:p w:rsidR="00FD2F22" w:rsidRDefault="00FD2F22" w:rsidP="00FD2F22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44A4ED3E" wp14:editId="062E4C21">
            <wp:extent cx="4403749" cy="11070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9909" cy="11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注解创建对象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在创建对象的类上面使用注解实现</w:t>
      </w:r>
    </w:p>
    <w:p w:rsidR="00FD2F22" w:rsidRDefault="00FD2F22" w:rsidP="00FD2F22">
      <w:pPr>
        <w:spacing w:line="360" w:lineRule="auto"/>
        <w:ind w:left="1260"/>
      </w:pPr>
      <w:r>
        <w:rPr>
          <w:noProof/>
        </w:rPr>
        <w:drawing>
          <wp:inline distT="0" distB="0" distL="0" distR="0" wp14:anchorId="392B30FB" wp14:editId="4902E05B">
            <wp:extent cx="3714286" cy="400000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0E65CE5D" wp14:editId="72AA8E50">
            <wp:extent cx="4257447" cy="59229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7487" cy="5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创建对象有四个注解</w:t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14228CAD" wp14:editId="0C7B74D6">
            <wp:extent cx="4495238" cy="12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@Component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@Controller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@Service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@Repository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这四个注解的功能是一样的，都用来创建对象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创建对象是单实例还是多实例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73DDAC1" wp14:editId="1AFE13FA">
            <wp:extent cx="3152381" cy="4285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注解注入属性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类，创建</w:t>
      </w:r>
      <w:r>
        <w:rPr>
          <w:rFonts w:hint="eastAsia"/>
        </w:rPr>
        <w:t>dao</w:t>
      </w:r>
      <w:r>
        <w:rPr>
          <w:rFonts w:hint="eastAsia"/>
        </w:rPr>
        <w:t>类，在</w:t>
      </w:r>
      <w:r>
        <w:rPr>
          <w:rFonts w:hint="eastAsia"/>
        </w:rPr>
        <w:t>service</w:t>
      </w:r>
      <w:r>
        <w:rPr>
          <w:rFonts w:hint="eastAsia"/>
        </w:rPr>
        <w:t>中得到</w:t>
      </w:r>
      <w:r>
        <w:rPr>
          <w:rFonts w:hint="eastAsia"/>
        </w:rPr>
        <w:t>dao</w:t>
      </w:r>
      <w:r>
        <w:rPr>
          <w:rFonts w:hint="eastAsia"/>
        </w:rPr>
        <w:t>对象，注入属性第一个注解</w:t>
      </w:r>
      <w:r>
        <w:rPr>
          <w:rFonts w:hint="eastAsia"/>
        </w:rPr>
        <w:t>@Autowired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dao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对象</w:t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20512D06" wp14:editId="6538F26E">
            <wp:extent cx="2285714" cy="419048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54B94917" wp14:editId="6335DD1B">
            <wp:extent cx="2419048" cy="371429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类里面定义</w:t>
      </w:r>
      <w:r>
        <w:rPr>
          <w:rFonts w:hint="eastAsia"/>
        </w:rPr>
        <w:t>dao</w:t>
      </w:r>
      <w:r>
        <w:rPr>
          <w:rFonts w:hint="eastAsia"/>
        </w:rPr>
        <w:t>类型属性</w:t>
      </w:r>
    </w:p>
    <w:p w:rsidR="00FD2F22" w:rsidRDefault="00FD2F22" w:rsidP="00FD2F22">
      <w:pPr>
        <w:pStyle w:val="a3"/>
        <w:spacing w:line="360" w:lineRule="auto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704846" wp14:editId="02917BC0">
            <wp:extent cx="3752381" cy="92381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C1" w:rsidRDefault="009E2AC1" w:rsidP="00FD2F22">
      <w:pPr>
        <w:pStyle w:val="a3"/>
        <w:spacing w:line="360" w:lineRule="auto"/>
        <w:ind w:left="16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autowired</w:t>
      </w:r>
      <w:r>
        <w:rPr>
          <w:rFonts w:hint="eastAsia"/>
        </w:rPr>
        <w:t>注解时，属性名和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不一致也没问题，因为他会扫描里面的有</w:t>
      </w:r>
      <w:r>
        <w:rPr>
          <w:rFonts w:hint="eastAsia"/>
        </w:rPr>
        <w:t>component</w:t>
      </w:r>
      <w:r>
        <w:rPr>
          <w:rFonts w:hint="eastAsia"/>
        </w:rPr>
        <w:t>注解的类注入，但是一般名字要匹配</w:t>
      </w:r>
      <w:bookmarkStart w:id="1" w:name="_GoBack"/>
      <w:bookmarkEnd w:id="1"/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注入属性的第二个注解</w:t>
      </w:r>
      <w:r>
        <w:rPr>
          <w:rFonts w:hint="eastAsia"/>
        </w:rPr>
        <w:t>,@Resource</w:t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224531D2" wp14:editId="5394FA31">
            <wp:extent cx="2780953" cy="60000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如果</w:t>
      </w:r>
      <w:r>
        <w:rPr>
          <w:rFonts w:hint="eastAsia"/>
        </w:rPr>
        <w:t>value</w:t>
      </w:r>
      <w:r>
        <w:rPr>
          <w:rFonts w:hint="eastAsia"/>
        </w:rPr>
        <w:t>值与</w:t>
      </w:r>
      <w:r>
        <w:rPr>
          <w:rFonts w:hint="eastAsia"/>
        </w:rPr>
        <w:t>resource</w:t>
      </w:r>
      <w:r>
        <w:rPr>
          <w:rFonts w:hint="eastAsia"/>
        </w:rPr>
        <w:t>里面的</w:t>
      </w:r>
      <w:r>
        <w:rPr>
          <w:rFonts w:hint="eastAsia"/>
        </w:rPr>
        <w:t>name</w:t>
      </w:r>
      <w:r>
        <w:rPr>
          <w:rFonts w:hint="eastAsia"/>
        </w:rPr>
        <w:t>值不一样</w:t>
      </w:r>
    </w:p>
    <w:p w:rsidR="00FD2F22" w:rsidRDefault="00FD2F22" w:rsidP="00FD2F22">
      <w:pPr>
        <w:spacing w:line="360" w:lineRule="auto"/>
        <w:ind w:left="1680"/>
      </w:pPr>
      <w:r>
        <w:rPr>
          <w:noProof/>
        </w:rPr>
        <w:drawing>
          <wp:inline distT="0" distB="0" distL="0" distR="0" wp14:anchorId="154EFD6C" wp14:editId="125CE6FD">
            <wp:extent cx="2142923" cy="43891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7787" cy="4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627B8" wp14:editId="19FE6CFA">
            <wp:extent cx="2033626" cy="398425"/>
            <wp:effectExtent l="0" t="0" r="508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3438" cy="3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spacing w:line="360" w:lineRule="auto"/>
        <w:ind w:left="2100" w:firstLineChars="0" w:firstLine="0"/>
      </w:pPr>
      <w:r>
        <w:rPr>
          <w:rFonts w:hint="eastAsia"/>
        </w:rPr>
        <w:t>就会出现异常</w:t>
      </w:r>
    </w:p>
    <w:p w:rsidR="00FD2F22" w:rsidRDefault="00FD2F22" w:rsidP="00FD2F22">
      <w:pPr>
        <w:pStyle w:val="a3"/>
        <w:spacing w:line="360" w:lineRule="auto"/>
        <w:ind w:left="2100" w:firstLineChars="0" w:firstLine="0"/>
      </w:pPr>
      <w:r>
        <w:rPr>
          <w:noProof/>
        </w:rPr>
        <w:drawing>
          <wp:inline distT="0" distB="0" distL="0" distR="0" wp14:anchorId="50A76FF6" wp14:editId="427F1299">
            <wp:extent cx="4285715" cy="29523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bookmarkStart w:id="2" w:name="OLE_LINK2"/>
      <w:bookmarkStart w:id="3" w:name="OLE_LINK3"/>
      <w:bookmarkStart w:id="4" w:name="OLE_LINK4"/>
      <w:bookmarkStart w:id="5" w:name="OLE_LINK5"/>
      <w:bookmarkStart w:id="6" w:name="OLE_LINK6"/>
      <w:r>
        <w:rPr>
          <w:rFonts w:hint="eastAsia"/>
        </w:rPr>
        <w:t>配置文件和注解混合使用</w:t>
      </w:r>
    </w:p>
    <w:bookmarkEnd w:id="2"/>
    <w:bookmarkEnd w:id="3"/>
    <w:bookmarkEnd w:id="4"/>
    <w:bookmarkEnd w:id="5"/>
    <w:bookmarkEnd w:id="6"/>
    <w:p w:rsidR="00FD2F22" w:rsidRDefault="00FD2F22" w:rsidP="00FD2F22">
      <w:pPr>
        <w:pStyle w:val="a3"/>
        <w:spacing w:line="360" w:lineRule="auto"/>
        <w:ind w:left="1260" w:firstLineChars="0" w:firstLine="0"/>
      </w:pPr>
      <w:r>
        <w:rPr>
          <w:noProof/>
        </w:rPr>
        <w:drawing>
          <wp:inline distT="0" distB="0" distL="0" distR="0" wp14:anchorId="1FF95672" wp14:editId="3B76053E">
            <wp:extent cx="2971429" cy="552381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，很容易搞错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创建对象操作使用配置文件方式实现</w:t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39B3ED59" wp14:editId="46A5304B">
            <wp:extent cx="4764490" cy="5911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9020" cy="59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注入属性的操作使用注解方式实现</w:t>
      </w:r>
    </w:p>
    <w:p w:rsidR="009E2AC1" w:rsidRDefault="00FD2F22" w:rsidP="009E2AC1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1165FD38" wp14:editId="10B008D7">
            <wp:extent cx="2304762" cy="1085714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AOP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aop</w:t>
      </w:r>
      <w:r>
        <w:rPr>
          <w:rFonts w:hint="eastAsia"/>
        </w:rPr>
        <w:t>概念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面向切面编程，扩展一个功能，不修改源代码，通过配置实现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aop</w:t>
      </w:r>
      <w:r>
        <w:rPr>
          <w:rFonts w:hint="eastAsia"/>
        </w:rPr>
        <w:t>采取横向抽取机制，取代了传统纵向继承体系重复性代码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aop</w:t>
      </w:r>
      <w:r>
        <w:rPr>
          <w:rFonts w:hint="eastAsia"/>
        </w:rPr>
        <w:t>原理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 xml:space="preserve">   </w:t>
      </w:r>
      <w:r>
        <w:rPr>
          <w:rFonts w:hint="eastAsia"/>
        </w:rPr>
        <w:t>变化过程</w:t>
      </w:r>
      <w:r>
        <w:rPr>
          <w:rFonts w:hint="eastAsia"/>
        </w:rPr>
        <w:t>---</w:t>
      </w:r>
      <w:r>
        <w:rPr>
          <w:rFonts w:hint="eastAsia"/>
        </w:rPr>
        <w:t>纵向抽取机制</w:t>
      </w:r>
    </w:p>
    <w:p w:rsidR="00FD2F22" w:rsidRDefault="00FD2F22" w:rsidP="00FD2F22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0DE0623" wp14:editId="109E711E">
            <wp:extent cx="3811219" cy="1902857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56" cy="190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横向抽取机制</w:t>
      </w:r>
    </w:p>
    <w:p w:rsidR="00FD2F22" w:rsidRDefault="00FD2F22" w:rsidP="00FD2F2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663DE1" wp14:editId="52609A22">
            <wp:extent cx="5874741" cy="1938528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74798" cy="19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aop</w:t>
      </w:r>
      <w:r>
        <w:rPr>
          <w:rFonts w:hint="eastAsia"/>
        </w:rPr>
        <w:t>操作术语</w:t>
      </w:r>
    </w:p>
    <w:p w:rsidR="00FD2F22" w:rsidRDefault="00FD2F22" w:rsidP="00FD2F22">
      <w:pPr>
        <w:pStyle w:val="a3"/>
        <w:spacing w:line="360" w:lineRule="auto"/>
        <w:ind w:left="1260" w:firstLineChars="0" w:firstLine="0"/>
      </w:pP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JoinPoint(</w:t>
      </w:r>
      <w:r>
        <w:rPr>
          <w:rFonts w:hint="eastAsia"/>
        </w:rPr>
        <w:t>连接点</w:t>
      </w:r>
      <w:r>
        <w:rPr>
          <w:rFonts w:hint="eastAsia"/>
        </w:rPr>
        <w:t>)</w:t>
      </w:r>
      <w:r>
        <w:rPr>
          <w:rFonts w:hint="eastAsia"/>
        </w:rPr>
        <w:t>：类里面的哪些方法可以被增强的方法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5F05E96F" wp14:editId="00D9346D">
            <wp:extent cx="4374489" cy="1937636"/>
            <wp:effectExtent l="0" t="0" r="762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0731" cy="19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  <w:rPr>
          <w:color w:val="FF0000"/>
        </w:rPr>
      </w:pPr>
      <w:r w:rsidRPr="00CB7C1C">
        <w:rPr>
          <w:rFonts w:hint="eastAsia"/>
          <w:color w:val="FF0000"/>
        </w:rPr>
        <w:t>PointCut:</w:t>
      </w:r>
      <w:r>
        <w:rPr>
          <w:rFonts w:hint="eastAsia"/>
          <w:color w:val="FF0000"/>
        </w:rPr>
        <w:t>在类里面可以有很多方法被增强，实际操作中，只增强</w:t>
      </w:r>
      <w:r>
        <w:rPr>
          <w:rFonts w:hint="eastAsia"/>
          <w:color w:val="FF0000"/>
        </w:rPr>
        <w:t>add</w:t>
      </w:r>
      <w:r>
        <w:rPr>
          <w:rFonts w:hint="eastAsia"/>
          <w:color w:val="FF0000"/>
        </w:rPr>
        <w:t>方法和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</w:rPr>
        <w:t>方法，实际被增强的方法就是切入点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Advice</w:t>
      </w:r>
      <w:r>
        <w:rPr>
          <w:rFonts w:hint="eastAsia"/>
          <w:color w:val="FF0000"/>
        </w:rPr>
        <w:t>（通知、增强）：增强的逻辑，成为增强，比如扩展日志的功能，这个日志的功能的逻辑就是增强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前置通知：在方法之前执行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后置通知：在方法之后执行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异常通知：方法中出现异常的通知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最终通知：后置通知之后执行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环绕通知：方法之前和之后执行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Aspect</w:t>
      </w:r>
      <w:r>
        <w:rPr>
          <w:rFonts w:hint="eastAsia"/>
          <w:color w:val="FF0000"/>
        </w:rPr>
        <w:t>（切面）：把增强具体应用到你的方法上面，过程叫切面，把增强用到切入点的过程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Target</w:t>
      </w:r>
      <w:r>
        <w:rPr>
          <w:rFonts w:hint="eastAsia"/>
        </w:rPr>
        <w:t>：增强方法所在的类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Weaving</w:t>
      </w:r>
      <w:r>
        <w:rPr>
          <w:rFonts w:hint="eastAsia"/>
        </w:rPr>
        <w:t>（织入）：把增强用到类的过程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proxy</w:t>
      </w:r>
      <w:r>
        <w:rPr>
          <w:rFonts w:hint="eastAsia"/>
        </w:rPr>
        <w:t>代理：</w:t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里面</w:t>
      </w:r>
      <w:r>
        <w:rPr>
          <w:rFonts w:hint="eastAsia"/>
        </w:rPr>
        <w:t>aop</w:t>
      </w:r>
      <w:r>
        <w:rPr>
          <w:rFonts w:hint="eastAsia"/>
        </w:rPr>
        <w:t>的使用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里面进行</w:t>
      </w:r>
      <w:r>
        <w:rPr>
          <w:rFonts w:hint="eastAsia"/>
        </w:rPr>
        <w:t>aop</w:t>
      </w:r>
      <w:r>
        <w:rPr>
          <w:rFonts w:hint="eastAsia"/>
        </w:rPr>
        <w:t>的操作，使用</w:t>
      </w:r>
      <w:r>
        <w:rPr>
          <w:rFonts w:hint="eastAsia"/>
        </w:rPr>
        <w:t>AspectJ</w:t>
      </w:r>
      <w:r>
        <w:rPr>
          <w:rFonts w:hint="eastAsia"/>
        </w:rPr>
        <w:t>实现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aspectJ</w:t>
      </w:r>
      <w:r>
        <w:rPr>
          <w:rFonts w:hint="eastAsia"/>
        </w:rPr>
        <w:t>不是</w:t>
      </w:r>
      <w:r>
        <w:rPr>
          <w:rFonts w:hint="eastAsia"/>
        </w:rPr>
        <w:t>spring</w:t>
      </w:r>
      <w:r>
        <w:rPr>
          <w:rFonts w:hint="eastAsia"/>
        </w:rPr>
        <w:t>的一部分，和</w:t>
      </w:r>
      <w:r>
        <w:rPr>
          <w:rFonts w:hint="eastAsia"/>
        </w:rPr>
        <w:t>spring</w:t>
      </w:r>
      <w:r>
        <w:rPr>
          <w:rFonts w:hint="eastAsia"/>
        </w:rPr>
        <w:t>一起使用进行</w:t>
      </w:r>
      <w:r>
        <w:rPr>
          <w:rFonts w:hint="eastAsia"/>
        </w:rPr>
        <w:t>aop</w:t>
      </w:r>
      <w:r>
        <w:rPr>
          <w:rFonts w:hint="eastAsia"/>
        </w:rPr>
        <w:t>操作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spring2.0</w:t>
      </w:r>
      <w:r>
        <w:rPr>
          <w:rFonts w:hint="eastAsia"/>
        </w:rPr>
        <w:t>以后新增了对</w:t>
      </w:r>
      <w:r>
        <w:rPr>
          <w:rFonts w:hint="eastAsia"/>
        </w:rPr>
        <w:t>aspectJ</w:t>
      </w:r>
      <w:r>
        <w:rPr>
          <w:rFonts w:hint="eastAsia"/>
        </w:rPr>
        <w:t>的支持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aspectJ</w:t>
      </w:r>
      <w:r>
        <w:rPr>
          <w:rFonts w:hint="eastAsia"/>
        </w:rPr>
        <w:t>实现</w:t>
      </w:r>
      <w:r>
        <w:rPr>
          <w:rFonts w:hint="eastAsia"/>
        </w:rPr>
        <w:t>aop</w:t>
      </w:r>
      <w:r>
        <w:rPr>
          <w:rFonts w:hint="eastAsia"/>
        </w:rPr>
        <w:t>的两种方式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基于</w:t>
      </w:r>
      <w:r>
        <w:rPr>
          <w:rFonts w:hint="eastAsia"/>
        </w:rPr>
        <w:t xml:space="preserve">aspectJ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的配置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基于</w:t>
      </w:r>
      <w:r>
        <w:rPr>
          <w:rFonts w:hint="eastAsia"/>
        </w:rPr>
        <w:t>aspectJ</w:t>
      </w:r>
      <w:r>
        <w:rPr>
          <w:rFonts w:hint="eastAsia"/>
        </w:rPr>
        <w:t>的注解方式</w:t>
      </w:r>
    </w:p>
    <w:p w:rsidR="00FD2F22" w:rsidRDefault="00FD2F22" w:rsidP="00FD2F22">
      <w:pPr>
        <w:spacing w:line="360" w:lineRule="auto"/>
      </w:pP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Aop</w:t>
      </w:r>
      <w:r>
        <w:rPr>
          <w:rFonts w:hint="eastAsia"/>
        </w:rPr>
        <w:t>的操作准备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除了导入最基本的</w:t>
      </w:r>
      <w:r>
        <w:rPr>
          <w:rFonts w:hint="eastAsia"/>
        </w:rPr>
        <w:t>jar</w:t>
      </w:r>
      <w:r>
        <w:rPr>
          <w:rFonts w:hint="eastAsia"/>
        </w:rPr>
        <w:t>包之外还需要导入</w:t>
      </w:r>
      <w:r>
        <w:rPr>
          <w:rFonts w:hint="eastAsia"/>
        </w:rPr>
        <w:t>aop</w:t>
      </w:r>
      <w:r>
        <w:rPr>
          <w:rFonts w:hint="eastAsia"/>
        </w:rPr>
        <w:t>的相关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D2F22" w:rsidRDefault="00FD2F22" w:rsidP="00FD2F22">
      <w:pPr>
        <w:spacing w:line="360" w:lineRule="auto"/>
        <w:ind w:left="1260"/>
      </w:pPr>
      <w:r>
        <w:rPr>
          <w:noProof/>
        </w:rPr>
        <w:drawing>
          <wp:inline distT="0" distB="0" distL="0" distR="0" wp14:anchorId="27BCD8B2" wp14:editId="12D1E6C1">
            <wp:extent cx="1971429" cy="876191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spring</w:t>
      </w:r>
      <w:r>
        <w:rPr>
          <w:rFonts w:hint="eastAsia"/>
        </w:rPr>
        <w:t>核心的配置文件，导入</w:t>
      </w:r>
      <w:r>
        <w:rPr>
          <w:rFonts w:hint="eastAsia"/>
        </w:rPr>
        <w:t>aop</w:t>
      </w:r>
      <w:r>
        <w:rPr>
          <w:rFonts w:hint="eastAsia"/>
        </w:rPr>
        <w:t>的约束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198E4109" wp14:editId="0161B9F9">
            <wp:extent cx="4461806" cy="524159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083" cy="52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使用表达式配置切入点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切入点：实际要增强的方法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常用的表达式</w:t>
      </w:r>
      <w:r>
        <w:rPr>
          <w:rFonts w:hint="eastAsia"/>
        </w:rPr>
        <w:t>execution(&lt;</w:t>
      </w:r>
      <w:r>
        <w:rPr>
          <w:rFonts w:hint="eastAsia"/>
        </w:rPr>
        <w:t>访问修饰符</w:t>
      </w:r>
      <w:r>
        <w:rPr>
          <w:rFonts w:hint="eastAsia"/>
        </w:rPr>
        <w:t>&gt;?&lt;</w:t>
      </w:r>
      <w:r>
        <w:rPr>
          <w:rFonts w:hint="eastAsia"/>
        </w:rPr>
        <w:t>返回类型</w:t>
      </w:r>
      <w:r>
        <w:rPr>
          <w:rFonts w:hint="eastAsia"/>
        </w:rPr>
        <w:t>&gt;&lt;</w:t>
      </w:r>
      <w:r>
        <w:rPr>
          <w:rFonts w:hint="eastAsia"/>
        </w:rPr>
        <w:t>方法名</w:t>
      </w:r>
      <w:r>
        <w:rPr>
          <w:rFonts w:hint="eastAsia"/>
        </w:rPr>
        <w:t>&gt;(&lt;</w:t>
      </w:r>
      <w:r>
        <w:rPr>
          <w:rFonts w:hint="eastAsia"/>
        </w:rPr>
        <w:t>参数</w:t>
      </w:r>
      <w:r>
        <w:rPr>
          <w:rFonts w:hint="eastAsia"/>
        </w:rPr>
        <w:t>&gt;)&lt;</w:t>
      </w:r>
      <w:r>
        <w:rPr>
          <w:rFonts w:hint="eastAsia"/>
        </w:rPr>
        <w:t>异常</w:t>
      </w:r>
      <w:r>
        <w:rPr>
          <w:rFonts w:hint="eastAsia"/>
        </w:rPr>
        <w:t>&gt;)</w:t>
      </w:r>
    </w:p>
    <w:p w:rsidR="00FD2F22" w:rsidRPr="00265181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execution(* cn.huagnwei.aop.Book.add(..))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execution(* cn.huagnwei.aop.Book.*(..))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execution(* *.*(..))</w:t>
      </w:r>
    </w:p>
    <w:p w:rsidR="00FD2F22" w:rsidRDefault="00FD2F22" w:rsidP="00FD2F22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匹配所有</w:t>
      </w:r>
      <w:r>
        <w:rPr>
          <w:rFonts w:hint="eastAsia"/>
        </w:rPr>
        <w:t>save</w:t>
      </w:r>
      <w:r>
        <w:rPr>
          <w:rFonts w:hint="eastAsia"/>
        </w:rPr>
        <w:t>开头的方法</w:t>
      </w:r>
      <w:r>
        <w:rPr>
          <w:rFonts w:hint="eastAsia"/>
        </w:rPr>
        <w:t>execution(* save*(..))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AspectJ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操作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1D282A10" wp14:editId="28E2642C">
            <wp:extent cx="3156625" cy="440140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3589" cy="4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1029A3BC" wp14:editId="287B1C2B">
            <wp:extent cx="3694176" cy="1602520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4212" cy="16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15F4724B" wp14:editId="5DD16476">
            <wp:extent cx="2890519" cy="1207890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3183" cy="12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log4j</w:t>
      </w:r>
      <w:r>
        <w:rPr>
          <w:rFonts w:hint="eastAsia"/>
        </w:rPr>
        <w:t>问题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log4J</w:t>
      </w:r>
      <w:r>
        <w:rPr>
          <w:rFonts w:hint="eastAsia"/>
        </w:rPr>
        <w:t>介绍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log4j</w:t>
      </w:r>
      <w:r>
        <w:rPr>
          <w:rFonts w:hint="eastAsia"/>
        </w:rPr>
        <w:t>可以看到程序运行过程中更详细的信息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经常使用</w:t>
      </w:r>
      <w:r>
        <w:rPr>
          <w:rFonts w:hint="eastAsia"/>
        </w:rPr>
        <w:t>log4j</w:t>
      </w:r>
      <w:r>
        <w:rPr>
          <w:rFonts w:hint="eastAsia"/>
        </w:rPr>
        <w:t>查看日志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使用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导入</w:t>
      </w:r>
      <w:r>
        <w:rPr>
          <w:rFonts w:hint="eastAsia"/>
        </w:rPr>
        <w:t>log4j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复制</w:t>
      </w:r>
      <w:r>
        <w:rPr>
          <w:rFonts w:hint="eastAsia"/>
        </w:rPr>
        <w:t>log4j</w:t>
      </w:r>
      <w:r>
        <w:rPr>
          <w:rFonts w:hint="eastAsia"/>
        </w:rPr>
        <w:t>的配置文件，复制到</w:t>
      </w:r>
      <w:r>
        <w:rPr>
          <w:rFonts w:hint="eastAsia"/>
        </w:rPr>
        <w:t>src</w:t>
      </w:r>
      <w:r>
        <w:rPr>
          <w:rFonts w:hint="eastAsia"/>
        </w:rPr>
        <w:t>下面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4507EC11" wp14:editId="5BF822EA">
            <wp:extent cx="3180953" cy="92381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59604392" wp14:editId="5D0D2CB3">
            <wp:extent cx="4980953" cy="1333333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每次访问</w:t>
      </w:r>
      <w:r>
        <w:rPr>
          <w:rFonts w:hint="eastAsia"/>
        </w:rPr>
        <w:t>action</w:t>
      </w:r>
      <w:r>
        <w:rPr>
          <w:rFonts w:hint="eastAsia"/>
        </w:rPr>
        <w:t>的时候，都会加载</w:t>
      </w:r>
      <w:r>
        <w:rPr>
          <w:rFonts w:hint="eastAsia"/>
        </w:rPr>
        <w:t>spring</w:t>
      </w:r>
      <w:r>
        <w:rPr>
          <w:rFonts w:hint="eastAsia"/>
        </w:rPr>
        <w:t>配置文件，性能受影响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解决方案：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在服务器启动时候，创建对象加载配置文件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底层是用监听器，</w:t>
      </w:r>
      <w:r>
        <w:rPr>
          <w:rFonts w:hint="eastAsia"/>
        </w:rPr>
        <w:t>servletContext</w:t>
      </w:r>
      <w:r>
        <w:rPr>
          <w:rFonts w:hint="eastAsia"/>
        </w:rPr>
        <w:t>对象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里面不需要我们自己写代码实现，已经帮我们封装好了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封装了一个监听器，只需要配置监听器就可以了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配置监听器之前，导入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5D78C81C" wp14:editId="7DA1C863">
            <wp:extent cx="1895238" cy="21904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42918596" wp14:editId="63BE9CA3">
            <wp:extent cx="4572000" cy="467783"/>
            <wp:effectExtent l="0" t="0" r="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044" cy="4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指定要加载的</w:t>
      </w:r>
      <w:r>
        <w:rPr>
          <w:rFonts w:hint="eastAsia"/>
        </w:rPr>
        <w:t>spring</w:t>
      </w:r>
      <w:r>
        <w:rPr>
          <w:rFonts w:hint="eastAsia"/>
        </w:rPr>
        <w:t>配置文件的位置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228C0E8E" wp14:editId="7217224B">
            <wp:extent cx="3247948" cy="51916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7796" cy="5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找不到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B86BC" wp14:editId="0FBCE54B">
            <wp:extent cx="3942857" cy="904762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5CB51F9F" wp14:editId="2B8B0B80">
            <wp:extent cx="3209524" cy="304762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spring_day03</w:t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基于</w:t>
      </w:r>
      <w:r>
        <w:rPr>
          <w:rFonts w:hint="eastAsia"/>
        </w:rPr>
        <w:t>aspectJ</w:t>
      </w:r>
      <w:r>
        <w:rPr>
          <w:rFonts w:hint="eastAsia"/>
        </w:rPr>
        <w:t>的注解</w:t>
      </w:r>
      <w:r>
        <w:rPr>
          <w:rFonts w:hint="eastAsia"/>
        </w:rPr>
        <w:t>aop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使用注解方式实现</w:t>
      </w:r>
      <w:r>
        <w:rPr>
          <w:rFonts w:hint="eastAsia"/>
        </w:rPr>
        <w:t>aop</w:t>
      </w:r>
      <w:r>
        <w:rPr>
          <w:rFonts w:hint="eastAsia"/>
        </w:rPr>
        <w:t>操作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创建类对象（配置文件）</w:t>
      </w:r>
    </w:p>
    <w:p w:rsidR="00FD2F22" w:rsidRDefault="00FD2F22" w:rsidP="00FD2F22">
      <w:pPr>
        <w:pStyle w:val="a3"/>
        <w:spacing w:line="360" w:lineRule="auto"/>
        <w:ind w:left="1260" w:firstLineChars="0" w:firstLine="0"/>
      </w:pPr>
      <w:r>
        <w:rPr>
          <w:noProof/>
        </w:rPr>
        <w:drawing>
          <wp:inline distT="0" distB="0" distL="0" distR="0" wp14:anchorId="10450731" wp14:editId="4331A689">
            <wp:extent cx="4380953" cy="580952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开启</w:t>
      </w:r>
      <w:r>
        <w:rPr>
          <w:rFonts w:hint="eastAsia"/>
        </w:rPr>
        <w:t>aop</w:t>
      </w:r>
      <w:r>
        <w:rPr>
          <w:rFonts w:hint="eastAsia"/>
        </w:rPr>
        <w:t>操作</w:t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62CEB766" wp14:editId="2F5EB7E5">
            <wp:extent cx="3733334" cy="542857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在增强类上使用注解完成增强的操作</w:t>
      </w:r>
    </w:p>
    <w:p w:rsidR="00FD2F22" w:rsidRDefault="00FD2F22" w:rsidP="00FD2F22">
      <w:pPr>
        <w:pStyle w:val="a3"/>
        <w:spacing w:line="360" w:lineRule="auto"/>
        <w:ind w:left="1260" w:firstLineChars="0"/>
      </w:pPr>
      <w:r>
        <w:rPr>
          <w:noProof/>
        </w:rPr>
        <w:drawing>
          <wp:inline distT="0" distB="0" distL="0" distR="0" wp14:anchorId="5FC19EFC" wp14:editId="21FD1EBD">
            <wp:extent cx="3803904" cy="956671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05434" cy="95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jdbcTemplate</w:t>
      </w:r>
      <w:r>
        <w:rPr>
          <w:rFonts w:hint="eastAsia"/>
        </w:rPr>
        <w:t>操作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框架一站式框架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针对</w:t>
      </w:r>
      <w:r>
        <w:rPr>
          <w:rFonts w:hint="eastAsia"/>
        </w:rPr>
        <w:t>javaee</w:t>
      </w:r>
      <w:r>
        <w:rPr>
          <w:rFonts w:hint="eastAsia"/>
        </w:rPr>
        <w:t>三层，每一层都有解决方案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dao</w:t>
      </w:r>
      <w:r>
        <w:rPr>
          <w:rFonts w:hint="eastAsia"/>
        </w:rPr>
        <w:t>层，使用</w:t>
      </w:r>
      <w:r>
        <w:rPr>
          <w:rFonts w:hint="eastAsia"/>
        </w:rPr>
        <w:t>jdbcTemplate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对不同的持久化的技术进行了封装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690EF70" wp14:editId="013E46B3">
            <wp:extent cx="3493332" cy="1428176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97232" cy="14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spacing w:line="360" w:lineRule="auto"/>
      </w:pP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jdbcTemplat</w:t>
      </w:r>
      <w:r>
        <w:rPr>
          <w:rFonts w:hint="eastAsia"/>
        </w:rPr>
        <w:t>使用和</w:t>
      </w:r>
      <w:r>
        <w:rPr>
          <w:rFonts w:hint="eastAsia"/>
        </w:rPr>
        <w:t>dbutils</w:t>
      </w:r>
      <w:r>
        <w:rPr>
          <w:rFonts w:hint="eastAsia"/>
        </w:rPr>
        <w:t>使用很相似，都对数据库进行</w:t>
      </w:r>
      <w:r>
        <w:rPr>
          <w:rFonts w:hint="eastAsia"/>
        </w:rPr>
        <w:t>crud</w:t>
      </w:r>
      <w:r>
        <w:rPr>
          <w:rFonts w:hint="eastAsia"/>
        </w:rPr>
        <w:t>操作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使用模板步骤：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导入</w:t>
      </w:r>
      <w:r>
        <w:rPr>
          <w:rFonts w:hint="eastAsia"/>
        </w:rPr>
        <w:t>jdbcTemplat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noProof/>
        </w:rPr>
        <w:drawing>
          <wp:inline distT="0" distB="0" distL="0" distR="0" wp14:anchorId="4D2AFE8B" wp14:editId="0573F936">
            <wp:extent cx="1257143" cy="314286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4D2C3BF9" wp14:editId="35059181">
            <wp:extent cx="1726387" cy="435557"/>
            <wp:effectExtent l="0" t="0" r="762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25285" cy="4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31ABD7BB" wp14:editId="288000EB">
            <wp:extent cx="1944066" cy="302229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0992" cy="3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创建对象设置数据库的信息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jdbcTemplate</w:t>
      </w:r>
      <w:r>
        <w:rPr>
          <w:rFonts w:hint="eastAsia"/>
        </w:rPr>
        <w:t>对象，设置数据源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调用</w:t>
      </w:r>
      <w:r>
        <w:rPr>
          <w:rFonts w:hint="eastAsia"/>
        </w:rPr>
        <w:t>jdbcTemplate</w:t>
      </w:r>
      <w:r>
        <w:rPr>
          <w:rFonts w:hint="eastAsia"/>
        </w:rPr>
        <w:t>对象里面的方法实现操作</w:t>
      </w:r>
    </w:p>
    <w:p w:rsidR="00FD2F22" w:rsidRDefault="00FD2F22" w:rsidP="00FD2F22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实现操作</w:t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添加</w:t>
      </w:r>
    </w:p>
    <w:p w:rsidR="00FD2F22" w:rsidRDefault="00FD2F22" w:rsidP="00FD2F22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51B004FF" wp14:editId="68BC8B5E">
            <wp:extent cx="3189427" cy="158909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88907" cy="15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修改</w:t>
      </w:r>
    </w:p>
    <w:p w:rsidR="00FD2F22" w:rsidRDefault="00FD2F22" w:rsidP="00FD2F22">
      <w:pPr>
        <w:pStyle w:val="a3"/>
        <w:spacing w:line="360" w:lineRule="auto"/>
        <w:ind w:left="16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3B8219" wp14:editId="19FAB09B">
            <wp:extent cx="3364992" cy="1443910"/>
            <wp:effectExtent l="0" t="0" r="6985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69712" cy="14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FD2F22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删除</w:t>
      </w:r>
    </w:p>
    <w:p w:rsidR="00FD2F22" w:rsidRDefault="00FD2F22" w:rsidP="00FD2F22">
      <w:pPr>
        <w:pStyle w:val="a3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4155F4A3" wp14:editId="1996F240">
            <wp:extent cx="3101645" cy="1344047"/>
            <wp:effectExtent l="0" t="0" r="381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01807" cy="13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22" w:rsidRDefault="00EA722C" w:rsidP="00FD2F22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查询</w:t>
      </w:r>
    </w:p>
    <w:p w:rsidR="00EA722C" w:rsidRDefault="00EA722C" w:rsidP="00EA722C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dbutils</w:t>
      </w:r>
    </w:p>
    <w:p w:rsidR="00EA722C" w:rsidRDefault="00EA722C" w:rsidP="00EA722C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404736B6" wp14:editId="3F68D13B">
            <wp:extent cx="3601618" cy="1610662"/>
            <wp:effectExtent l="0" t="0" r="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4372" cy="16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2C" w:rsidRDefault="00EA722C" w:rsidP="00EA722C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jdbcTemplate</w:t>
      </w:r>
      <w:r>
        <w:rPr>
          <w:rFonts w:hint="eastAsia"/>
        </w:rPr>
        <w:t>实现查询操作</w:t>
      </w:r>
    </w:p>
    <w:p w:rsidR="00EA722C" w:rsidRDefault="00FC1259" w:rsidP="00EA722C">
      <w:pPr>
        <w:pStyle w:val="a3"/>
        <w:numPr>
          <w:ilvl w:val="5"/>
          <w:numId w:val="1"/>
        </w:numPr>
        <w:spacing w:line="360" w:lineRule="auto"/>
        <w:ind w:firstLineChars="0"/>
      </w:pPr>
      <w:r>
        <w:rPr>
          <w:rFonts w:hint="eastAsia"/>
        </w:rPr>
        <w:t>查询具体实现</w:t>
      </w:r>
    </w:p>
    <w:p w:rsidR="00FC1259" w:rsidRDefault="00FC1259" w:rsidP="00FC1259">
      <w:pPr>
        <w:pStyle w:val="a3"/>
        <w:numPr>
          <w:ilvl w:val="6"/>
          <w:numId w:val="1"/>
        </w:numPr>
        <w:spacing w:line="360" w:lineRule="auto"/>
        <w:ind w:firstLineChars="0"/>
      </w:pPr>
      <w:r>
        <w:rPr>
          <w:rFonts w:hint="eastAsia"/>
        </w:rPr>
        <w:t>查询返回某个值</w:t>
      </w:r>
    </w:p>
    <w:p w:rsidR="00B47FED" w:rsidRDefault="00B47FED" w:rsidP="00B47FED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345824AD" wp14:editId="3483D1D9">
            <wp:extent cx="3419048" cy="16190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ED" w:rsidRDefault="00B47FED" w:rsidP="00B47FED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第一个参数是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47FED" w:rsidRDefault="00B47FED" w:rsidP="00B47FED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第二个参数是</w:t>
      </w:r>
      <w:r>
        <w:rPr>
          <w:rFonts w:hint="eastAsia"/>
        </w:rPr>
        <w:t xml:space="preserve"> </w:t>
      </w:r>
      <w:r>
        <w:rPr>
          <w:rFonts w:hint="eastAsia"/>
        </w:rPr>
        <w:t>返回类型的</w:t>
      </w:r>
      <w:r>
        <w:rPr>
          <w:rFonts w:hint="eastAsia"/>
        </w:rPr>
        <w:t xml:space="preserve">class </w:t>
      </w:r>
      <w:r>
        <w:rPr>
          <w:rFonts w:hint="eastAsia"/>
        </w:rPr>
        <w:t>，</w:t>
      </w:r>
      <w:r>
        <w:rPr>
          <w:rFonts w:hint="eastAsia"/>
        </w:rPr>
        <w:t>String.class</w:t>
      </w:r>
    </w:p>
    <w:p w:rsidR="00414803" w:rsidRDefault="00414803" w:rsidP="00B47FED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18B3E332" wp14:editId="481FC44A">
            <wp:extent cx="3908496" cy="97510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21748" cy="9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Default="00FC1259" w:rsidP="00FC1259">
      <w:pPr>
        <w:pStyle w:val="a3"/>
        <w:numPr>
          <w:ilvl w:val="6"/>
          <w:numId w:val="1"/>
        </w:numPr>
        <w:spacing w:line="360" w:lineRule="auto"/>
        <w:ind w:firstLineChars="0"/>
      </w:pPr>
      <w:r>
        <w:rPr>
          <w:rFonts w:hint="eastAsia"/>
        </w:rPr>
        <w:t>查询返回某个对象</w:t>
      </w:r>
    </w:p>
    <w:p w:rsidR="005D09E4" w:rsidRDefault="008327B6" w:rsidP="005D09E4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3FA5969B" wp14:editId="71BED1D0">
            <wp:extent cx="3571429" cy="190476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B6" w:rsidRDefault="008327B6" w:rsidP="005D09E4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sql</w:t>
      </w:r>
      <w:r>
        <w:rPr>
          <w:rFonts w:hint="eastAsia"/>
        </w:rPr>
        <w:t>，</w:t>
      </w:r>
      <w:r>
        <w:rPr>
          <w:rFonts w:hint="eastAsia"/>
        </w:rPr>
        <w:t>rowMapper</w:t>
      </w:r>
      <w:r>
        <w:rPr>
          <w:rFonts w:hint="eastAsia"/>
        </w:rPr>
        <w:t>（类似于</w:t>
      </w:r>
      <w:r>
        <w:rPr>
          <w:rFonts w:hint="eastAsia"/>
        </w:rPr>
        <w:t>resultSet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可变参数</w:t>
      </w:r>
    </w:p>
    <w:p w:rsidR="00DD4673" w:rsidRDefault="00DD4673" w:rsidP="005D09E4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2726740</wp:posOffset>
                </wp:positionH>
                <wp:positionV relativeFrom="paragraph">
                  <wp:posOffset>650748</wp:posOffset>
                </wp:positionV>
                <wp:extent cx="2223821" cy="453542"/>
                <wp:effectExtent l="0" t="57150" r="24130" b="2286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3821" cy="4535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0" o:spid="_x0000_s1026" type="#_x0000_t32" style="position:absolute;left:0;text-align:left;margin-left:214.7pt;margin-top:51.25pt;width:175.1pt;height:35.7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C594F5" wp14:editId="07736275">
            <wp:extent cx="3802483" cy="811988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20654" cy="8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73" w:rsidRDefault="00DD4673" w:rsidP="005D09E4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DEDD993" wp14:editId="066C5FA2">
            <wp:extent cx="3179597" cy="1735588"/>
            <wp:effectExtent l="0" t="0" r="190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81086" cy="17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Default="00FC1259" w:rsidP="00FC1259">
      <w:pPr>
        <w:pStyle w:val="a3"/>
        <w:numPr>
          <w:ilvl w:val="6"/>
          <w:numId w:val="1"/>
        </w:numPr>
        <w:spacing w:line="360" w:lineRule="auto"/>
        <w:ind w:firstLineChars="0"/>
      </w:pPr>
      <w:r>
        <w:rPr>
          <w:rFonts w:hint="eastAsia"/>
        </w:rPr>
        <w:t>查询返回</w:t>
      </w:r>
      <w:r>
        <w:rPr>
          <w:rFonts w:hint="eastAsia"/>
        </w:rPr>
        <w:t>list</w:t>
      </w:r>
      <w:r>
        <w:rPr>
          <w:rFonts w:hint="eastAsia"/>
        </w:rPr>
        <w:t>集合</w:t>
      </w:r>
    </w:p>
    <w:p w:rsidR="001E314F" w:rsidRDefault="001E314F" w:rsidP="001E314F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28CAECC3" wp14:editId="2012E445">
            <wp:extent cx="4123810" cy="152381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4F" w:rsidRDefault="001E314F" w:rsidP="001E314F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sql</w:t>
      </w:r>
      <w:r>
        <w:rPr>
          <w:rFonts w:hint="eastAsia"/>
        </w:rPr>
        <w:t>，</w:t>
      </w:r>
      <w:r>
        <w:rPr>
          <w:rFonts w:hint="eastAsia"/>
        </w:rPr>
        <w:t>rowmapper</w:t>
      </w:r>
      <w:r>
        <w:rPr>
          <w:rFonts w:hint="eastAsia"/>
        </w:rPr>
        <w:t>，自己写类实现封装，可变参数</w:t>
      </w:r>
    </w:p>
    <w:p w:rsidR="003903A1" w:rsidRDefault="003903A1" w:rsidP="001E314F">
      <w:pPr>
        <w:pStyle w:val="a3"/>
        <w:numPr>
          <w:ilvl w:val="7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068C9B4C" wp14:editId="208A6F16">
            <wp:extent cx="3950208" cy="971751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56325" cy="9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Default="003903A1" w:rsidP="003903A1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配置连接池和</w:t>
      </w:r>
      <w:r>
        <w:rPr>
          <w:rFonts w:hint="eastAsia"/>
        </w:rPr>
        <w:t>dao</w:t>
      </w:r>
      <w:r>
        <w:rPr>
          <w:rFonts w:hint="eastAsia"/>
        </w:rPr>
        <w:t>使用</w:t>
      </w:r>
      <w:r>
        <w:rPr>
          <w:rFonts w:hint="eastAsia"/>
        </w:rPr>
        <w:t>jdbcTemplate</w:t>
      </w:r>
    </w:p>
    <w:p w:rsidR="003903A1" w:rsidRDefault="003903A1" w:rsidP="003903A1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spring</w:t>
      </w:r>
      <w:r>
        <w:rPr>
          <w:rFonts w:hint="eastAsia"/>
        </w:rPr>
        <w:t>配置</w:t>
      </w:r>
      <w:r>
        <w:rPr>
          <w:rFonts w:hint="eastAsia"/>
        </w:rPr>
        <w:t>c3p0</w:t>
      </w:r>
      <w:r>
        <w:rPr>
          <w:rFonts w:hint="eastAsia"/>
        </w:rPr>
        <w:t>连接池</w:t>
      </w:r>
    </w:p>
    <w:p w:rsidR="00777A8F" w:rsidRDefault="00777A8F" w:rsidP="00777A8F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0285C" w:rsidRDefault="00B0285C" w:rsidP="00B0285C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4C46F67D" wp14:editId="78336236">
            <wp:extent cx="2190476" cy="523810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5C" w:rsidRDefault="00B0285C" w:rsidP="00B0285C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spring </w:t>
      </w:r>
      <w:r>
        <w:rPr>
          <w:rFonts w:hint="eastAsia"/>
        </w:rPr>
        <w:t>配置文件，配置连接池</w:t>
      </w:r>
    </w:p>
    <w:p w:rsidR="00F25F3F" w:rsidRDefault="00F25F3F" w:rsidP="00F25F3F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662D76BA" wp14:editId="59443C45">
            <wp:extent cx="4784140" cy="1294956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81530" cy="129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3F" w:rsidRDefault="00F25F3F" w:rsidP="00F25F3F">
      <w:pPr>
        <w:pStyle w:val="a3"/>
        <w:numPr>
          <w:ilvl w:val="4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42F2E757" wp14:editId="36236827">
            <wp:extent cx="4798771" cy="1109715"/>
            <wp:effectExtent l="0" t="0" r="190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98817" cy="11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A1" w:rsidRDefault="003903A1" w:rsidP="003903A1">
      <w:pPr>
        <w:pStyle w:val="a3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dao</w:t>
      </w:r>
      <w:r>
        <w:rPr>
          <w:rFonts w:hint="eastAsia"/>
        </w:rPr>
        <w:t>使用</w:t>
      </w:r>
      <w:r>
        <w:rPr>
          <w:rFonts w:hint="eastAsia"/>
        </w:rPr>
        <w:t>jdbcTemplate</w:t>
      </w:r>
    </w:p>
    <w:p w:rsidR="00545ED9" w:rsidRDefault="00545ED9" w:rsidP="005F75FF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dao</w:t>
      </w:r>
      <w:r>
        <w:rPr>
          <w:rFonts w:hint="eastAsia"/>
        </w:rPr>
        <w:t>，配置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dao</w:t>
      </w:r>
      <w:r>
        <w:rPr>
          <w:rFonts w:hint="eastAsia"/>
        </w:rPr>
        <w:t>对象，在</w:t>
      </w:r>
      <w:r w:rsidR="00334A22">
        <w:rPr>
          <w:rFonts w:hint="eastAsia"/>
        </w:rPr>
        <w:t>service</w:t>
      </w:r>
      <w:r>
        <w:rPr>
          <w:rFonts w:hint="eastAsia"/>
        </w:rPr>
        <w:t>注入</w:t>
      </w:r>
      <w:r>
        <w:rPr>
          <w:rFonts w:hint="eastAsia"/>
        </w:rPr>
        <w:t>dao</w:t>
      </w:r>
      <w:r>
        <w:rPr>
          <w:rFonts w:hint="eastAsia"/>
        </w:rPr>
        <w:t>对象</w:t>
      </w:r>
    </w:p>
    <w:p w:rsidR="005F75FF" w:rsidRDefault="00334A22" w:rsidP="00334A22">
      <w:pPr>
        <w:spacing w:line="360" w:lineRule="auto"/>
        <w:ind w:left="420" w:firstLine="420"/>
      </w:pPr>
      <w:r>
        <w:rPr>
          <w:noProof/>
        </w:rPr>
        <w:drawing>
          <wp:inline distT="0" distB="0" distL="0" distR="0" wp14:anchorId="385F2B49" wp14:editId="360C5E45">
            <wp:extent cx="4619048" cy="714286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9" w:rsidRDefault="00545ED9" w:rsidP="005F75FF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jdbcTemplate</w:t>
      </w:r>
      <w:r>
        <w:rPr>
          <w:rFonts w:hint="eastAsia"/>
        </w:rPr>
        <w:t>对象，把模板对象注入到</w:t>
      </w:r>
      <w:r>
        <w:rPr>
          <w:rFonts w:hint="eastAsia"/>
        </w:rPr>
        <w:t>dao</w:t>
      </w:r>
      <w:r>
        <w:rPr>
          <w:rFonts w:hint="eastAsia"/>
        </w:rPr>
        <w:t>里面</w:t>
      </w:r>
    </w:p>
    <w:p w:rsidR="00545ED9" w:rsidRDefault="00545ED9" w:rsidP="00545ED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1B238E1" wp14:editId="406D1764">
            <wp:extent cx="4961905" cy="761905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9" w:rsidRDefault="00545ED9" w:rsidP="00545ED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1F8C8410" wp14:editId="6CB32929">
            <wp:extent cx="4295238" cy="92381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9" w:rsidRDefault="00545ED9" w:rsidP="00545ED9">
      <w:pPr>
        <w:pStyle w:val="a3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jdbcTemplate</w:t>
      </w:r>
      <w:r>
        <w:rPr>
          <w:rFonts w:hint="eastAsia"/>
        </w:rPr>
        <w:t>里面注入</w:t>
      </w:r>
      <w:r>
        <w:rPr>
          <w:rFonts w:hint="eastAsia"/>
        </w:rPr>
        <w:t>dataSource</w:t>
      </w:r>
    </w:p>
    <w:p w:rsidR="00545ED9" w:rsidRDefault="00545ED9" w:rsidP="00545ED9">
      <w:pPr>
        <w:spacing w:line="360" w:lineRule="auto"/>
      </w:pPr>
      <w:r>
        <w:rPr>
          <w:noProof/>
        </w:rPr>
        <w:drawing>
          <wp:inline distT="0" distB="0" distL="0" distR="0" wp14:anchorId="57785031" wp14:editId="3DA939C6">
            <wp:extent cx="4913494" cy="740436"/>
            <wp:effectExtent l="0" t="0" r="1905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86944" cy="7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2C" w:rsidRDefault="00545ED9" w:rsidP="00334A22">
      <w:pPr>
        <w:pStyle w:val="a3"/>
        <w:spacing w:line="360" w:lineRule="auto"/>
        <w:ind w:left="1260" w:firstLineChars="0" w:firstLine="0"/>
      </w:pPr>
      <w:r>
        <w:rPr>
          <w:noProof/>
        </w:rPr>
        <w:drawing>
          <wp:inline distT="0" distB="0" distL="0" distR="0" wp14:anchorId="1916E34D" wp14:editId="1E1ABB32">
            <wp:extent cx="2867559" cy="1530576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78558" cy="15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9" w:rsidRPr="00265181" w:rsidRDefault="00334A22" w:rsidP="00545ED9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3D9E303D" wp14:editId="2E621EB1">
            <wp:extent cx="4674413" cy="36302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4457" cy="3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CA" w:rsidRPr="00FD2F22" w:rsidRDefault="00741ECA" w:rsidP="00FD2F22"/>
    <w:sectPr w:rsidR="00741ECA" w:rsidRPr="00FD2F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4DA" w:rsidRDefault="004644DA" w:rsidP="00394032">
      <w:r>
        <w:separator/>
      </w:r>
    </w:p>
  </w:endnote>
  <w:endnote w:type="continuationSeparator" w:id="0">
    <w:p w:rsidR="004644DA" w:rsidRDefault="004644DA" w:rsidP="00394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4DA" w:rsidRDefault="004644DA" w:rsidP="00394032">
      <w:r>
        <w:separator/>
      </w:r>
    </w:p>
  </w:footnote>
  <w:footnote w:type="continuationSeparator" w:id="0">
    <w:p w:rsidR="004644DA" w:rsidRDefault="004644DA" w:rsidP="00394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36795"/>
    <w:multiLevelType w:val="hybridMultilevel"/>
    <w:tmpl w:val="319692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5D0B67"/>
    <w:multiLevelType w:val="hybridMultilevel"/>
    <w:tmpl w:val="6342729C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>
    <w:nsid w:val="0C124BE3"/>
    <w:multiLevelType w:val="hybridMultilevel"/>
    <w:tmpl w:val="21F06BCE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3">
    <w:nsid w:val="20870AEE"/>
    <w:multiLevelType w:val="hybridMultilevel"/>
    <w:tmpl w:val="217E2BC8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90B4216"/>
    <w:multiLevelType w:val="hybridMultilevel"/>
    <w:tmpl w:val="FC7E1EF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5AB804BB"/>
    <w:multiLevelType w:val="hybridMultilevel"/>
    <w:tmpl w:val="41EAFC24"/>
    <w:lvl w:ilvl="0" w:tplc="0409001B">
      <w:start w:val="1"/>
      <w:numFmt w:val="lowerRoman"/>
      <w:lvlText w:val="%1."/>
      <w:lvlJc w:val="right"/>
      <w:pPr>
        <w:ind w:left="2522" w:hanging="420"/>
      </w:pPr>
    </w:lvl>
    <w:lvl w:ilvl="1" w:tplc="04090019" w:tentative="1">
      <w:start w:val="1"/>
      <w:numFmt w:val="lowerLetter"/>
      <w:lvlText w:val="%2)"/>
      <w:lvlJc w:val="left"/>
      <w:pPr>
        <w:ind w:left="2522" w:hanging="420"/>
      </w:pPr>
    </w:lvl>
    <w:lvl w:ilvl="2" w:tplc="0409001B" w:tentative="1">
      <w:start w:val="1"/>
      <w:numFmt w:val="lowerRoman"/>
      <w:lvlText w:val="%3."/>
      <w:lvlJc w:val="right"/>
      <w:pPr>
        <w:ind w:left="2942" w:hanging="420"/>
      </w:pPr>
    </w:lvl>
    <w:lvl w:ilvl="3" w:tplc="0409000F" w:tentative="1">
      <w:start w:val="1"/>
      <w:numFmt w:val="decimal"/>
      <w:lvlText w:val="%4."/>
      <w:lvlJc w:val="left"/>
      <w:pPr>
        <w:ind w:left="3362" w:hanging="420"/>
      </w:pPr>
    </w:lvl>
    <w:lvl w:ilvl="4" w:tplc="04090019">
      <w:start w:val="1"/>
      <w:numFmt w:val="lowerLetter"/>
      <w:lvlText w:val="%5)"/>
      <w:lvlJc w:val="left"/>
      <w:pPr>
        <w:ind w:left="3782" w:hanging="420"/>
      </w:pPr>
    </w:lvl>
    <w:lvl w:ilvl="5" w:tplc="0409001B" w:tentative="1">
      <w:start w:val="1"/>
      <w:numFmt w:val="lowerRoman"/>
      <w:lvlText w:val="%6."/>
      <w:lvlJc w:val="right"/>
      <w:pPr>
        <w:ind w:left="4202" w:hanging="420"/>
      </w:pPr>
    </w:lvl>
    <w:lvl w:ilvl="6" w:tplc="0409000F" w:tentative="1">
      <w:start w:val="1"/>
      <w:numFmt w:val="decimal"/>
      <w:lvlText w:val="%7."/>
      <w:lvlJc w:val="left"/>
      <w:pPr>
        <w:ind w:left="4622" w:hanging="420"/>
      </w:pPr>
    </w:lvl>
    <w:lvl w:ilvl="7" w:tplc="04090019" w:tentative="1">
      <w:start w:val="1"/>
      <w:numFmt w:val="lowerLetter"/>
      <w:lvlText w:val="%8)"/>
      <w:lvlJc w:val="left"/>
      <w:pPr>
        <w:ind w:left="5042" w:hanging="420"/>
      </w:pPr>
    </w:lvl>
    <w:lvl w:ilvl="8" w:tplc="0409001B" w:tentative="1">
      <w:start w:val="1"/>
      <w:numFmt w:val="lowerRoman"/>
      <w:lvlText w:val="%9."/>
      <w:lvlJc w:val="right"/>
      <w:pPr>
        <w:ind w:left="5462" w:hanging="420"/>
      </w:pPr>
    </w:lvl>
  </w:abstractNum>
  <w:abstractNum w:abstractNumId="6">
    <w:nsid w:val="696E7CC0"/>
    <w:multiLevelType w:val="hybridMultilevel"/>
    <w:tmpl w:val="2B860E3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7C813372"/>
    <w:multiLevelType w:val="hybridMultilevel"/>
    <w:tmpl w:val="D24077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CAA4C75"/>
    <w:multiLevelType w:val="hybridMultilevel"/>
    <w:tmpl w:val="F3801DE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5"/>
  </w:num>
  <w:num w:numId="6">
    <w:abstractNumId w:val="1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9F2"/>
    <w:rsid w:val="000219C7"/>
    <w:rsid w:val="00035C99"/>
    <w:rsid w:val="000A2BA7"/>
    <w:rsid w:val="000B5971"/>
    <w:rsid w:val="000B75AB"/>
    <w:rsid w:val="000D119E"/>
    <w:rsid w:val="000D3C76"/>
    <w:rsid w:val="000E57C4"/>
    <w:rsid w:val="00106B2A"/>
    <w:rsid w:val="001564EE"/>
    <w:rsid w:val="00156963"/>
    <w:rsid w:val="001739F4"/>
    <w:rsid w:val="00177516"/>
    <w:rsid w:val="00186619"/>
    <w:rsid w:val="001B1437"/>
    <w:rsid w:val="001C529E"/>
    <w:rsid w:val="001E314F"/>
    <w:rsid w:val="00203B26"/>
    <w:rsid w:val="00241F7B"/>
    <w:rsid w:val="00265181"/>
    <w:rsid w:val="00304A85"/>
    <w:rsid w:val="00317D9F"/>
    <w:rsid w:val="00334A22"/>
    <w:rsid w:val="00335659"/>
    <w:rsid w:val="003559DD"/>
    <w:rsid w:val="003903A1"/>
    <w:rsid w:val="00394032"/>
    <w:rsid w:val="003B0D2E"/>
    <w:rsid w:val="003C0B6A"/>
    <w:rsid w:val="003D0A4B"/>
    <w:rsid w:val="003D71B5"/>
    <w:rsid w:val="003E3A26"/>
    <w:rsid w:val="003F1715"/>
    <w:rsid w:val="00400E70"/>
    <w:rsid w:val="00414803"/>
    <w:rsid w:val="00431F47"/>
    <w:rsid w:val="004644DA"/>
    <w:rsid w:val="0048526A"/>
    <w:rsid w:val="004B57B7"/>
    <w:rsid w:val="004C797D"/>
    <w:rsid w:val="004C7F40"/>
    <w:rsid w:val="00507F6B"/>
    <w:rsid w:val="005116AB"/>
    <w:rsid w:val="00517D03"/>
    <w:rsid w:val="00545ED9"/>
    <w:rsid w:val="00590202"/>
    <w:rsid w:val="005A0BC2"/>
    <w:rsid w:val="005A657C"/>
    <w:rsid w:val="005B0E38"/>
    <w:rsid w:val="005D09E4"/>
    <w:rsid w:val="005F4051"/>
    <w:rsid w:val="005F75FF"/>
    <w:rsid w:val="00626475"/>
    <w:rsid w:val="006436C3"/>
    <w:rsid w:val="006B5D3F"/>
    <w:rsid w:val="007369BE"/>
    <w:rsid w:val="00741ECA"/>
    <w:rsid w:val="007710B1"/>
    <w:rsid w:val="00777A8F"/>
    <w:rsid w:val="00792940"/>
    <w:rsid w:val="00797A97"/>
    <w:rsid w:val="007A2DAC"/>
    <w:rsid w:val="007D41FB"/>
    <w:rsid w:val="00831139"/>
    <w:rsid w:val="00831A6F"/>
    <w:rsid w:val="008327B6"/>
    <w:rsid w:val="00863696"/>
    <w:rsid w:val="0089186A"/>
    <w:rsid w:val="008967B4"/>
    <w:rsid w:val="00900E64"/>
    <w:rsid w:val="00901290"/>
    <w:rsid w:val="00913D6E"/>
    <w:rsid w:val="009B3149"/>
    <w:rsid w:val="009E2AC1"/>
    <w:rsid w:val="009E489F"/>
    <w:rsid w:val="00A11C1F"/>
    <w:rsid w:val="00A30204"/>
    <w:rsid w:val="00A62EEF"/>
    <w:rsid w:val="00A848B7"/>
    <w:rsid w:val="00A94B54"/>
    <w:rsid w:val="00AB1B86"/>
    <w:rsid w:val="00AE1611"/>
    <w:rsid w:val="00B0285C"/>
    <w:rsid w:val="00B260F3"/>
    <w:rsid w:val="00B40ADC"/>
    <w:rsid w:val="00B473DA"/>
    <w:rsid w:val="00B47FED"/>
    <w:rsid w:val="00B55BED"/>
    <w:rsid w:val="00B60B0E"/>
    <w:rsid w:val="00BA0A7D"/>
    <w:rsid w:val="00BC4AEF"/>
    <w:rsid w:val="00BC6D45"/>
    <w:rsid w:val="00BE1ABE"/>
    <w:rsid w:val="00C26640"/>
    <w:rsid w:val="00C27CC2"/>
    <w:rsid w:val="00C463DA"/>
    <w:rsid w:val="00C479F2"/>
    <w:rsid w:val="00C92CE0"/>
    <w:rsid w:val="00CB7C1C"/>
    <w:rsid w:val="00D45B73"/>
    <w:rsid w:val="00DD02CC"/>
    <w:rsid w:val="00DD4673"/>
    <w:rsid w:val="00DE6E8B"/>
    <w:rsid w:val="00E24425"/>
    <w:rsid w:val="00E87C44"/>
    <w:rsid w:val="00EA722C"/>
    <w:rsid w:val="00EB2353"/>
    <w:rsid w:val="00EF006E"/>
    <w:rsid w:val="00F10067"/>
    <w:rsid w:val="00F25F3F"/>
    <w:rsid w:val="00F42790"/>
    <w:rsid w:val="00F43CAD"/>
    <w:rsid w:val="00F53320"/>
    <w:rsid w:val="00F63752"/>
    <w:rsid w:val="00F87401"/>
    <w:rsid w:val="00FA70EE"/>
    <w:rsid w:val="00FC043D"/>
    <w:rsid w:val="00FC1259"/>
    <w:rsid w:val="00FD2F22"/>
    <w:rsid w:val="00FD3C23"/>
    <w:rsid w:val="00FE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2F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597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02C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02CC"/>
    <w:rPr>
      <w:sz w:val="18"/>
      <w:szCs w:val="18"/>
    </w:rPr>
  </w:style>
  <w:style w:type="table" w:styleId="a5">
    <w:name w:val="Table Grid"/>
    <w:basedOn w:val="a1"/>
    <w:uiPriority w:val="59"/>
    <w:rsid w:val="007929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">
    <w:name w:val="tab"/>
    <w:basedOn w:val="a"/>
    <w:link w:val="tabChar"/>
    <w:qFormat/>
    <w:rsid w:val="00792940"/>
    <w:pPr>
      <w:shd w:val="pct12" w:color="auto" w:fill="auto"/>
      <w:spacing w:line="360" w:lineRule="auto"/>
    </w:pPr>
  </w:style>
  <w:style w:type="character" w:customStyle="1" w:styleId="tabChar">
    <w:name w:val="tab Char"/>
    <w:basedOn w:val="a0"/>
    <w:link w:val="tab"/>
    <w:rsid w:val="00792940"/>
    <w:rPr>
      <w:shd w:val="pct12" w:color="auto" w:fill="auto"/>
    </w:rPr>
  </w:style>
  <w:style w:type="paragraph" w:styleId="a6">
    <w:name w:val="header"/>
    <w:basedOn w:val="a"/>
    <w:link w:val="Char0"/>
    <w:uiPriority w:val="99"/>
    <w:unhideWhenUsed/>
    <w:rsid w:val="00EB2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B235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94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9403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2F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597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02C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02CC"/>
    <w:rPr>
      <w:sz w:val="18"/>
      <w:szCs w:val="18"/>
    </w:rPr>
  </w:style>
  <w:style w:type="table" w:styleId="a5">
    <w:name w:val="Table Grid"/>
    <w:basedOn w:val="a1"/>
    <w:uiPriority w:val="59"/>
    <w:rsid w:val="007929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">
    <w:name w:val="tab"/>
    <w:basedOn w:val="a"/>
    <w:link w:val="tabChar"/>
    <w:qFormat/>
    <w:rsid w:val="00792940"/>
    <w:pPr>
      <w:shd w:val="pct12" w:color="auto" w:fill="auto"/>
      <w:spacing w:line="360" w:lineRule="auto"/>
    </w:pPr>
  </w:style>
  <w:style w:type="character" w:customStyle="1" w:styleId="tabChar">
    <w:name w:val="tab Char"/>
    <w:basedOn w:val="a0"/>
    <w:link w:val="tab"/>
    <w:rsid w:val="00792940"/>
    <w:rPr>
      <w:shd w:val="pct12" w:color="auto" w:fill="auto"/>
    </w:rPr>
  </w:style>
  <w:style w:type="paragraph" w:styleId="a6">
    <w:name w:val="header"/>
    <w:basedOn w:val="a"/>
    <w:link w:val="Char0"/>
    <w:uiPriority w:val="99"/>
    <w:unhideWhenUsed/>
    <w:rsid w:val="00EB2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B235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94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940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2684</TotalTime>
  <Pages>20</Pages>
  <Words>856</Words>
  <Characters>4883</Characters>
  <Application>Microsoft Office Word</Application>
  <DocSecurity>0</DocSecurity>
  <Lines>40</Lines>
  <Paragraphs>11</Paragraphs>
  <ScaleCrop>false</ScaleCrop>
  <Company>Microsoft</Company>
  <LinksUpToDate>false</LinksUpToDate>
  <CharactersWithSpaces>5728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sshss</dc:creator>
  <cp:keywords/>
  <dc:description/>
  <cp:lastModifiedBy>sshss</cp:lastModifiedBy>
  <cp:revision>81</cp:revision>
  <dcterms:created xsi:type="dcterms:W3CDTF">2017-03-07T11:48:00Z</dcterms:created>
  <dcterms:modified xsi:type="dcterms:W3CDTF">2017-04-07T08:03:00Z</dcterms:modified>
</cp:coreProperties>
</file>