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CB" w:rsidRDefault="00692ACB" w:rsidP="00692ACB">
      <w:pPr>
        <w:pStyle w:val="1"/>
      </w:pPr>
      <w:r>
        <w:t>V</w:t>
      </w:r>
      <w:r>
        <w:rPr>
          <w:rFonts w:hint="eastAsia"/>
        </w:rPr>
        <w:t>olatile可见性</w:t>
      </w:r>
    </w:p>
    <w:p w:rsidR="00692ACB" w:rsidRPr="00A14DB1" w:rsidRDefault="00692ACB" w:rsidP="00692ACB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基本概念：线程之间的可见性，一个线程修改的状态对另一个线程时可见的，也就是一个线程修改的结果，另一个线程马上就能看到。</w:t>
      </w:r>
    </w:p>
    <w:p w:rsidR="00692ACB" w:rsidRDefault="00692ACB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实现原理：</w:t>
      </w:r>
    </w:p>
    <w:p w:rsidR="0030376B" w:rsidRDefault="00692ACB">
      <w:r>
        <w:rPr>
          <w:rFonts w:hint="eastAsia"/>
        </w:rPr>
        <w:t>当对非volatile变量进行读写的时候，每个线程先从主存拷贝变量到线程工作内存（cache），如果计算机有多个CPU，每个线程可能在不同的CPU上被处理，这就意味着每个线程可以拷贝到不同的CPU的cache中</w:t>
      </w:r>
    </w:p>
    <w:p w:rsidR="00692ACB" w:rsidRDefault="00692ACB">
      <w:r>
        <w:t>V</w:t>
      </w:r>
      <w:r>
        <w:rPr>
          <w:rFonts w:hint="eastAsia"/>
        </w:rPr>
        <w:t>olatile变量不会被缓存到在寄存器或者对其他处理器不可见的地方，保证了每次读写变量都从主存中读，跳过了CPU</w:t>
      </w:r>
      <w:r>
        <w:t xml:space="preserve"> </w:t>
      </w:r>
      <w:r>
        <w:rPr>
          <w:rFonts w:hint="eastAsia"/>
        </w:rPr>
        <w:t>cache这一步，当一个线程修改了该变量的值，对于其他线程是可以立即得知的</w:t>
      </w:r>
    </w:p>
    <w:p w:rsidR="00692ACB" w:rsidRDefault="00692ACB">
      <w:r>
        <w:rPr>
          <w:noProof/>
        </w:rPr>
        <w:drawing>
          <wp:inline distT="0" distB="0" distL="0" distR="0" wp14:anchorId="364AA86C" wp14:editId="6B0109C9">
            <wp:extent cx="3819048" cy="3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CB" w:rsidRDefault="00692ACB" w:rsidP="00692ACB">
      <w:pPr>
        <w:pStyle w:val="1"/>
      </w:pPr>
      <w:r>
        <w:rPr>
          <w:rFonts w:hint="eastAsia"/>
        </w:rPr>
        <w:t>禁止指令重排</w:t>
      </w:r>
    </w:p>
    <w:p w:rsidR="00692ACB" w:rsidRDefault="00692ACB" w:rsidP="00692ACB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基本概念：</w:t>
      </w:r>
    </w:p>
    <w:p w:rsidR="00692ACB" w:rsidRDefault="00692ACB" w:rsidP="00692ACB">
      <w:r>
        <w:rPr>
          <w:rFonts w:hint="eastAsia"/>
        </w:rPr>
        <w:t>指令重排序是JVM为了优化指令、提高程序运行效率，在不影响单线程程序执行结果的前提下，尽可能地提高并行度，指令重排包括编译时重排序和运行时重排序。</w:t>
      </w:r>
    </w:p>
    <w:p w:rsidR="00692ACB" w:rsidRDefault="00692ACB" w:rsidP="00692ACB">
      <w:r>
        <w:rPr>
          <w:rFonts w:hint="eastAsia"/>
        </w:rPr>
        <w:t>例如：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92ACB" w:rsidRPr="00692ACB" w:rsidTr="00B165C2">
        <w:tc>
          <w:tcPr>
            <w:tcW w:w="8296" w:type="dxa"/>
            <w:shd w:val="clear" w:color="auto" w:fill="A6A6A6" w:themeFill="background1" w:themeFillShade="A6"/>
          </w:tcPr>
          <w:p w:rsidR="00692ACB" w:rsidRDefault="00692ACB" w:rsidP="003906D1">
            <w:pPr>
              <w:spacing w:line="360" w:lineRule="auto"/>
            </w:pPr>
            <w:r>
              <w:t>double r = 2.1; //(1)</w:t>
            </w:r>
          </w:p>
          <w:p w:rsidR="00692ACB" w:rsidRDefault="00692ACB" w:rsidP="00692ACB">
            <w:pPr>
              <w:spacing w:line="360" w:lineRule="auto"/>
            </w:pPr>
            <w:r>
              <w:t xml:space="preserve">double </w:t>
            </w:r>
            <w:r>
              <w:t>pi</w:t>
            </w:r>
            <w:r>
              <w:t xml:space="preserve">= </w:t>
            </w:r>
            <w:r>
              <w:t>3.14</w:t>
            </w:r>
            <w:r>
              <w:t>; //(</w:t>
            </w:r>
            <w:r>
              <w:t>2</w:t>
            </w:r>
            <w:r>
              <w:t>)</w:t>
            </w:r>
          </w:p>
          <w:p w:rsidR="00692ACB" w:rsidRDefault="00692ACB" w:rsidP="00692ACB">
            <w:pPr>
              <w:spacing w:line="360" w:lineRule="auto"/>
            </w:pPr>
            <w:r>
              <w:t xml:space="preserve">double </w:t>
            </w:r>
            <w:r>
              <w:t>area</w:t>
            </w:r>
            <w:r>
              <w:t xml:space="preserve"> = </w:t>
            </w:r>
            <w:r>
              <w:t>p * r * r</w:t>
            </w:r>
            <w:r>
              <w:t>; //(</w:t>
            </w:r>
            <w:r>
              <w:t>3</w:t>
            </w:r>
            <w:r>
              <w:t>)</w:t>
            </w:r>
          </w:p>
        </w:tc>
      </w:tr>
    </w:tbl>
    <w:p w:rsidR="00692ACB" w:rsidRDefault="00692ACB" w:rsidP="00692ACB">
      <w:r>
        <w:rPr>
          <w:rFonts w:hint="eastAsia"/>
        </w:rPr>
        <w:t>虽然代码语句的定义顺序为1-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，但是计算顺序1-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与2-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对结果并没有影响，所以</w:t>
      </w:r>
      <w:r>
        <w:rPr>
          <w:rFonts w:hint="eastAsia"/>
        </w:rPr>
        <w:lastRenderedPageBreak/>
        <w:t>编译时和运行时可以根据需要对1,2语句进行重排序</w:t>
      </w:r>
    </w:p>
    <w:p w:rsidR="00692ACB" w:rsidRDefault="00692ACB" w:rsidP="00692ACB"/>
    <w:p w:rsidR="00692ACB" w:rsidRDefault="00692ACB" w:rsidP="00692ACB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指令重排带来的问题</w:t>
      </w:r>
    </w:p>
    <w:p w:rsidR="00692ACB" w:rsidRDefault="00692ACB" w:rsidP="00692ACB">
      <w:r>
        <w:rPr>
          <w:rFonts w:hint="eastAsia"/>
        </w:rPr>
        <w:t>如果一个操作不是原子的，就会给JVM留下重拍的机会</w:t>
      </w:r>
    </w:p>
    <w:p w:rsidR="00692ACB" w:rsidRDefault="00692ACB" w:rsidP="00692ACB">
      <w:r>
        <w:rPr>
          <w:rFonts w:hint="eastAsia"/>
        </w:rPr>
        <w:t>例如：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92ACB" w:rsidTr="00B165C2">
        <w:tc>
          <w:tcPr>
            <w:tcW w:w="8296" w:type="dxa"/>
            <w:shd w:val="clear" w:color="auto" w:fill="A6A6A6" w:themeFill="background1" w:themeFillShade="A6"/>
          </w:tcPr>
          <w:p w:rsidR="00692ACB" w:rsidRDefault="00692ACB" w:rsidP="003906D1">
            <w:pPr>
              <w:spacing w:line="360" w:lineRule="auto"/>
            </w:pPr>
            <w:r>
              <w:rPr>
                <w:rFonts w:hint="eastAsia"/>
              </w:rPr>
              <w:t>Thread</w:t>
            </w:r>
            <w:r>
              <w:t>1{</w:t>
            </w:r>
          </w:p>
          <w:p w:rsidR="00692ACB" w:rsidRDefault="00692ACB" w:rsidP="00692ACB">
            <w:pPr>
              <w:spacing w:line="360" w:lineRule="auto"/>
              <w:ind w:firstLine="420"/>
            </w:pPr>
            <w:r>
              <w:t>sum = count();</w:t>
            </w:r>
          </w:p>
          <w:p w:rsidR="00692ACB" w:rsidRDefault="00692ACB" w:rsidP="00692ACB">
            <w:pPr>
              <w:spacing w:line="360" w:lineRule="auto"/>
              <w:ind w:firstLine="420"/>
            </w:pPr>
            <w:r>
              <w:t>inited = true;</w:t>
            </w:r>
          </w:p>
          <w:p w:rsidR="00692ACB" w:rsidRDefault="00692ACB" w:rsidP="003906D1">
            <w:pPr>
              <w:spacing w:line="360" w:lineRule="auto"/>
            </w:pPr>
            <w:r>
              <w:t>}</w:t>
            </w:r>
          </w:p>
          <w:p w:rsidR="00692ACB" w:rsidRDefault="00692ACB" w:rsidP="003906D1">
            <w:pPr>
              <w:spacing w:line="360" w:lineRule="auto"/>
            </w:pPr>
            <w:r>
              <w:t>Thread2{</w:t>
            </w:r>
          </w:p>
          <w:p w:rsidR="00692ACB" w:rsidRDefault="00692ACB" w:rsidP="00692ACB">
            <w:pPr>
              <w:spacing w:line="360" w:lineRule="auto"/>
              <w:ind w:firstLine="420"/>
            </w:pPr>
            <w:r>
              <w:t>If(inited){</w:t>
            </w:r>
          </w:p>
          <w:p w:rsidR="00692ACB" w:rsidRDefault="00692ACB" w:rsidP="00692ACB">
            <w:pPr>
              <w:spacing w:line="360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func(sum);</w:t>
            </w:r>
          </w:p>
          <w:p w:rsidR="00692ACB" w:rsidRDefault="00692ACB" w:rsidP="00692ACB">
            <w:pPr>
              <w:spacing w:line="360" w:lineRule="auto"/>
              <w:ind w:firstLine="420"/>
            </w:pPr>
            <w:r>
              <w:t>}</w:t>
            </w:r>
          </w:p>
          <w:p w:rsidR="00692ACB" w:rsidRDefault="00692ACB" w:rsidP="003906D1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</w:tc>
      </w:tr>
    </w:tbl>
    <w:p w:rsidR="00692ACB" w:rsidRDefault="00692ACB" w:rsidP="00692ACB">
      <w:r>
        <w:rPr>
          <w:rFonts w:hint="eastAsia"/>
        </w:rPr>
        <w:t>如果Thread</w:t>
      </w:r>
      <w:r>
        <w:t>1</w:t>
      </w:r>
      <w:r>
        <w:rPr>
          <w:rFonts w:hint="eastAsia"/>
        </w:rPr>
        <w:t>中的指令发生重排，那么Thread</w:t>
      </w:r>
      <w:r>
        <w:t>2</w:t>
      </w:r>
      <w:r>
        <w:rPr>
          <w:rFonts w:hint="eastAsia"/>
        </w:rPr>
        <w:t>中可能拿到一个未被初始化或者初始化未完成的sum变量，从而引发程序错误</w:t>
      </w:r>
    </w:p>
    <w:p w:rsidR="00692ACB" w:rsidRDefault="00692ACB" w:rsidP="00692ACB"/>
    <w:p w:rsidR="00954A9F" w:rsidRDefault="00954A9F" w:rsidP="00692ACB">
      <w:r>
        <w:t>V</w:t>
      </w:r>
      <w:r>
        <w:rPr>
          <w:rFonts w:hint="eastAsia"/>
        </w:rPr>
        <w:t>olatile在双重检查加锁（DCL）的单例中的使用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54A9F" w:rsidTr="00B165C2">
        <w:tc>
          <w:tcPr>
            <w:tcW w:w="8296" w:type="dxa"/>
            <w:shd w:val="clear" w:color="auto" w:fill="A6A6A6" w:themeFill="background1" w:themeFillShade="A6"/>
          </w:tcPr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class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4F4F4F"/>
                <w:kern w:val="0"/>
                <w:szCs w:val="21"/>
                <w:highlight w:val="lightGray"/>
              </w:rPr>
              <w:t>Singleton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</w:rPr>
              <w:t xml:space="preserve"> {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static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volatile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Singleton singleton;</w:t>
            </w:r>
          </w:p>
          <w:p w:rsidR="00954A9F" w:rsidRPr="00954A9F" w:rsidRDefault="00954A9F" w:rsidP="00954A9F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954A9F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/**</w:t>
            </w:r>
          </w:p>
          <w:p w:rsidR="00954A9F" w:rsidRPr="00954A9F" w:rsidRDefault="00954A9F" w:rsidP="00954A9F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</w:pPr>
            <w:r w:rsidRPr="00954A9F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 xml:space="preserve">     * </w:t>
            </w:r>
            <w:r w:rsidRPr="00954A9F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构造函数私有，禁止外部实例化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 xml:space="preserve">     */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private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Singleton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() {};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static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Singleton </w:t>
            </w:r>
            <w:r w:rsidRPr="00954A9F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getInstance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() {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(singleton ==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null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synchronized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(singleton) {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(singleton ==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null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    singleton =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new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Singleton();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}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}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954A9F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singleton;</w:t>
            </w:r>
          </w:p>
          <w:p w:rsidR="00954A9F" w:rsidRPr="00954A9F" w:rsidRDefault="00954A9F" w:rsidP="00954A9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}</w:t>
            </w:r>
          </w:p>
          <w:p w:rsidR="00954A9F" w:rsidRDefault="00954A9F" w:rsidP="00954A9F">
            <w:pPr>
              <w:spacing w:line="360" w:lineRule="auto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954A9F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}</w:t>
            </w:r>
          </w:p>
          <w:p w:rsidR="00954A9F" w:rsidRDefault="00954A9F" w:rsidP="00954A9F">
            <w:pPr>
              <w:spacing w:line="360" w:lineRule="auto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>实例化一个对象其实可以分为三个步骤：</w:t>
            </w:r>
            <w:r>
              <w:t xml:space="preserve">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（</w:t>
            </w:r>
            <w:r>
              <w:t xml:space="preserve">1）分配内存空间。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　　（</w:t>
            </w:r>
            <w:r>
              <w:t xml:space="preserve">2）初始化对象。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（</w:t>
            </w:r>
            <w:r>
              <w:t xml:space="preserve">3）将内存空间的地址赋值给对应的引用。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>但是由于操作系统可以对指令进行重排序，所以上面的过程也可能会变成如下过程：</w:t>
            </w:r>
            <w:r>
              <w:t xml:space="preserve">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（</w:t>
            </w:r>
            <w:r>
              <w:t xml:space="preserve">1）分配内存空间。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（</w:t>
            </w:r>
            <w:r>
              <w:t>2）将内存空间的地址赋值给对应</w:t>
            </w:r>
            <w:bookmarkStart w:id="0" w:name="_GoBack"/>
            <w:bookmarkEnd w:id="0"/>
            <w:r>
              <w:t xml:space="preserve">的引用。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（</w:t>
            </w:r>
            <w:r>
              <w:t xml:space="preserve">3）初始化对象 </w:t>
            </w:r>
          </w:p>
          <w:p w:rsidR="00954A9F" w:rsidRDefault="00954A9F" w:rsidP="00954A9F">
            <w:pPr>
              <w:spacing w:line="360" w:lineRule="auto"/>
            </w:pPr>
            <w:r>
              <w:rPr>
                <w:rFonts w:hint="eastAsia"/>
              </w:rPr>
              <w:t xml:space="preserve">　　如果是这个流程，多线程环境下就可能将一个未初始化的对象引用暴露出来，从而导致不可预料的结果。因此，为了防止这个过程的重排序，我们需要将变量设置为</w:t>
            </w:r>
            <w:r>
              <w:t>volatile类型的变量。</w:t>
            </w:r>
          </w:p>
          <w:p w:rsidR="00954A9F" w:rsidRDefault="00954A9F" w:rsidP="00954A9F">
            <w:pPr>
              <w:spacing w:line="360" w:lineRule="auto"/>
            </w:pPr>
          </w:p>
        </w:tc>
      </w:tr>
    </w:tbl>
    <w:p w:rsidR="00954A9F" w:rsidRDefault="00954A9F" w:rsidP="00692ACB">
      <w:pPr>
        <w:rPr>
          <w:rFonts w:hint="eastAsia"/>
        </w:rPr>
      </w:pPr>
    </w:p>
    <w:p w:rsidR="00954A9F" w:rsidRDefault="00954A9F" w:rsidP="00692ACB">
      <w:pPr>
        <w:rPr>
          <w:rFonts w:hint="eastAsia"/>
        </w:rPr>
      </w:pPr>
    </w:p>
    <w:p w:rsidR="00692ACB" w:rsidRDefault="00692ACB" w:rsidP="00692ACB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禁止指令重排的原理</w:t>
      </w:r>
    </w:p>
    <w:p w:rsidR="00692ACB" w:rsidRDefault="00692ACB" w:rsidP="00692AC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volatile</w:t>
      </w:r>
      <w:r>
        <w:rPr>
          <w:rFonts w:ascii="Arial" w:hAnsi="Arial" w:cs="Arial"/>
          <w:color w:val="4F4F4F"/>
          <w:shd w:val="clear" w:color="auto" w:fill="FFFFFF"/>
        </w:rPr>
        <w:t>关键字提供内存屏障的方式来防止指令被重排，编译器在生成字节码文件时，会在指令序列中插入内存屏障来禁止特定类型的处理器重排序。</w:t>
      </w:r>
    </w:p>
    <w:p w:rsidR="00692ACB" w:rsidRDefault="00692ACB" w:rsidP="00692ACB">
      <w:r>
        <w:rPr>
          <w:noProof/>
        </w:rPr>
        <w:drawing>
          <wp:inline distT="0" distB="0" distL="0" distR="0" wp14:anchorId="6BF436C9" wp14:editId="3940C218">
            <wp:extent cx="3266667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CB" w:rsidRDefault="001846B0" w:rsidP="001846B0">
      <w:pPr>
        <w:pStyle w:val="1"/>
      </w:pPr>
      <w:r>
        <w:rPr>
          <w:rFonts w:hint="eastAsia"/>
        </w:rPr>
        <w:t>适用场景</w:t>
      </w:r>
    </w:p>
    <w:p w:rsidR="001846B0" w:rsidRDefault="001846B0" w:rsidP="001846B0">
      <w:r>
        <w:rPr>
          <w:rFonts w:hint="eastAsia"/>
        </w:rPr>
        <w:t>（</w:t>
      </w:r>
      <w:r>
        <w:t xml:space="preserve">1）volatile是轻量级同步机制。在访问volatile变量时不会执行加锁操作，因此也就不会使执行线程阻塞，是一种比synchronized关键字更轻量级的同步机制。 </w:t>
      </w:r>
    </w:p>
    <w:p w:rsidR="001846B0" w:rsidRDefault="001846B0" w:rsidP="001846B0">
      <w:r>
        <w:rPr>
          <w:rFonts w:hint="eastAsia"/>
        </w:rPr>
        <w:t>（</w:t>
      </w:r>
      <w:r>
        <w:t xml:space="preserve">2）volatile**无法同时保证内存可见性和原子性。加锁机制既可以确保可见性又可以确保原子性，而volatile变量只能确保可见性**。 </w:t>
      </w:r>
    </w:p>
    <w:p w:rsidR="001846B0" w:rsidRDefault="001846B0" w:rsidP="001846B0">
      <w:r>
        <w:rPr>
          <w:rFonts w:hint="eastAsia"/>
        </w:rPr>
        <w:t>（</w:t>
      </w:r>
      <w:r>
        <w:t xml:space="preserve">3）volatile不能修饰写入操作依赖当前值的变量。声明为volatile的简单变量如果当前值与该变量以前的值相关，那么volatile关键字不起作用，也就是说如下的表达式都不是原子操作：“count++”、“count = count+1”。 </w:t>
      </w:r>
    </w:p>
    <w:p w:rsidR="001846B0" w:rsidRDefault="001846B0" w:rsidP="001846B0">
      <w:r>
        <w:rPr>
          <w:rFonts w:hint="eastAsia"/>
        </w:rPr>
        <w:t>（</w:t>
      </w:r>
      <w:r>
        <w:t xml:space="preserve">4）当要访问的变量已在synchronized代码块中，或者为常量时，没必要使用volatile； </w:t>
      </w:r>
    </w:p>
    <w:p w:rsidR="001846B0" w:rsidRDefault="001846B0" w:rsidP="001846B0">
      <w:r>
        <w:rPr>
          <w:rFonts w:hint="eastAsia"/>
        </w:rPr>
        <w:t>（</w:t>
      </w:r>
      <w:r>
        <w:t>5）volatile屏蔽掉了JVM中必要的代码优化，所以在效率上比较低，因此一定在必要时才使用此关键字。</w:t>
      </w:r>
    </w:p>
    <w:p w:rsidR="004C7652" w:rsidRDefault="004C7652" w:rsidP="001846B0"/>
    <w:p w:rsidR="004C7652" w:rsidRDefault="004C7652" w:rsidP="004C7652">
      <w:pPr>
        <w:pStyle w:val="1"/>
      </w:pPr>
      <w:r>
        <w:lastRenderedPageBreak/>
        <w:t>V</w:t>
      </w:r>
      <w:r>
        <w:rPr>
          <w:rFonts w:hint="eastAsia"/>
        </w:rPr>
        <w:t>olatile的线程安全性</w:t>
      </w:r>
    </w:p>
    <w:p w:rsidR="004C7652" w:rsidRDefault="004C7652" w:rsidP="004C7652">
      <w:r>
        <w:rPr>
          <w:rFonts w:hint="eastAsia"/>
        </w:rPr>
        <w:t>下面用i++的例子进行分析</w:t>
      </w:r>
      <w:r w:rsidR="00181EB7">
        <w:rPr>
          <w:rFonts w:hint="eastAsia"/>
        </w:rPr>
        <w:t>，再讲线程安全之前，</w:t>
      </w:r>
      <w:r>
        <w:rPr>
          <w:rFonts w:hint="eastAsia"/>
        </w:rPr>
        <w:t>理解</w:t>
      </w:r>
      <w:r w:rsidR="00181EB7">
        <w:rPr>
          <w:rFonts w:hint="eastAsia"/>
        </w:rPr>
        <w:t>一下i</w:t>
      </w:r>
      <w:r w:rsidR="00181EB7">
        <w:t>=</w:t>
      </w:r>
      <w:r>
        <w:rPr>
          <w:rFonts w:hint="eastAsia"/>
        </w:rPr>
        <w:t>i++的内存执行过程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C7652" w:rsidTr="00B165C2">
        <w:tc>
          <w:tcPr>
            <w:tcW w:w="8296" w:type="dxa"/>
            <w:shd w:val="clear" w:color="auto" w:fill="A6A6A6" w:themeFill="background1" w:themeFillShade="A6"/>
          </w:tcPr>
          <w:p w:rsidR="004C7652" w:rsidRDefault="004C7652" w:rsidP="004C7652">
            <w:pPr>
              <w:spacing w:line="360" w:lineRule="auto"/>
            </w:pPr>
            <w:r>
              <w:t>2 public static void main(String[] args){</w:t>
            </w:r>
          </w:p>
          <w:p w:rsidR="004C7652" w:rsidRDefault="004C7652" w:rsidP="004C7652">
            <w:pPr>
              <w:spacing w:line="360" w:lineRule="auto"/>
            </w:pPr>
            <w:r>
              <w:t>3</w:t>
            </w:r>
            <w:r>
              <w:t xml:space="preserve">    </w:t>
            </w:r>
            <w:r>
              <w:t xml:space="preserve"> int i = 234;</w:t>
            </w:r>
          </w:p>
          <w:p w:rsidR="004C7652" w:rsidRDefault="004C7652" w:rsidP="004C7652">
            <w:pPr>
              <w:spacing w:line="360" w:lineRule="auto"/>
            </w:pPr>
            <w:r>
              <w:t xml:space="preserve">4 </w:t>
            </w:r>
            <w:r>
              <w:t xml:space="preserve">    </w:t>
            </w:r>
            <w:r>
              <w:t>i = i++;</w:t>
            </w:r>
          </w:p>
        </w:tc>
      </w:tr>
      <w:tr w:rsidR="004C7652" w:rsidTr="00B165C2">
        <w:tc>
          <w:tcPr>
            <w:tcW w:w="8296" w:type="dxa"/>
            <w:shd w:val="clear" w:color="auto" w:fill="A6A6A6" w:themeFill="background1" w:themeFillShade="A6"/>
          </w:tcPr>
          <w:p w:rsidR="004C7652" w:rsidRDefault="004C7652" w:rsidP="004C765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 w:rsidR="004C7652" w:rsidRDefault="004C7652" w:rsidP="004C7652">
            <w:pPr>
              <w:spacing w:line="360" w:lineRule="auto"/>
            </w:pPr>
            <w:r>
              <w:rPr>
                <w:rFonts w:hint="eastAsia"/>
              </w:rPr>
              <w:t>编译后的字节码文件</w:t>
            </w:r>
          </w:p>
          <w:p w:rsidR="004C7652" w:rsidRDefault="004C7652" w:rsidP="004C7652">
            <w:pPr>
              <w:spacing w:line="360" w:lineRule="auto"/>
              <w:rPr>
                <w:rFonts w:hint="eastAsia"/>
              </w:rPr>
            </w:pPr>
            <w:r>
              <w:t>0: sipush 234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将常量2</w:t>
            </w:r>
            <w:r>
              <w:t>34</w:t>
            </w:r>
            <w:r>
              <w:rPr>
                <w:rFonts w:hint="eastAsia"/>
              </w:rPr>
              <w:t>压入操作数栈</w:t>
            </w:r>
          </w:p>
          <w:p w:rsidR="004C7652" w:rsidRDefault="004C7652" w:rsidP="004C7652">
            <w:pPr>
              <w:spacing w:line="360" w:lineRule="auto"/>
            </w:pPr>
            <w:r>
              <w:t>3: istore_1</w:t>
            </w:r>
            <w:r>
              <w:t>//</w:t>
            </w:r>
            <w:r w:rsidR="00181EB7">
              <w:rPr>
                <w:rFonts w:hint="eastAsia"/>
              </w:rPr>
              <w:t>将操作数栈出栈，值赋值给局部变量区的1号位置即i</w:t>
            </w:r>
          </w:p>
          <w:p w:rsidR="004C7652" w:rsidRDefault="004C7652" w:rsidP="004C7652">
            <w:pPr>
              <w:spacing w:line="360" w:lineRule="auto"/>
              <w:rPr>
                <w:rFonts w:hint="eastAsia"/>
              </w:rPr>
            </w:pPr>
            <w:r>
              <w:t>4: iload_1</w:t>
            </w:r>
            <w:r>
              <w:t>//</w:t>
            </w:r>
            <w:r w:rsidR="00181EB7">
              <w:rPr>
                <w:rFonts w:hint="eastAsia"/>
              </w:rPr>
              <w:t>然后将变量1的i的值，压入操作数栈</w:t>
            </w:r>
          </w:p>
          <w:p w:rsidR="004C7652" w:rsidRDefault="004C7652" w:rsidP="004C7652">
            <w:pPr>
              <w:spacing w:line="360" w:lineRule="auto"/>
              <w:rPr>
                <w:rFonts w:hint="eastAsia"/>
              </w:rPr>
            </w:pPr>
            <w:r>
              <w:t>5: iinc 1, 1</w:t>
            </w:r>
            <w:r>
              <w:t>//</w:t>
            </w:r>
            <w:r w:rsidR="00181EB7">
              <w:rPr>
                <w:rFonts w:hint="eastAsia"/>
              </w:rPr>
              <w:t>将局部变量区的一号变量i数值上加1</w:t>
            </w:r>
          </w:p>
          <w:p w:rsidR="004C7652" w:rsidRDefault="004C7652" w:rsidP="004C7652">
            <w:pPr>
              <w:spacing w:line="360" w:lineRule="auto"/>
              <w:rPr>
                <w:rFonts w:hint="eastAsia"/>
              </w:rPr>
            </w:pPr>
            <w:r>
              <w:t>8: istore_1</w:t>
            </w:r>
            <w:r>
              <w:t>//</w:t>
            </w:r>
            <w:r w:rsidR="00181EB7">
              <w:rPr>
                <w:rFonts w:hint="eastAsia"/>
              </w:rPr>
              <w:t>将操作数栈出栈，值赋值给</w:t>
            </w:r>
            <w:r w:rsidR="00181EB7">
              <w:rPr>
                <w:rFonts w:hint="eastAsia"/>
              </w:rPr>
              <w:t>局部变量区的1号位置</w:t>
            </w:r>
          </w:p>
          <w:p w:rsidR="004C7652" w:rsidRDefault="004C7652" w:rsidP="004C7652">
            <w:pPr>
              <w:spacing w:line="360" w:lineRule="auto"/>
            </w:pPr>
          </w:p>
          <w:p w:rsidR="004C7652" w:rsidRDefault="004C7652" w:rsidP="004C7652">
            <w:pPr>
              <w:spacing w:line="360" w:lineRule="auto"/>
            </w:pPr>
            <w:r>
              <w:rPr>
                <w:rFonts w:hint="eastAsia"/>
              </w:rPr>
              <w:t>使用局部变量</w:t>
            </w:r>
            <w:r w:rsidR="00181EB7">
              <w:rPr>
                <w:rFonts w:hint="eastAsia"/>
              </w:rPr>
              <w:t>区</w:t>
            </w:r>
            <w:r>
              <w:rPr>
                <w:rFonts w:hint="eastAsia"/>
              </w:rPr>
              <w:t>和操作数栈进行分析</w:t>
            </w:r>
          </w:p>
          <w:p w:rsidR="00181EB7" w:rsidRDefault="00181EB7" w:rsidP="004C765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局部变量区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14"/>
              <w:gridCol w:w="1614"/>
              <w:gridCol w:w="1614"/>
              <w:gridCol w:w="1614"/>
              <w:gridCol w:w="1614"/>
            </w:tblGrid>
            <w:tr w:rsidR="00181EB7" w:rsidTr="00554D11"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t>0: sipush 234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t>3: istore_1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t>4: iload_1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t>5: iinc 1, 1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t>8: istore_1</w:t>
                  </w:r>
                </w:p>
              </w:tc>
            </w:tr>
            <w:tr w:rsidR="00181EB7" w:rsidTr="00554D11"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1号变量i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  <w:tc>
                <w:tcPr>
                  <w:tcW w:w="1614" w:type="dxa"/>
                </w:tcPr>
                <w:p w:rsidR="00181EB7" w:rsidRDefault="008F68AE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34+1</w:t>
                  </w:r>
                </w:p>
              </w:tc>
              <w:tc>
                <w:tcPr>
                  <w:tcW w:w="1614" w:type="dxa"/>
                </w:tcPr>
                <w:p w:rsidR="00181EB7" w:rsidRDefault="00181EB7" w:rsidP="00181EB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</w:tr>
          </w:tbl>
          <w:p w:rsidR="00181EB7" w:rsidRDefault="00181EB7" w:rsidP="004C7652">
            <w:pPr>
              <w:spacing w:line="360" w:lineRule="auto"/>
            </w:pPr>
            <w:r>
              <w:rPr>
                <w:rFonts w:hint="eastAsia"/>
              </w:rPr>
              <w:t>操作数栈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14"/>
              <w:gridCol w:w="1614"/>
              <w:gridCol w:w="1614"/>
              <w:gridCol w:w="1614"/>
              <w:gridCol w:w="1614"/>
            </w:tblGrid>
            <w:tr w:rsidR="00181EB7" w:rsidTr="00181EB7">
              <w:tc>
                <w:tcPr>
                  <w:tcW w:w="1614" w:type="dxa"/>
                </w:tcPr>
                <w:p w:rsidR="00181EB7" w:rsidRDefault="00181EB7" w:rsidP="004C7652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  <w:tc>
                <w:tcPr>
                  <w:tcW w:w="1614" w:type="dxa"/>
                </w:tcPr>
                <w:p w:rsidR="00181EB7" w:rsidRDefault="00181EB7" w:rsidP="004C7652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出栈</w:t>
                  </w:r>
                </w:p>
              </w:tc>
              <w:tc>
                <w:tcPr>
                  <w:tcW w:w="1614" w:type="dxa"/>
                </w:tcPr>
                <w:p w:rsidR="00181EB7" w:rsidRDefault="00181EB7" w:rsidP="004C7652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  <w:tc>
                <w:tcPr>
                  <w:tcW w:w="1614" w:type="dxa"/>
                </w:tcPr>
                <w:p w:rsidR="00181EB7" w:rsidRDefault="00181EB7" w:rsidP="004C7652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34</w:t>
                  </w:r>
                </w:p>
              </w:tc>
              <w:tc>
                <w:tcPr>
                  <w:tcW w:w="1614" w:type="dxa"/>
                </w:tcPr>
                <w:p w:rsidR="00181EB7" w:rsidRDefault="00181EB7" w:rsidP="004C7652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出栈</w:t>
                  </w:r>
                </w:p>
              </w:tc>
            </w:tr>
          </w:tbl>
          <w:p w:rsidR="00181EB7" w:rsidRDefault="00181EB7" w:rsidP="004C7652">
            <w:pPr>
              <w:spacing w:line="360" w:lineRule="auto"/>
              <w:rPr>
                <w:rFonts w:hint="eastAsia"/>
              </w:rPr>
            </w:pPr>
          </w:p>
        </w:tc>
      </w:tr>
    </w:tbl>
    <w:p w:rsidR="004C7652" w:rsidRDefault="00181EB7" w:rsidP="004C7652">
      <w:r>
        <w:rPr>
          <w:rFonts w:hint="eastAsia"/>
        </w:rPr>
        <w:t>所以i=i++的值是不会发生变化的。</w:t>
      </w:r>
    </w:p>
    <w:p w:rsidR="00181EB7" w:rsidRDefault="00181EB7" w:rsidP="004C7652"/>
    <w:p w:rsidR="00181EB7" w:rsidRDefault="00181EB7" w:rsidP="004C7652">
      <w:r>
        <w:t>V</w:t>
      </w:r>
      <w:r>
        <w:rPr>
          <w:rFonts w:hint="eastAsia"/>
        </w:rPr>
        <w:t>olatile只能保证变量的可见性，无法保证对变量的操作的原子性。</w:t>
      </w:r>
    </w:p>
    <w:p w:rsidR="00181EB7" w:rsidRDefault="008F68AE" w:rsidP="004C7652">
      <w:r>
        <w:t>i++</w:t>
      </w:r>
      <w:r>
        <w:rPr>
          <w:rFonts w:hint="eastAsia"/>
        </w:rPr>
        <w:t>的执行过程其实包含三个步骤</w:t>
      </w:r>
    </w:p>
    <w:p w:rsidR="008F68AE" w:rsidRDefault="008F68AE" w:rsidP="004C765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从内存中读取i当前的值</w:t>
      </w:r>
    </w:p>
    <w:p w:rsidR="008F68AE" w:rsidRDefault="008F68AE" w:rsidP="004C765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局部变量区变量i加</w:t>
      </w:r>
      <w:r>
        <w:t>1</w:t>
      </w:r>
    </w:p>
    <w:p w:rsidR="008F68AE" w:rsidRDefault="008F68AE" w:rsidP="004C765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把修改后的值刷新到内存中</w:t>
      </w:r>
    </w:p>
    <w:p w:rsidR="008F68AE" w:rsidRPr="004C7652" w:rsidRDefault="008F68AE" w:rsidP="004C7652">
      <w:pPr>
        <w:rPr>
          <w:rFonts w:hint="eastAsia"/>
        </w:rPr>
      </w:pPr>
      <w:r>
        <w:rPr>
          <w:rFonts w:hint="eastAsia"/>
        </w:rPr>
        <w:t>这三个步骤不是原子性操作，volatile只能保证步骤一和步骤三的改变立即可见，但是无法决定步骤二，当多线程同时执行的时候，所出现的交叉修改，所以无法保证线程安全性。</w:t>
      </w:r>
    </w:p>
    <w:sectPr w:rsidR="008F68AE" w:rsidRPr="004C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36F" w:rsidRDefault="00B3136F" w:rsidP="00692ACB">
      <w:r>
        <w:separator/>
      </w:r>
    </w:p>
  </w:endnote>
  <w:endnote w:type="continuationSeparator" w:id="0">
    <w:p w:rsidR="00B3136F" w:rsidRDefault="00B3136F" w:rsidP="00692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36F" w:rsidRDefault="00B3136F" w:rsidP="00692ACB">
      <w:r>
        <w:separator/>
      </w:r>
    </w:p>
  </w:footnote>
  <w:footnote w:type="continuationSeparator" w:id="0">
    <w:p w:rsidR="00B3136F" w:rsidRDefault="00B3136F" w:rsidP="00692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914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49"/>
    <w:rsid w:val="00025563"/>
    <w:rsid w:val="00110A25"/>
    <w:rsid w:val="00181EB7"/>
    <w:rsid w:val="001846B0"/>
    <w:rsid w:val="001A7DC3"/>
    <w:rsid w:val="0030376B"/>
    <w:rsid w:val="00324849"/>
    <w:rsid w:val="004C7652"/>
    <w:rsid w:val="00692ACB"/>
    <w:rsid w:val="008F68AE"/>
    <w:rsid w:val="00954A9F"/>
    <w:rsid w:val="009846A1"/>
    <w:rsid w:val="00B3136F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C175"/>
  <w15:chartTrackingRefBased/>
  <w15:docId w15:val="{015E8832-1318-4AC8-A8D0-0F3941AB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A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A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2A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A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A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A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A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A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A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A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A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2A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2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2A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A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2A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2AC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2A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2ACB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69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954A9F"/>
  </w:style>
  <w:style w:type="character" w:customStyle="1" w:styleId="hljs-class">
    <w:name w:val="hljs-class"/>
    <w:basedOn w:val="a0"/>
    <w:rsid w:val="00954A9F"/>
  </w:style>
  <w:style w:type="character" w:customStyle="1" w:styleId="hljs-title">
    <w:name w:val="hljs-title"/>
    <w:basedOn w:val="a0"/>
    <w:rsid w:val="00954A9F"/>
  </w:style>
  <w:style w:type="character" w:customStyle="1" w:styleId="hljs-javadoc">
    <w:name w:val="hljs-javadoc"/>
    <w:basedOn w:val="a0"/>
    <w:rsid w:val="0095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4</cp:revision>
  <dcterms:created xsi:type="dcterms:W3CDTF">2018-07-27T07:17:00Z</dcterms:created>
  <dcterms:modified xsi:type="dcterms:W3CDTF">2018-07-27T11:17:00Z</dcterms:modified>
</cp:coreProperties>
</file>