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FA" w:rsidRPr="00B20F83" w:rsidRDefault="00311770" w:rsidP="00CF61FA">
      <w:pPr>
        <w:rPr>
          <w:rFonts w:ascii="DFPKaiSho-XB" w:eastAsia="DFPKaiSho-XB" w:hint="eastAsia"/>
          <w:sz w:val="36"/>
          <w:szCs w:val="36"/>
          <w:lang w:eastAsia="ja-JP"/>
        </w:rPr>
      </w:pPr>
      <w:r>
        <w:rPr>
          <w:rFonts w:ascii="DFPKaiSho-XB" w:eastAsia="DFPKaiSho-XB"/>
          <w:sz w:val="36"/>
          <w:szCs w:val="36"/>
          <w:lang w:eastAsia="ja-JP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311770" w:rsidRPr="00311770">
              <w:rPr>
                <w:rFonts w:ascii="DFPKaiSho-XB" w:eastAsia="DFPKaiSho-XB" w:hint="eastAsia"/>
                <w:sz w:val="18"/>
                <w:szCs w:val="36"/>
                <w:lang w:eastAsia="ja-JP"/>
              </w:rPr>
              <w:t>せっしゃ</w:t>
            </w:r>
          </w:rt>
          <w:rubyBase>
            <w:r w:rsidR="00311770">
              <w:rPr>
                <w:rFonts w:ascii="DFPKaiSho-XB" w:eastAsia="DFPKaiSho-XB" w:hint="eastAsia"/>
                <w:sz w:val="36"/>
                <w:szCs w:val="36"/>
                <w:lang w:eastAsia="ja-JP"/>
              </w:rPr>
              <w:t>拙者</w:t>
            </w:r>
          </w:rubyBase>
        </w:ruby>
      </w:r>
      <w:r w:rsidR="00B20F83">
        <w:rPr>
          <w:rFonts w:ascii="DFPKaiSho-XB" w:eastAsia="DFPKaiSho-XB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int="eastAsia"/>
                <w:sz w:val="18"/>
                <w:szCs w:val="36"/>
                <w:lang w:eastAsia="ja-JP"/>
              </w:rPr>
              <w:t>おやかた</w:t>
            </w:r>
          </w:rt>
          <w:rubyBase>
            <w:r w:rsidR="00B20F83">
              <w:rPr>
                <w:rFonts w:ascii="DFPKaiSho-XB" w:eastAsia="DFPKaiSho-XB" w:hint="eastAsia"/>
                <w:sz w:val="36"/>
                <w:szCs w:val="36"/>
                <w:lang w:eastAsia="ja-JP"/>
              </w:rPr>
              <w:t>親方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と</w:t>
      </w:r>
      <w:r w:rsidR="00B20F83">
        <w:rPr>
          <w:rFonts w:ascii="DFPKaiSho-XB" w:eastAsia="DFPKaiSho-XB" w:hAnsi="MS PGothic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もう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申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すは、</w:t>
      </w:r>
      <w:r w:rsidR="00B20F83">
        <w:rPr>
          <w:rFonts w:ascii="DFPKaiSho-XB" w:eastAsia="DFPKaiSho-XB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int="eastAsia"/>
                <w:sz w:val="18"/>
                <w:szCs w:val="36"/>
                <w:lang w:eastAsia="ja-JP"/>
              </w:rPr>
              <w:t>おたちあい</w:t>
            </w:r>
          </w:rt>
          <w:rubyBase>
            <w:r w:rsidR="00B20F83">
              <w:rPr>
                <w:rFonts w:ascii="DFPKaiSho-XB" w:eastAsia="DFPKaiSho-XB" w:hint="eastAsia"/>
                <w:sz w:val="36"/>
                <w:szCs w:val="36"/>
                <w:lang w:eastAsia="ja-JP"/>
              </w:rPr>
              <w:t>御立合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B20F83">
        <w:rPr>
          <w:rFonts w:ascii="DFPKaiSho-XB" w:eastAsia="DFPKaiSho-XB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int="eastAsia"/>
                <w:sz w:val="18"/>
                <w:szCs w:val="36"/>
                <w:lang w:eastAsia="ja-JP"/>
              </w:rPr>
              <w:t>うち</w:t>
            </w:r>
          </w:rt>
          <w:rubyBase>
            <w:r w:rsidR="00B20F83">
              <w:rPr>
                <w:rFonts w:ascii="DFPKaiSho-XB" w:eastAsia="DFPKaiSho-XB" w:hint="eastAsia"/>
                <w:sz w:val="36"/>
                <w:szCs w:val="36"/>
                <w:lang w:eastAsia="ja-JP"/>
              </w:rPr>
              <w:t>中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</w:t>
      </w:r>
      <w:r w:rsidR="00B20F83">
        <w:rPr>
          <w:rFonts w:ascii="DFPKaiSho-XB" w:eastAsia="DFPKaiSho-XB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int="eastAsia"/>
                <w:sz w:val="18"/>
                <w:szCs w:val="36"/>
                <w:lang w:eastAsia="ja-JP"/>
              </w:rPr>
              <w:t>ごぞんじ</w:t>
            </w:r>
          </w:rt>
          <w:rubyBase>
            <w:r w:rsidR="00B20F83">
              <w:rPr>
                <w:rFonts w:ascii="DFPKaiSho-XB" w:eastAsia="DFPKaiSho-XB" w:hint="eastAsia"/>
                <w:sz w:val="36"/>
                <w:szCs w:val="36"/>
                <w:lang w:eastAsia="ja-JP"/>
              </w:rPr>
              <w:t>御存知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のお</w:t>
      </w:r>
      <w:r w:rsidR="00B20F83">
        <w:rPr>
          <w:rFonts w:ascii="DFPKaiSho-XB" w:eastAsia="DFPKaiSho-XB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int="eastAsia"/>
                <w:sz w:val="18"/>
                <w:szCs w:val="36"/>
                <w:lang w:eastAsia="ja-JP"/>
              </w:rPr>
              <w:t>かた</w:t>
            </w:r>
          </w:rt>
          <w:rubyBase>
            <w:r w:rsidR="00B20F83">
              <w:rPr>
                <w:rFonts w:ascii="DFPKaiSho-XB" w:eastAsia="DFPKaiSho-XB" w:hint="eastAsia"/>
                <w:sz w:val="36"/>
                <w:szCs w:val="36"/>
                <w:lang w:eastAsia="ja-JP"/>
              </w:rPr>
              <w:t>方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もござりましょうが、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 xml:space="preserve"> </w:t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お</w:t>
      </w:r>
      <w:r w:rsidR="00B20F83">
        <w:rPr>
          <w:rFonts w:ascii="DFPKaiSho-XB" w:eastAsia="DFPKaiSho-XB" w:hAnsi="MS PGothic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えど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江戸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</w:t>
      </w:r>
      <w:r w:rsidR="00B20F83">
        <w:rPr>
          <w:rFonts w:ascii="DFPKaiSho-XB" w:eastAsia="DFPKaiSho-XB" w:hAnsi="MS PGothic"/>
          <w:color w:val="000000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た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立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って</w:t>
      </w:r>
      <w:r w:rsidR="00B20F83">
        <w:rPr>
          <w:rFonts w:ascii="DFPKaiSho-XB" w:eastAsia="DFPKaiSho-XB" w:hAnsi="MS PGothic"/>
          <w:color w:val="000000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にじゅうり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二十里</w:t>
            </w:r>
          </w:rubyBase>
        </w:ruby>
      </w:r>
      <w:r w:rsidR="00B20F83">
        <w:rPr>
          <w:rFonts w:ascii="DFPKaiSho-XB" w:eastAsia="DFPKaiSho-XB" w:hAnsi="MS PGothic"/>
          <w:color w:val="000000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かみがた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上方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B20F83">
        <w:rPr>
          <w:rFonts w:ascii="DFPKaiSho-XB" w:eastAsia="DFPKaiSho-XB" w:hAnsi="MS PGothic"/>
          <w:color w:val="000000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そうしゅう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相州</w:t>
            </w:r>
          </w:rubyBase>
        </w:ruby>
      </w:r>
      <w:r w:rsidR="00B20F83">
        <w:rPr>
          <w:rFonts w:ascii="DFPKaiSho-XB" w:eastAsia="DFPKaiSho-XB" w:hAnsi="MS PGothic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おだわら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小田原</w:t>
            </w:r>
          </w:rubyBase>
        </w:ruby>
      </w:r>
      <w:bookmarkStart w:id="0" w:name="_GoBack"/>
      <w:bookmarkEnd w:id="0"/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B20F83">
        <w:rPr>
          <w:rFonts w:ascii="DFPKaiSho-XB" w:eastAsia="DFPKaiSho-XB" w:hAnsi="MS PGothic"/>
          <w:color w:val="000000"/>
          <w:sz w:val="36"/>
          <w:szCs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いっしきまち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一色町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をお</w:t>
      </w:r>
      <w:r w:rsidR="00B20F83">
        <w:rPr>
          <w:rFonts w:ascii="DFPKaiSho-XB" w:eastAsia="DFPKaiSho-XB" w:hAnsi="MS PGothic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B20F83" w:rsidRPr="00B20F83">
              <w:rPr>
                <w:rFonts w:ascii="DFPKaiSho-XB" w:eastAsia="DFPKaiSho-XB" w:hAnsi="MS PGothic"/>
                <w:color w:val="000000"/>
                <w:sz w:val="18"/>
                <w:szCs w:val="36"/>
                <w:lang w:eastAsia="ja-JP"/>
              </w:rPr>
              <w:t>す</w:t>
            </w:r>
          </w:rt>
          <w:rubyBase>
            <w:r w:rsidR="00B20F83">
              <w:rPr>
                <w:rFonts w:ascii="DFPKaiSho-XB" w:eastAsia="DFPKaiSho-XB" w:hAnsi="MS PGothic"/>
                <w:color w:val="000000"/>
                <w:sz w:val="36"/>
                <w:szCs w:val="36"/>
                <w:lang w:eastAsia="ja-JP"/>
              </w:rPr>
              <w:t>過</w:t>
            </w:r>
          </w:rubyBase>
        </w:ruby>
      </w:r>
      <w:r w:rsidR="00B20F83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ぎなされて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あおものちょう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青物町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のぼ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りへお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でなさるれば、</w:t>
      </w:r>
      <w:r w:rsidR="00CF61FA" w:rsidRPr="00B20F83">
        <w:rPr>
          <w:rFonts w:hint="eastAsia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らんかんばし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欄干橋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とらやとうえもん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虎屋藤右衛門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ただいま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只今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は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ていはつ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剃髪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いたして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えんさい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円斎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と名のりまする。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がんちょう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元朝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より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おおつごもり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大晦日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まで、お手に入れまする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此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の薬は、 昔、ちんの国の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とうじん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唐人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ういろう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外郎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という人、わが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ちょう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へ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たり、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みかど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へ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さんだい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参内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折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から、この薬を深く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籠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置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き、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もち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用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ゆる時は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いちりゅう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一粒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づつ、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かんむり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冠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のすき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間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より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とりいだ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取出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す。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よ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ってその名を、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みかど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より「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とうちんこう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頂透香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」と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たまわ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賜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る。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すなわ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ち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もんじ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文字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には、「いただき、すく、におい」と書いて「とうちんこう」と申す。只今は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此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の薬、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こと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ほか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外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せじょう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世上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弘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まり、ほうぼうに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にせかんばん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似看板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いだ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し、 イヤ、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おだわら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小田原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はいだわら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灰俵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の、さん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だわら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俵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すみだわら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炭俵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のと、色々に申せ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lastRenderedPageBreak/>
        <w:t>ども、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ひらがな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平仮名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も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似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って「ういろう」と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記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せしは親方円斎ばかり、 もしやお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たちあ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立合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いの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うち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内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あたみ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熱海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か、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塔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沢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へ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とうじ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湯治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いで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なさるか、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は、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いせ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伊勢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御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さんぐう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参宮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折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からは、必ず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かど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門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ちがいなされまするな。お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のぼ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りならば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みぎ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くだ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下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りならば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ひだりがわ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左側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はっぽう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八方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八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つ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むね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棟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、おもてが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つ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むね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棟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ぎょくどうづく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玉堂造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はふ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破風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には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のとうの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ごもん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御紋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をご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しゃめん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赦免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あって、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けいず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系図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正しき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くすり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薬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でござる。イヤ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さいぜん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最前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より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かめい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家名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じまん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自慢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ばかり申しても、ご存知ない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には、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しょうしん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正身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こしょう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胡椒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まるのみ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丸呑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しらかわよふね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白河夜船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、さらば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いちりゅう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一粒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たべかけて、その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きみあ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気味合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いをお目にかけましょう。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br/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づ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此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の薬を、かように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いちりゅう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一粒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舌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の上にのせまして、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ふくない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腹内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へ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おさ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めますると、 イヤどうも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言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えぬは、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胃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心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がすこやかに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って、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くんぷう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薫風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のんど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より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こうちゅう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口中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びりょう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微涼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生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ずるが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ごと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如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し、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ぎょちょう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魚鳥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、きのこ、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めんるい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麺類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くいあわ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喰合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せ、その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ほか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外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まんびょうそっこう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万病速効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あること神の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ごと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如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し。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br/>
        <w:t>さて、この薬、第一の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きみょう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奇妙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には、舌のまわることが、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ぜに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独楽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がはだしで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に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逃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げる。 ひょっと舌がまわり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だ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すと、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矢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たて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もたまらぬ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じゃ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じや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。そりゃそりゃそらそりゃ、まわってきたは、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ってくるは、アワヤ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のんど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 サタラナ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ぜつ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舌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に、カ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げ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牙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サ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しおん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歯音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、ハマの二つは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くちびる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唇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けいちょう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軽重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かいごう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開合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さわやかに、 アカサタナハマヤラワオコソトノホモヨロオ、一つへぎへぎに、へぎほしはじかみ、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ぼん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盆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まめ、盆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ごめ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、盆ごぼう、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つみたで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摘蓼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、つみ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まめ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豆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、つみ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さんしょう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山椒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しょしゃざん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書写山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しゃそうじょう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社僧正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こごめ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粉米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のなまがみ、粉米のなまがみ、こん粉米のこなまがみ、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しゅす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儒子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ひじゅす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緋儒子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、儒子、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しゅっちん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儒珍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親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かへい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嘉兵衛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も嘉兵衛、親かへい子かへい、子かへい親かへい、 ふる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ぐり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栗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の木の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ふるきりぐち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古切口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lastRenderedPageBreak/>
        <w:t>雨がっぱか、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ばん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番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がっぱ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合羽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か、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きさま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貴様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のきゃはんも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かわぎゃはん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皮脚絆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われら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我等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がきゃはんも皮脚絆、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しっかわ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しつかは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ばかま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袴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のしっぽころびを、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みはり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はりながに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ちょと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ちよと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ぬ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縫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うて、ぬうてちょとぶんだせ、 か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ら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なでしこ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撫子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のぜきちく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野石竹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、のら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にょらい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如来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、のら如来、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のら如来に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のら如来、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いっすんさき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一寸先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こぼとけ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小仏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に、おけつまづ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きゃる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きやる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な、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ほそみぞ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細溝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にどじょにょろり、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京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なまだら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生鱈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奈良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なま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まながつお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学鰹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、ちょと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しごかんめ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四五貫目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 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ちゃた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茶立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ちょ、茶立ちょ、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ちゃっ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ちゃつ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と立ちょ茶立ちょ、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あおだけちゃせん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青竹茶煎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で、お茶ちゃと立ちゃ。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るは来るは、何が来る。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こうや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高野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やま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山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のおこけら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こぞう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小僧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たぬき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狸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百匹、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はし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箸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百ぜん、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てんもく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天目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百ぱい、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ぼう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八百本。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ぶぐ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武具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ばぐ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馬具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、武具、馬具、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ぶぐばぐ、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あわ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せて武具馬具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武具馬具、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くり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栗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、菊栗、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菊栗、合せて菊栗、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菊栗、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むぎ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麦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ごみ麦ごみ、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麦ごみ、合せて麦ごみ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む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麦ごみ、 あのなげしの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なが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長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な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lastRenderedPageBreak/>
        <w:t>ぎなたは、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誰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がなげしの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ながなぎなた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長薙刀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ぞ、 向こうのごまがらは、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え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荏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胡麻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がらか、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真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胡麻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がらか、 あれこそほんの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まごま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真胡麻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がら、がらぴいがらぴい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かざぐるま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風車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、おきゃがれこぼし、おきゃがれこ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ぼし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法師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 ゆんべもこぼして又こぼした、たあぷぽぽ、たあぷぽぽ、ちりから、ちりから、つったっぽ、 たっぽだっぽ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いっちょう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一丁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だこ、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落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ちたら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に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煮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てくを、煮ても焼いても喰われぬものは、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ごとく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五徳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てっ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鉄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きゅう、かな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ぐま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どうじに、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いしぐま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石熊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いしもち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石持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とらぐま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虎熊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、虎きす、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なか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中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にも、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とうじ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東寺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らしょうもん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羅生門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には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いばらぎどうじ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茨城童子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がうで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ぐり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栗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ごんごう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五合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つかんでおむしゃる、かの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らいこう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頼光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のひざ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もと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元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去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らず、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ふな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、きんかん、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しいたけ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椎茸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さだ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定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めてごたんな、そば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切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り、そうめん、うどんか、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ぐどん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愚鈍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な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こしんぼち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小新発知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こだな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小棚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こした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小下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こおけ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小桶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に、こ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みそ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味噌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が、こ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あ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有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るぞ、 こ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しゃくし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杓子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、こもって、こすくって、こよこせ、おっと、がってんだ、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こころえ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心得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lastRenderedPageBreak/>
        <w:t>たんぼの、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かわさき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川崎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かながわ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神奈川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ほどがや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保土ヶ谷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とつか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戸塚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を、走って行けば、やいとを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す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りむく、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さんり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三里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ばかりか、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ふじさわ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藤沢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ひらつか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平塚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おおいそ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大磯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がしや、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こいそ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小磯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しゅく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宿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を七つおきして、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そうてん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早天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そうそう、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そうしゅうおだわら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相州小田原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とうちんこう、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かく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隠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れござらぬ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きせんぐんじゅ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貴賎群衆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の、花のお江戸の花う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ろう、 あれあの花を見て、お心を、おや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わ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らぎやという、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うぶこ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産子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這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う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いた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至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るまで、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此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のうゐろうのご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ひょうばん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評判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、ご存知ないとは申されまいまいつぶり、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つの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角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だせ、棒だせ、 ぼうぼうまゆに、うす、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きね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杵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、すりばちばちばちぐゎらぐゎらぐゎらと、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はめ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羽目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をはずして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こんにち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今日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お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出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での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いづれもさま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何茂様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に、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あ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上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げねばならぬ、売らねばならぬと、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いき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息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せい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ひ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引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っぱり、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とうほう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東方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世界の薬の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もとじめ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元締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、</w:t>
      </w:r>
      <w:r w:rsidR="00CF61FA" w:rsidRPr="00B20F83">
        <w:rPr>
          <w:rStyle w:val="apple-converted-space"/>
          <w:rFonts w:ascii="DFPKaiSho-XB" w:eastAsia="DFPKaiSho-XB" w:hAnsi="MS PGothic" w:hint="eastAsia"/>
          <w:color w:val="000000"/>
          <w:sz w:val="36"/>
          <w:szCs w:val="36"/>
          <w:lang w:eastAsia="ja-JP"/>
        </w:rPr>
        <w:t> 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やくしにょらい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薬師如来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も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しょうらん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照覧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あれと、ホホ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うやま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敬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って、う</w:t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</w:rPr>
        <w:ruby>
          <w:rubyPr>
            <w:rubyAlign w:val="distributeSpace"/>
            <w:hps w:val="27"/>
            <w:hpsRaise w:val="38"/>
            <w:hpsBaseText w:val="36"/>
            <w:lid w:val="ja-JP"/>
          </w:rubyPr>
          <w:rt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い</w:t>
            </w:r>
          </w:rt>
          <w:rubyBase>
            <w:r w:rsidR="00CF61FA" w:rsidRPr="00B20F83">
              <w:rPr>
                <w:rFonts w:ascii="DFPKaiSho-XB" w:eastAsia="DFPKaiSho-XB" w:hAnsi="MS PGothic" w:hint="eastAsia"/>
                <w:color w:val="000000"/>
                <w:sz w:val="36"/>
                <w:szCs w:val="36"/>
                <w:lang w:eastAsia="ja-JP"/>
              </w:rPr>
              <w:t>ゐ</w:t>
            </w:r>
          </w:rubyBase>
        </w:ruby>
      </w:r>
      <w:r w:rsidR="00CF61FA" w:rsidRPr="00B20F83">
        <w:rPr>
          <w:rFonts w:ascii="DFPKaiSho-XB" w:eastAsia="DFPKaiSho-XB" w:hAnsi="MS PGothic" w:hint="eastAsia"/>
          <w:color w:val="000000"/>
          <w:sz w:val="36"/>
          <w:szCs w:val="36"/>
          <w:lang w:eastAsia="ja-JP"/>
        </w:rPr>
        <w:t>ろうは、いらっしゃりませぬか。</w:t>
      </w:r>
    </w:p>
    <w:sectPr w:rsidR="00CF61FA" w:rsidRPr="00B20F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PKaiSho-XB">
    <w:panose1 w:val="03000900010101010101"/>
    <w:charset w:val="80"/>
    <w:family w:val="script"/>
    <w:pitch w:val="variable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FA"/>
    <w:rsid w:val="00311770"/>
    <w:rsid w:val="00965472"/>
    <w:rsid w:val="00B20F83"/>
    <w:rsid w:val="00BE016D"/>
    <w:rsid w:val="00BF1221"/>
    <w:rsid w:val="00C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FADE-5F3C-43E9-84B4-A312F671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61FA"/>
  </w:style>
  <w:style w:type="paragraph" w:styleId="a3">
    <w:name w:val="Balloon Text"/>
    <w:basedOn w:val="a"/>
    <w:link w:val="Char"/>
    <w:uiPriority w:val="99"/>
    <w:semiHidden/>
    <w:unhideWhenUsed/>
    <w:rsid w:val="003117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1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3052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1</cp:revision>
  <cp:lastPrinted>2015-10-25T01:07:00Z</cp:lastPrinted>
  <dcterms:created xsi:type="dcterms:W3CDTF">2015-10-25T00:14:00Z</dcterms:created>
  <dcterms:modified xsi:type="dcterms:W3CDTF">2015-10-25T01:50:00Z</dcterms:modified>
</cp:coreProperties>
</file>