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下载 (5)_原文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2026年08月13日 14:32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最近这种AI短片真的太火了，真的是谁发谁火。我自己也尝试了按这套方法做了一条，结果也是收获了八百多万播放。所以今天这段视频我就把这套AI短片的详细制作流程毫无保留的拆给你看。从故事怎么写到角色怎么统一，再到画面怎么生成，最后怎么把AI画面剪辑成一套完整的短片。看完你会发现爆款AI短片的门槛真的没有你想象中的那么高。我的学制一个专门的教你用AI提升工作效率的博主。废话不多说，我们直接开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00:26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一步写文案，做AI短片。千万不要一上来就直接生成画面。因为你没有完整的剧本，没有分析，没有人物关系，后面伸出来的画面就很容易造成混乱，剧情会衔接不上。正确的做法是先打开一个任意的文字模型，让AI来帮你搭建故事。比如我要做一个关于父亲寻找女儿的公益短片，帮我设计故事内容分析脚本以及画面的提示笔录。然后我们点击生成，几秒钟以后它就会帮你生成完整的短篇剧本、人物设定、分镜内容以及每一个镜头对应的画面提示词。有了这一步，后面生成画面和视频就不会乱。如果你对生成的结果不满意，可以以对话的形式进行修改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00:59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记住AN短片不是先做画面，而是先搭故事。陕西的提示词和工程我已经放在评论区了，需要的可以自取。第二步，确定人物形象，生成四视图。这一步非常重要，主要是为了解决AI短片里最常见的问题，人物一致性。很多AA短片看起来比较混乱，前后镜头接不上，就是因为人物形象没有提前统一好。所以在生成视频之前，我们先要根据脚本把每一个主要的角色和人物形象确定下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具体要怎么做呢？先把脚本里的人物信息整理出来，比如年龄、性别、长相、身材、穿着等等，然后让AI帮我们总结成一段完整的人物提示词。接着我们把这段提示词丢到深图模型，生成这个角色的白底视图。这样做的好处就是后面生成视频的时候，我们可以把四视图作为人物参考，让每一个镜头的角色尽量保持一致。这一步做好，人物就统一了，后面生成视频就会顺畅很多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01:45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三步，生成视频。接下来我们打开视频生成模型模式，我们选择全能参考，然后我们把刚才做好的人物四视图和对应的分镜提示词一起对应去。这里有一个小技巧一定要记住，在提示词里面加上无字母无BGM。如果AI自己生成，不仅会影响后期的剪辑，还有可能白白的浪费积分。设置好以后，我们点击生成，这样第一个分镜头的视频就出来了，我们看一下效果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02:15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如果画面、人物动作都没有问题，就用同样的方法继续生成后面的镜头。如果没有得到满意的镜头，你可以进行多轮的抽考。每一个镜头都按照人物参考加分镜提示词，加无字幕无BGM这个逻辑去做。这样生成出来的视频人物会更统一，也更方便后期的剪辑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02:31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四步，剪辑视频，把刚才生成好的视频全部导入到剪辑软件里。先不要着急加特效音乐，而是先把时间线理出来，这一步很关键。因为一条视频能不能让人看下去，首先不是画面多炫，而是观众能不能看懂故事。所以我们先把剧情顺序排清楚，让人物关系、情绪转折、故事推进能够成立，等时间线理好以后，再加入音乐和一些必要的包装。记住，所有的简洁技巧都是为剧情服务的，不要为了炫技把故事剪乱。最后当画面、节奏、音乐和情绪都对上以后，一条完整的爆款AI短片就完成了0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03:18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不知道按这套流程做下来，你是不是也得到了跟我差不多的短片。这个东西这套方法适用于各种风格，像亲情、悬疑、科幻股份都可以套进去。AI指示工具。真正决定作品上线，还是你的故事审美还有执行力会用AI的人不会立马取代谁，但不会用AI的人却是在慢慢换的失去效率的优势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2026-08-13T06:45:35Z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E6636BB100BBAFBB4581D91E6DDB82640333BE5C63FDD0A23A99463F44DFE58A6E6B9DEC415EE2D4A81CC7AB681F40885D6B94C3EC5B28FF5A579C765402CE2EC736F35</vt:lpwstr>
  </property>
</Properties>
</file>