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英文具象命名，命名要体现含义；单词全拼不得使用缩写，全部采用</w:t>
      </w:r>
      <w:r>
        <w:rPr>
          <w:rFonts w:hint="default"/>
          <w:color w:val="00B050"/>
          <w:lang w:val="en-US" w:eastAsia="zh-CN"/>
        </w:rPr>
        <w:t>小写方式，若复式则采用中划线分隔</w:t>
      </w:r>
      <w:r>
        <w:rPr>
          <w:rFonts w:hint="default"/>
          <w:lang w:val="en-US" w:eastAsia="zh-CN"/>
        </w:rPr>
        <w:t>，如：out-stock.</w:t>
      </w:r>
      <w:r>
        <w:rPr>
          <w:rFonts w:hint="eastAsia"/>
          <w:lang w:val="en-US" w:eastAsia="zh-CN"/>
        </w:rPr>
        <w:t>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注</w:t>
      </w:r>
      <w:r>
        <w:rPr>
          <w:rFonts w:hint="default"/>
          <w:lang w:val="en-US" w:eastAsia="zh-CN"/>
        </w:rPr>
        <w:t>：命名严禁使用拼音与英文混合的方式，更不允许直接使用中文的方式。 说明：正确的英文拼写和语法可以让阅读者易于理解，避免歧义。注意，即使纯拼音命名方式也要避免采用）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变量、参数、方法命名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</w:t>
      </w:r>
      <w:r>
        <w:rPr>
          <w:rFonts w:hint="eastAsia"/>
          <w:color w:val="00B050"/>
          <w:lang w:val="en-US" w:eastAsia="zh-CN"/>
        </w:rPr>
        <w:t>小写驼峰命名 lowerCamelCase</w:t>
      </w:r>
      <w:r>
        <w:rPr>
          <w:rFonts w:hint="eastAsia"/>
          <w:lang w:val="en-US" w:eastAsia="zh-CN"/>
        </w:rPr>
        <w:t>，代码中的命名均不能以下划线开始，也不能以下划线或美元符号结束。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customerNumber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不推荐：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_CustomerNum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方法命名必须是动词+名词格式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如：getNumber()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常量命名全部大写，单词间用下划线隔开，力求语义表达完整清楚</w:t>
      </w:r>
      <w:r>
        <w:rPr>
          <w:rFonts w:hint="eastAsia"/>
          <w:lang w:val="en-US" w:eastAsia="zh-CN"/>
        </w:rPr>
        <w:t>不要缩写</w:t>
      </w:r>
      <w:r>
        <w:rPr>
          <w:rFonts w:hint="default"/>
          <w:lang w:val="en-US" w:eastAsia="zh-CN"/>
        </w:rPr>
        <w:t>，不要嫌名字长。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如：MAX_COUNT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二、编码规范</w:t>
      </w:r>
    </w:p>
    <w:p>
      <w:pPr>
        <w:numPr>
          <w:ilvl w:val="0"/>
          <w:numId w:val="0"/>
        </w:numPr>
        <w:ind w:left="420"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1、代码格式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2 个空格进行缩进（这个会在eslint中做设置）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(x &lt; y)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+= 10;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 += 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不同逻辑、不同语义、不同业务的代码之间插入一个空行分隔开来以提升可读性。</w:t>
      </w:r>
      <w:r>
        <w:rPr>
          <w:rFonts w:hint="eastAsia"/>
          <w:lang w:val="en-US" w:eastAsia="zh-CN"/>
        </w:rPr>
        <w:t>（注：任何情形，没有必要插入多个空行进行隔开。）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统一使用单引号(‘)，不使用双引号(“)</w:t>
      </w:r>
      <w:r>
        <w:rPr>
          <w:rFonts w:hint="eastAsia"/>
          <w:lang w:val="en-US" w:eastAsia="zh-CN"/>
        </w:rPr>
        <w:t>，这个会在eslint中设置规范。相反，在html中用双引号添加属性、事件。两者不会造成冲突。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let </w:t>
      </w:r>
      <w:r>
        <w:rPr>
          <w:rFonts w:hint="eastAsia"/>
          <w:lang w:val="en-US" w:eastAsia="zh-CN"/>
        </w:rPr>
        <w:t>tips</w:t>
      </w:r>
      <w:r>
        <w:rPr>
          <w:rFonts w:hint="default"/>
          <w:lang w:val="en-US" w:eastAsia="zh-CN"/>
        </w:rPr>
        <w:t xml:space="preserve"> = 'foo';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let </w:t>
      </w:r>
      <w:r>
        <w:rPr>
          <w:rFonts w:hint="eastAsia"/>
          <w:lang w:val="en-US" w:eastAsia="zh-CN"/>
        </w:rPr>
        <w:t>tips</w:t>
      </w:r>
      <w:r>
        <w:rPr>
          <w:rFonts w:hint="default"/>
          <w:lang w:val="en-US" w:eastAsia="zh-CN"/>
        </w:rPr>
        <w:t>Div = '&lt;div id="test"&gt;&lt;/div&gt;';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对象声明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使用字面量来代替对象构造器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user =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age: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city: 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不推荐：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user = new Object();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user.age = 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user.name = 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user.city = 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关于es6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优先使用es6的语法糖和函数，比如箭头函数、await/async ， 解构， let ， for…of 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关于括号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下列关键字后必须有大括号（即使代码块的内容只有一行）：if, else, for, while, do, switch, try, catch, finally, with。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(condition)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doSomething();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不推荐：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(condition) doSomething()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 判断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永远不要直接使用 undefined 进行变量判断；使用 typeof 和字符串’undefined’对变量进行判断。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(typeof person === 'undefined')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不推荐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(person === undefined)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条件判断和循环最多三层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条件判断能使用三目运算符和逻辑运算符解决的，就不要使用条件判断，但是谨记不要写太长的三目运算符。如果超过 3 层请抽成函数，并写清楚注释。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的转换命名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对上下文 this 的引用只能使用’self’来命名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慎用 console.log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 console.log 大量使用会有性能问题，所以在非 webpack 项目中谨慎使用 log 功能。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每个函数必须增加注释，注释中要写明函数功能，有入参的话要注明参数数据类型和参数定义，若参数是枚举值的话，也要列举上所有的枚举和对应枚举的含义。如果有返回值也要定义返回值数据类型及定义。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日期文本装换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@param { String } dateString 日期文本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@returns { String } 转换后的文本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关于函数参数声明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定义函数参数时，必要参数定义为一个参数，可选参数放在一个可选对象中。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* 日期文本装换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* @param { String } dateString 日期文本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* @param { </w:t>
      </w:r>
      <w:r>
        <w:rPr>
          <w:rFonts w:hint="eastAsia"/>
          <w:lang w:val="en-US" w:eastAsia="zh-CN"/>
        </w:rPr>
        <w:t>Object</w:t>
      </w:r>
      <w:r>
        <w:rPr>
          <w:rFonts w:hint="default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>options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格式参数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@param { 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>options.delimiter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年月日分隔符（可选参数）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* @returns { String } 转换后的文本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getDate(</w:t>
      </w:r>
      <w:r>
        <w:rPr>
          <w:rFonts w:hint="default"/>
          <w:lang w:val="en-US" w:eastAsia="zh-CN"/>
        </w:rPr>
        <w:t>dateString</w:t>
      </w:r>
      <w:r>
        <w:rPr>
          <w:rFonts w:hint="eastAsia"/>
          <w:lang w:val="en-US" w:eastAsia="zh-CN"/>
        </w:rPr>
        <w:t>, options) {}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0EBFD"/>
    <w:multiLevelType w:val="singleLevel"/>
    <w:tmpl w:val="8AA0EBF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945EDE"/>
    <w:multiLevelType w:val="singleLevel"/>
    <w:tmpl w:val="B9945ED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C9A99229"/>
    <w:multiLevelType w:val="singleLevel"/>
    <w:tmpl w:val="C9A9922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0FD732F"/>
    <w:multiLevelType w:val="singleLevel"/>
    <w:tmpl w:val="F0FD73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045B2"/>
    <w:rsid w:val="25B65C1B"/>
    <w:rsid w:val="28DD11E2"/>
    <w:rsid w:val="51862370"/>
    <w:rsid w:val="66944E78"/>
    <w:rsid w:val="76510B6F"/>
    <w:rsid w:val="7C14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2021-11-04T03:29:00Z</dcterms:created>
  <dc:creator>Administrator</dc:creator>
  <cp:lastModifiedBy>Administrator</cp:lastModifiedBy>
  <dcterms:modified xsi:type="dcterms:W3CDTF">2021-11-17T02:20:13Z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6B0DB0ED3C404E649E4162D01D00DF46</vt:lpwstr>
  </property>
</Properties>
</file>