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830" w:rsidRPr="00E900A3" w:rsidRDefault="003870D5" w:rsidP="003870D5">
      <w:pPr>
        <w:pStyle w:val="1"/>
        <w:rPr>
          <w:sz w:val="24"/>
          <w:szCs w:val="24"/>
        </w:rPr>
      </w:pPr>
      <w:r w:rsidRPr="00E900A3">
        <w:rPr>
          <w:rFonts w:hint="eastAsia"/>
          <w:sz w:val="24"/>
          <w:szCs w:val="24"/>
        </w:rPr>
        <w:t>从创意到创业</w:t>
      </w:r>
    </w:p>
    <w:p w:rsidR="003870D5" w:rsidRPr="00E900A3" w:rsidRDefault="003870D5" w:rsidP="003870D5">
      <w:pPr>
        <w:pStyle w:val="2"/>
        <w:rPr>
          <w:sz w:val="24"/>
          <w:szCs w:val="24"/>
        </w:rPr>
      </w:pPr>
      <w:r w:rsidRPr="00E900A3">
        <w:rPr>
          <w:rFonts w:hint="eastAsia"/>
          <w:sz w:val="24"/>
          <w:szCs w:val="24"/>
        </w:rPr>
        <w:t>导论：创意是一种生活方式</w:t>
      </w:r>
    </w:p>
    <w:p w:rsidR="0056105E" w:rsidRPr="00E900A3" w:rsidRDefault="0056105E" w:rsidP="0056105E">
      <w:pPr>
        <w:pStyle w:val="2"/>
        <w:rPr>
          <w:sz w:val="24"/>
          <w:szCs w:val="24"/>
        </w:rPr>
      </w:pPr>
      <w:r w:rsidRPr="00E900A3">
        <w:rPr>
          <w:rFonts w:hint="eastAsia"/>
          <w:sz w:val="24"/>
          <w:szCs w:val="24"/>
        </w:rPr>
        <w:t>第一章</w:t>
      </w:r>
      <w:r w:rsidRPr="00E900A3">
        <w:rPr>
          <w:rFonts w:hint="eastAsia"/>
          <w:sz w:val="24"/>
          <w:szCs w:val="24"/>
        </w:rPr>
        <w:t xml:space="preserve"> </w:t>
      </w:r>
      <w:r w:rsidRPr="00E900A3">
        <w:rPr>
          <w:rFonts w:hint="eastAsia"/>
          <w:sz w:val="24"/>
          <w:szCs w:val="24"/>
        </w:rPr>
        <w:t>创意认知之路</w:t>
      </w:r>
    </w:p>
    <w:p w:rsidR="003870D5" w:rsidRPr="00E900A3" w:rsidRDefault="0056105E" w:rsidP="00E900A3">
      <w:pPr>
        <w:ind w:firstLineChars="200" w:firstLine="480"/>
        <w:rPr>
          <w:sz w:val="24"/>
          <w:szCs w:val="24"/>
        </w:rPr>
      </w:pPr>
      <w:r w:rsidRPr="00E900A3">
        <w:rPr>
          <w:rFonts w:hint="eastAsia"/>
          <w:sz w:val="24"/>
          <w:szCs w:val="24"/>
        </w:rPr>
        <w:t>创业者：只要他试图通过提升自己的认知，和更多的人达成协作，做一件前所未有的事，他就是一个创业者。</w:t>
      </w:r>
    </w:p>
    <w:p w:rsidR="0056105E" w:rsidRPr="00E900A3" w:rsidRDefault="003825BF" w:rsidP="00E900A3">
      <w:pPr>
        <w:ind w:firstLineChars="200" w:firstLine="480"/>
        <w:rPr>
          <w:sz w:val="24"/>
          <w:szCs w:val="24"/>
        </w:rPr>
      </w:pPr>
      <w:r w:rsidRPr="00E900A3">
        <w:rPr>
          <w:rFonts w:hint="eastAsia"/>
          <w:sz w:val="24"/>
          <w:szCs w:val="24"/>
        </w:rPr>
        <w:t>打开创业大门的三把钥匙：</w:t>
      </w:r>
    </w:p>
    <w:p w:rsidR="003825BF" w:rsidRPr="00E900A3" w:rsidRDefault="003825BF" w:rsidP="00E900A3">
      <w:pPr>
        <w:ind w:firstLineChars="200" w:firstLine="480"/>
        <w:rPr>
          <w:sz w:val="24"/>
          <w:szCs w:val="24"/>
        </w:rPr>
      </w:pPr>
      <w:r w:rsidRPr="00E900A3">
        <w:rPr>
          <w:rFonts w:hint="eastAsia"/>
          <w:sz w:val="24"/>
          <w:szCs w:val="24"/>
        </w:rPr>
        <w:t>属于个人的创业资本包括：</w:t>
      </w:r>
    </w:p>
    <w:p w:rsidR="003825BF" w:rsidRPr="00E900A3" w:rsidRDefault="003825BF" w:rsidP="00E900A3">
      <w:pPr>
        <w:ind w:firstLineChars="200" w:firstLine="480"/>
        <w:rPr>
          <w:sz w:val="24"/>
          <w:szCs w:val="24"/>
        </w:rPr>
      </w:pPr>
      <w:r w:rsidRPr="00E900A3">
        <w:rPr>
          <w:rFonts w:hint="eastAsia"/>
          <w:sz w:val="24"/>
          <w:szCs w:val="24"/>
        </w:rPr>
        <w:t>知识资本：专业和通用的技能</w:t>
      </w:r>
    </w:p>
    <w:p w:rsidR="003825BF" w:rsidRPr="00E900A3" w:rsidRDefault="003825BF" w:rsidP="00E900A3">
      <w:pPr>
        <w:ind w:firstLineChars="200" w:firstLine="480"/>
        <w:rPr>
          <w:sz w:val="24"/>
          <w:szCs w:val="24"/>
        </w:rPr>
      </w:pPr>
      <w:r w:rsidRPr="00E900A3">
        <w:rPr>
          <w:rFonts w:hint="eastAsia"/>
          <w:sz w:val="24"/>
          <w:szCs w:val="24"/>
        </w:rPr>
        <w:t>社会资本：人脉关系和社会影响力</w:t>
      </w:r>
    </w:p>
    <w:p w:rsidR="003825BF" w:rsidRPr="00E900A3" w:rsidRDefault="003825BF" w:rsidP="00E900A3">
      <w:pPr>
        <w:ind w:firstLineChars="200" w:firstLine="480"/>
        <w:rPr>
          <w:sz w:val="24"/>
          <w:szCs w:val="24"/>
        </w:rPr>
      </w:pPr>
      <w:r w:rsidRPr="00E900A3">
        <w:rPr>
          <w:rFonts w:hint="eastAsia"/>
          <w:sz w:val="24"/>
          <w:szCs w:val="24"/>
        </w:rPr>
        <w:t>心理资本：增加心理资本是一系列积极心里要素的组合。</w:t>
      </w:r>
    </w:p>
    <w:p w:rsidR="003825BF" w:rsidRPr="00E900A3" w:rsidRDefault="003825BF" w:rsidP="00E900A3">
      <w:pPr>
        <w:ind w:firstLineChars="200" w:firstLine="480"/>
        <w:rPr>
          <w:color w:val="FF0000"/>
          <w:sz w:val="24"/>
          <w:szCs w:val="24"/>
        </w:rPr>
      </w:pPr>
      <w:r w:rsidRPr="00E900A3">
        <w:rPr>
          <w:rFonts w:hint="eastAsia"/>
          <w:color w:val="FF0000"/>
          <w:sz w:val="24"/>
          <w:szCs w:val="24"/>
        </w:rPr>
        <w:t>企业其实是企业家个性的外化，创业者对自身的了解决定了企业的发展方向。</w:t>
      </w:r>
    </w:p>
    <w:p w:rsidR="003825BF" w:rsidRPr="00E900A3" w:rsidRDefault="007961D2" w:rsidP="00E900A3">
      <w:pPr>
        <w:ind w:firstLineChars="200" w:firstLine="480"/>
        <w:rPr>
          <w:sz w:val="24"/>
          <w:szCs w:val="24"/>
        </w:rPr>
      </w:pPr>
      <w:r w:rsidRPr="00E900A3">
        <w:rPr>
          <w:rFonts w:hint="eastAsia"/>
          <w:sz w:val="24"/>
          <w:szCs w:val="24"/>
        </w:rPr>
        <w:t>大学生创业者要深入探索自己的特质，寻求创业方向，不是</w:t>
      </w:r>
      <w:proofErr w:type="gramStart"/>
      <w:r w:rsidRPr="00E900A3">
        <w:rPr>
          <w:rFonts w:hint="eastAsia"/>
          <w:sz w:val="24"/>
          <w:szCs w:val="24"/>
        </w:rPr>
        <w:t>模仿谁</w:t>
      </w:r>
      <w:proofErr w:type="gramEnd"/>
      <w:r w:rsidRPr="00E900A3">
        <w:rPr>
          <w:rFonts w:hint="eastAsia"/>
          <w:sz w:val="24"/>
          <w:szCs w:val="24"/>
        </w:rPr>
        <w:t>而是成为最好的自己。从业经验、对某个行业深刻的理解、专业技能、个人影响力都是大学生可以获得的重要资源。创业，其实就是在一个个不确定的商业选择中寻求最优解，清楚自己的目标和方向能够形成个人的动力。</w:t>
      </w:r>
    </w:p>
    <w:p w:rsidR="007961D2" w:rsidRPr="00E900A3" w:rsidRDefault="007961D2" w:rsidP="00E900A3">
      <w:pPr>
        <w:ind w:firstLineChars="200" w:firstLine="480"/>
        <w:rPr>
          <w:sz w:val="24"/>
          <w:szCs w:val="24"/>
        </w:rPr>
      </w:pPr>
      <w:r w:rsidRPr="00E900A3">
        <w:rPr>
          <w:noProof/>
          <w:sz w:val="24"/>
          <w:szCs w:val="24"/>
        </w:rPr>
        <w:drawing>
          <wp:inline distT="0" distB="0" distL="0" distR="0" wp14:anchorId="4EE86B18" wp14:editId="45615860">
            <wp:extent cx="2186940" cy="1765925"/>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87130" cy="1766078"/>
                    </a:xfrm>
                    <a:prstGeom prst="rect">
                      <a:avLst/>
                    </a:prstGeom>
                  </pic:spPr>
                </pic:pic>
              </a:graphicData>
            </a:graphic>
          </wp:inline>
        </w:drawing>
      </w:r>
    </w:p>
    <w:p w:rsidR="003825BF" w:rsidRPr="00E900A3" w:rsidRDefault="007961D2" w:rsidP="00E900A3">
      <w:pPr>
        <w:ind w:firstLineChars="200" w:firstLine="480"/>
        <w:rPr>
          <w:noProof/>
          <w:color w:val="FF0000"/>
          <w:sz w:val="24"/>
          <w:szCs w:val="24"/>
        </w:rPr>
      </w:pPr>
      <w:r w:rsidRPr="00E900A3">
        <w:rPr>
          <w:rFonts w:hint="eastAsia"/>
          <w:noProof/>
          <w:color w:val="FF0000"/>
          <w:sz w:val="24"/>
          <w:szCs w:val="24"/>
        </w:rPr>
        <w:t>高校是智力资源最密集的地方。</w:t>
      </w:r>
    </w:p>
    <w:p w:rsidR="007961D2" w:rsidRPr="00E900A3" w:rsidRDefault="007961D2" w:rsidP="007961D2">
      <w:pPr>
        <w:rPr>
          <w:noProof/>
          <w:color w:val="FF0000"/>
          <w:sz w:val="24"/>
          <w:szCs w:val="24"/>
        </w:rPr>
      </w:pPr>
    </w:p>
    <w:p w:rsidR="007961D2" w:rsidRPr="00E900A3" w:rsidRDefault="007961D2" w:rsidP="00E900A3">
      <w:pPr>
        <w:ind w:firstLineChars="200" w:firstLine="480"/>
        <w:rPr>
          <w:noProof/>
          <w:color w:val="000000" w:themeColor="text1"/>
          <w:sz w:val="24"/>
          <w:szCs w:val="24"/>
        </w:rPr>
      </w:pPr>
      <w:r w:rsidRPr="00E900A3">
        <w:rPr>
          <w:rFonts w:hint="eastAsia"/>
          <w:noProof/>
          <w:color w:val="000000" w:themeColor="text1"/>
          <w:sz w:val="24"/>
          <w:szCs w:val="24"/>
        </w:rPr>
        <w:t>指明机会的罗盘</w:t>
      </w:r>
      <w:r w:rsidR="003E3EB9" w:rsidRPr="00E900A3">
        <w:rPr>
          <w:rFonts w:hint="eastAsia"/>
          <w:noProof/>
          <w:color w:val="000000" w:themeColor="text1"/>
          <w:sz w:val="24"/>
          <w:szCs w:val="24"/>
        </w:rPr>
        <w:t>，三个方法：</w:t>
      </w:r>
    </w:p>
    <w:p w:rsidR="007961D2" w:rsidRPr="00E900A3" w:rsidRDefault="007961D2" w:rsidP="00E900A3">
      <w:pPr>
        <w:ind w:firstLineChars="200" w:firstLine="480"/>
        <w:rPr>
          <w:noProof/>
          <w:color w:val="000000" w:themeColor="text1"/>
          <w:sz w:val="24"/>
          <w:szCs w:val="24"/>
        </w:rPr>
      </w:pPr>
      <w:r w:rsidRPr="00E900A3">
        <w:rPr>
          <w:rFonts w:hint="eastAsia"/>
          <w:noProof/>
          <w:color w:val="000000" w:themeColor="text1"/>
          <w:sz w:val="24"/>
          <w:szCs w:val="24"/>
        </w:rPr>
        <w:t>需求导向：</w:t>
      </w:r>
    </w:p>
    <w:p w:rsidR="006B3D26" w:rsidRPr="00E900A3" w:rsidRDefault="006B3D26" w:rsidP="007961D2">
      <w:pPr>
        <w:rPr>
          <w:noProof/>
          <w:color w:val="000000" w:themeColor="text1"/>
          <w:sz w:val="24"/>
          <w:szCs w:val="24"/>
        </w:rPr>
      </w:pPr>
      <w:r w:rsidRPr="00E900A3">
        <w:rPr>
          <w:rFonts w:hint="eastAsia"/>
          <w:noProof/>
          <w:color w:val="000000" w:themeColor="text1"/>
          <w:sz w:val="24"/>
          <w:szCs w:val="24"/>
        </w:rPr>
        <w:t>同样的商业模式面对不同的需求会产生完全不同的效果。</w:t>
      </w:r>
    </w:p>
    <w:p w:rsidR="00AF48C0" w:rsidRPr="00E900A3" w:rsidRDefault="006B3D26" w:rsidP="00E900A3">
      <w:pPr>
        <w:ind w:firstLineChars="200" w:firstLine="480"/>
        <w:rPr>
          <w:noProof/>
          <w:color w:val="000000" w:themeColor="text1"/>
          <w:sz w:val="24"/>
          <w:szCs w:val="24"/>
        </w:rPr>
      </w:pPr>
      <w:r w:rsidRPr="00E900A3">
        <w:rPr>
          <w:rFonts w:hint="eastAsia"/>
          <w:noProof/>
          <w:color w:val="000000" w:themeColor="text1"/>
          <w:sz w:val="24"/>
          <w:szCs w:val="24"/>
        </w:rPr>
        <w:t>资源导向：考虑消费者需要什么同时要思考自己有什么，自己的竞争优势在哪里。</w:t>
      </w:r>
      <w:r w:rsidR="00AF48C0" w:rsidRPr="00E900A3">
        <w:rPr>
          <w:rFonts w:hint="eastAsia"/>
          <w:noProof/>
          <w:color w:val="000000" w:themeColor="text1"/>
          <w:sz w:val="24"/>
          <w:szCs w:val="24"/>
        </w:rPr>
        <w:t>资源导向可以是多种类型的，有时候一些意外事件会成为发现我们自身独到资源的机会。</w:t>
      </w:r>
    </w:p>
    <w:p w:rsidR="006B3D26" w:rsidRPr="00E900A3" w:rsidRDefault="00AF48C0" w:rsidP="00E900A3">
      <w:pPr>
        <w:ind w:firstLineChars="200" w:firstLine="480"/>
        <w:rPr>
          <w:noProof/>
          <w:color w:val="000000" w:themeColor="text1"/>
          <w:sz w:val="24"/>
          <w:szCs w:val="24"/>
        </w:rPr>
      </w:pPr>
      <w:r w:rsidRPr="00E900A3">
        <w:rPr>
          <w:rFonts w:hint="eastAsia"/>
          <w:noProof/>
          <w:color w:val="000000" w:themeColor="text1"/>
          <w:sz w:val="24"/>
          <w:szCs w:val="24"/>
        </w:rPr>
        <w:t>竞争导向：我们除了关注消费者和自己之外，还可以从同行身上获得灵感。</w:t>
      </w:r>
      <w:r w:rsidR="006B3D26" w:rsidRPr="00E900A3">
        <w:rPr>
          <w:rFonts w:hint="eastAsia"/>
          <w:color w:val="000000" w:themeColor="text1"/>
          <w:sz w:val="24"/>
          <w:szCs w:val="24"/>
        </w:rPr>
        <w:t>竞争导向性企业，先学习后超越</w:t>
      </w:r>
      <w:r w:rsidRPr="00E900A3">
        <w:rPr>
          <w:rFonts w:hint="eastAsia"/>
          <w:color w:val="000000" w:themeColor="text1"/>
          <w:sz w:val="24"/>
          <w:szCs w:val="24"/>
        </w:rPr>
        <w:t>。很多创业公司是在大公司的市场间隙中寻找机会，在某个细分市场做文章。</w:t>
      </w:r>
      <w:r w:rsidRPr="00E900A3">
        <w:rPr>
          <w:rFonts w:hint="eastAsia"/>
          <w:color w:val="FF0000"/>
          <w:sz w:val="24"/>
          <w:szCs w:val="24"/>
        </w:rPr>
        <w:t>在采用竞争导向战略时，需要特别注意的就是自己的生态位。</w:t>
      </w:r>
    </w:p>
    <w:p w:rsidR="006B3D26" w:rsidRPr="00E900A3" w:rsidRDefault="006B3D26" w:rsidP="007961D2">
      <w:pPr>
        <w:rPr>
          <w:color w:val="000000" w:themeColor="text1"/>
          <w:sz w:val="24"/>
          <w:szCs w:val="24"/>
        </w:rPr>
      </w:pPr>
    </w:p>
    <w:p w:rsidR="00926548" w:rsidRPr="00E900A3" w:rsidRDefault="000A6CC4" w:rsidP="00E900A3">
      <w:pPr>
        <w:ind w:firstLineChars="200" w:firstLine="480"/>
        <w:rPr>
          <w:color w:val="000000" w:themeColor="text1"/>
          <w:sz w:val="24"/>
          <w:szCs w:val="24"/>
        </w:rPr>
      </w:pPr>
      <w:r w:rsidRPr="00E900A3">
        <w:rPr>
          <w:rFonts w:hint="eastAsia"/>
          <w:color w:val="000000" w:themeColor="text1"/>
          <w:sz w:val="24"/>
          <w:szCs w:val="24"/>
        </w:rPr>
        <w:t>创业者需要注意的问题</w:t>
      </w:r>
    </w:p>
    <w:p w:rsidR="000A6CC4" w:rsidRPr="00E900A3" w:rsidRDefault="00926548" w:rsidP="00E900A3">
      <w:pPr>
        <w:ind w:firstLineChars="200" w:firstLine="480"/>
        <w:rPr>
          <w:color w:val="000000" w:themeColor="text1"/>
          <w:sz w:val="24"/>
          <w:szCs w:val="24"/>
        </w:rPr>
      </w:pPr>
      <w:r w:rsidRPr="00E900A3">
        <w:rPr>
          <w:rFonts w:hint="eastAsia"/>
          <w:color w:val="000000" w:themeColor="text1"/>
          <w:sz w:val="24"/>
          <w:szCs w:val="24"/>
        </w:rPr>
        <w:lastRenderedPageBreak/>
        <w:t>风口论：</w:t>
      </w:r>
      <w:r w:rsidR="00B02F5F" w:rsidRPr="00E900A3">
        <w:rPr>
          <w:rFonts w:hint="eastAsia"/>
          <w:color w:val="000000" w:themeColor="text1"/>
          <w:sz w:val="24"/>
          <w:szCs w:val="24"/>
        </w:rPr>
        <w:t>比如共享单车，营运模式可复制性高，门槛低，可预见的用户现金流，让许多人投身共享单车的创业大潮中，但是共享单车从</w:t>
      </w:r>
      <w:r w:rsidR="00B02F5F" w:rsidRPr="00E900A3">
        <w:rPr>
          <w:rFonts w:hint="eastAsia"/>
          <w:color w:val="000000" w:themeColor="text1"/>
          <w:sz w:val="24"/>
          <w:szCs w:val="24"/>
        </w:rPr>
        <w:t>2018</w:t>
      </w:r>
      <w:r w:rsidR="00B02F5F" w:rsidRPr="00E900A3">
        <w:rPr>
          <w:rFonts w:hint="eastAsia"/>
          <w:color w:val="000000" w:themeColor="text1"/>
          <w:sz w:val="24"/>
          <w:szCs w:val="24"/>
        </w:rPr>
        <w:t>年年初就开始出现了应资金链断裂而被迫退出市场的企业。</w:t>
      </w:r>
    </w:p>
    <w:p w:rsidR="00926548" w:rsidRPr="00E900A3" w:rsidRDefault="00B02F5F" w:rsidP="00E900A3">
      <w:pPr>
        <w:ind w:firstLineChars="200" w:firstLine="480"/>
        <w:rPr>
          <w:color w:val="000000" w:themeColor="text1"/>
          <w:sz w:val="24"/>
          <w:szCs w:val="24"/>
        </w:rPr>
      </w:pPr>
      <w:r w:rsidRPr="00E900A3">
        <w:rPr>
          <w:noProof/>
          <w:sz w:val="24"/>
          <w:szCs w:val="24"/>
        </w:rPr>
        <w:drawing>
          <wp:inline distT="0" distB="0" distL="0" distR="0" wp14:anchorId="428840DA" wp14:editId="002CCD35">
            <wp:extent cx="4290057" cy="205740"/>
            <wp:effectExtent l="19050" t="19050" r="15875" b="228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40000"/>
                    <a:stretch/>
                  </pic:blipFill>
                  <pic:spPr bwMode="auto">
                    <a:xfrm>
                      <a:off x="0" y="0"/>
                      <a:ext cx="4290432" cy="2057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02F5F" w:rsidRPr="00E900A3" w:rsidRDefault="00B02F5F" w:rsidP="00E900A3">
      <w:pPr>
        <w:ind w:firstLineChars="200" w:firstLine="480"/>
        <w:rPr>
          <w:color w:val="000000" w:themeColor="text1"/>
          <w:sz w:val="24"/>
          <w:szCs w:val="24"/>
        </w:rPr>
      </w:pPr>
      <w:r w:rsidRPr="00E900A3">
        <w:rPr>
          <w:rFonts w:hint="eastAsia"/>
          <w:color w:val="000000" w:themeColor="text1"/>
          <w:sz w:val="24"/>
          <w:szCs w:val="24"/>
        </w:rPr>
        <w:t>人脉论：学术上称为“社会资本”。但是盲目的交友只会适得其反，</w:t>
      </w:r>
      <w:proofErr w:type="gramStart"/>
      <w:r w:rsidRPr="00E900A3">
        <w:rPr>
          <w:rFonts w:hint="eastAsia"/>
          <w:color w:val="000000" w:themeColor="text1"/>
          <w:sz w:val="24"/>
          <w:szCs w:val="24"/>
        </w:rPr>
        <w:t>比如微商就是</w:t>
      </w:r>
      <w:proofErr w:type="gramEnd"/>
      <w:r w:rsidRPr="00E900A3">
        <w:rPr>
          <w:rFonts w:hint="eastAsia"/>
          <w:color w:val="000000" w:themeColor="text1"/>
          <w:sz w:val="24"/>
          <w:szCs w:val="24"/>
        </w:rPr>
        <w:t>对人</w:t>
      </w:r>
      <w:proofErr w:type="gramStart"/>
      <w:r w:rsidRPr="00E900A3">
        <w:rPr>
          <w:rFonts w:hint="eastAsia"/>
          <w:color w:val="000000" w:themeColor="text1"/>
          <w:sz w:val="24"/>
          <w:szCs w:val="24"/>
        </w:rPr>
        <w:t>脉进行</w:t>
      </w:r>
      <w:proofErr w:type="gramEnd"/>
      <w:r w:rsidRPr="00E900A3">
        <w:rPr>
          <w:rFonts w:hint="eastAsia"/>
          <w:color w:val="000000" w:themeColor="text1"/>
          <w:sz w:val="24"/>
          <w:szCs w:val="24"/>
        </w:rPr>
        <w:t>了夸张的扩张。而</w:t>
      </w:r>
      <w:r w:rsidR="007F173F" w:rsidRPr="00E900A3">
        <w:rPr>
          <w:rFonts w:hint="eastAsia"/>
          <w:color w:val="000000" w:themeColor="text1"/>
          <w:sz w:val="24"/>
          <w:szCs w:val="24"/>
        </w:rPr>
        <w:t>对方难以接近的根源是双方实力不对等。“</w:t>
      </w:r>
      <w:r w:rsidRPr="00E900A3">
        <w:rPr>
          <w:rFonts w:hint="eastAsia"/>
          <w:color w:val="000000" w:themeColor="text1"/>
          <w:sz w:val="24"/>
          <w:szCs w:val="24"/>
        </w:rPr>
        <w:t>弱国无外交</w:t>
      </w:r>
      <w:r w:rsidR="007F173F" w:rsidRPr="00E900A3">
        <w:rPr>
          <w:rFonts w:hint="eastAsia"/>
          <w:color w:val="000000" w:themeColor="text1"/>
          <w:sz w:val="24"/>
          <w:szCs w:val="24"/>
        </w:rPr>
        <w:t>”。</w:t>
      </w:r>
    </w:p>
    <w:p w:rsidR="007F173F" w:rsidRPr="00E900A3" w:rsidRDefault="007F173F" w:rsidP="00E900A3">
      <w:pPr>
        <w:ind w:firstLineChars="200" w:firstLine="480"/>
        <w:rPr>
          <w:color w:val="000000" w:themeColor="text1"/>
          <w:sz w:val="24"/>
          <w:szCs w:val="24"/>
        </w:rPr>
      </w:pPr>
      <w:r w:rsidRPr="00E900A3">
        <w:rPr>
          <w:rFonts w:hint="eastAsia"/>
          <w:color w:val="000000" w:themeColor="text1"/>
          <w:sz w:val="24"/>
          <w:szCs w:val="24"/>
        </w:rPr>
        <w:t>社会关系是建立在交换和互惠的基础上的，双方必须具备彼此需要的内容才会达成合作。——</w:t>
      </w:r>
      <w:r w:rsidRPr="00E900A3">
        <w:rPr>
          <w:rFonts w:hint="eastAsia"/>
          <w:color w:val="000000" w:themeColor="text1"/>
          <w:sz w:val="24"/>
          <w:szCs w:val="24"/>
        </w:rPr>
        <w:t>Cohen-Bradford</w:t>
      </w:r>
    </w:p>
    <w:p w:rsidR="007F173F" w:rsidRPr="00E900A3" w:rsidRDefault="007F173F" w:rsidP="00E900A3">
      <w:pPr>
        <w:ind w:firstLineChars="200" w:firstLine="480"/>
        <w:rPr>
          <w:color w:val="FF0000"/>
          <w:sz w:val="24"/>
          <w:szCs w:val="24"/>
        </w:rPr>
      </w:pPr>
      <w:r w:rsidRPr="00E900A3">
        <w:rPr>
          <w:rFonts w:hint="eastAsia"/>
          <w:color w:val="FF0000"/>
          <w:sz w:val="24"/>
          <w:szCs w:val="24"/>
        </w:rPr>
        <w:t>人</w:t>
      </w:r>
      <w:proofErr w:type="gramStart"/>
      <w:r w:rsidRPr="00E900A3">
        <w:rPr>
          <w:rFonts w:hint="eastAsia"/>
          <w:color w:val="FF0000"/>
          <w:sz w:val="24"/>
          <w:szCs w:val="24"/>
        </w:rPr>
        <w:t>脉来自</w:t>
      </w:r>
      <w:proofErr w:type="gramEnd"/>
      <w:r w:rsidRPr="00E900A3">
        <w:rPr>
          <w:rFonts w:hint="eastAsia"/>
          <w:color w:val="FF0000"/>
          <w:sz w:val="24"/>
          <w:szCs w:val="24"/>
        </w:rPr>
        <w:t>于实力，人</w:t>
      </w:r>
      <w:proofErr w:type="gramStart"/>
      <w:r w:rsidRPr="00E900A3">
        <w:rPr>
          <w:rFonts w:hint="eastAsia"/>
          <w:color w:val="FF0000"/>
          <w:sz w:val="24"/>
          <w:szCs w:val="24"/>
        </w:rPr>
        <w:t>脉来自</w:t>
      </w:r>
      <w:proofErr w:type="gramEnd"/>
      <w:r w:rsidRPr="00E900A3">
        <w:rPr>
          <w:rFonts w:hint="eastAsia"/>
          <w:color w:val="FF0000"/>
          <w:sz w:val="24"/>
          <w:szCs w:val="24"/>
        </w:rPr>
        <w:t>于共同的价值！</w:t>
      </w:r>
    </w:p>
    <w:p w:rsidR="00B02F5F" w:rsidRPr="00E900A3" w:rsidRDefault="00B02F5F" w:rsidP="00E900A3">
      <w:pPr>
        <w:ind w:firstLineChars="200" w:firstLine="480"/>
        <w:rPr>
          <w:color w:val="000000" w:themeColor="text1"/>
          <w:sz w:val="24"/>
          <w:szCs w:val="24"/>
        </w:rPr>
      </w:pPr>
      <w:r w:rsidRPr="00E900A3">
        <w:rPr>
          <w:noProof/>
          <w:sz w:val="24"/>
          <w:szCs w:val="24"/>
        </w:rPr>
        <w:drawing>
          <wp:inline distT="0" distB="0" distL="0" distR="0" wp14:anchorId="51C90DD8" wp14:editId="2924FC07">
            <wp:extent cx="3009900" cy="205740"/>
            <wp:effectExtent l="19050" t="19050" r="19050" b="228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45" t="24528" r="3373" b="24528"/>
                    <a:stretch/>
                  </pic:blipFill>
                  <pic:spPr bwMode="auto">
                    <a:xfrm>
                      <a:off x="0" y="0"/>
                      <a:ext cx="3010161" cy="2057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F173F" w:rsidRPr="00E900A3" w:rsidRDefault="007F173F" w:rsidP="00E900A3">
      <w:pPr>
        <w:ind w:firstLineChars="200" w:firstLine="480"/>
        <w:rPr>
          <w:color w:val="000000" w:themeColor="text1"/>
          <w:sz w:val="24"/>
          <w:szCs w:val="24"/>
        </w:rPr>
      </w:pPr>
      <w:r w:rsidRPr="00E900A3">
        <w:rPr>
          <w:rFonts w:hint="eastAsia"/>
          <w:color w:val="000000" w:themeColor="text1"/>
          <w:sz w:val="24"/>
          <w:szCs w:val="24"/>
        </w:rPr>
        <w:t>梦想论：梦想决定了努力的目标和方向，创业是艰苦的历程，必须有十二万分的耐力和毅力。梦想是照亮创业者前进道路的明灯。创业者一方面要仰望星空，看到未来的发展方向，更要就脚踏实地，扎扎实实做好产品的每一个细节，服务好每一位客户。</w:t>
      </w:r>
    </w:p>
    <w:p w:rsidR="000576BC" w:rsidRPr="00E900A3" w:rsidRDefault="000576BC" w:rsidP="00E900A3">
      <w:pPr>
        <w:ind w:firstLineChars="200" w:firstLine="480"/>
        <w:rPr>
          <w:color w:val="000000" w:themeColor="text1"/>
          <w:sz w:val="24"/>
          <w:szCs w:val="24"/>
        </w:rPr>
      </w:pPr>
      <w:r w:rsidRPr="00E900A3">
        <w:rPr>
          <w:rFonts w:hint="eastAsia"/>
          <w:color w:val="000000" w:themeColor="text1"/>
          <w:sz w:val="24"/>
          <w:szCs w:val="24"/>
        </w:rPr>
        <w:t>案例</w:t>
      </w:r>
      <w:r w:rsidRPr="00E900A3">
        <w:rPr>
          <w:rFonts w:hint="eastAsia"/>
          <w:color w:val="000000" w:themeColor="text1"/>
          <w:sz w:val="24"/>
          <w:szCs w:val="24"/>
        </w:rPr>
        <w:t xml:space="preserve"> </w:t>
      </w:r>
      <w:r w:rsidRPr="00E900A3">
        <w:rPr>
          <w:rFonts w:hint="eastAsia"/>
          <w:color w:val="000000" w:themeColor="text1"/>
          <w:sz w:val="24"/>
          <w:szCs w:val="24"/>
        </w:rPr>
        <w:t>大学生创业者张旭豪与“饿了么”的故事。创业是不断解决问题的过程。</w:t>
      </w:r>
      <w:r w:rsidR="00B21A27" w:rsidRPr="00E900A3">
        <w:rPr>
          <w:rFonts w:hint="eastAsia"/>
          <w:color w:val="000000" w:themeColor="text1"/>
          <w:sz w:val="24"/>
          <w:szCs w:val="24"/>
        </w:rPr>
        <w:t>创业初心是做有影响的事。</w:t>
      </w:r>
    </w:p>
    <w:p w:rsidR="006B3D26" w:rsidRPr="00E900A3" w:rsidRDefault="000576BC" w:rsidP="00E900A3">
      <w:pPr>
        <w:ind w:firstLineChars="200" w:firstLine="480"/>
        <w:rPr>
          <w:noProof/>
          <w:sz w:val="24"/>
          <w:szCs w:val="24"/>
        </w:rPr>
      </w:pPr>
      <w:r w:rsidRPr="00E900A3">
        <w:rPr>
          <w:noProof/>
          <w:sz w:val="24"/>
          <w:szCs w:val="24"/>
        </w:rPr>
        <w:t>“</w:t>
      </w:r>
      <w:r w:rsidRPr="00E900A3">
        <w:rPr>
          <w:rFonts w:hint="eastAsia"/>
          <w:noProof/>
          <w:sz w:val="24"/>
          <w:szCs w:val="24"/>
        </w:rPr>
        <w:t>饿了么“广告语容易使人产生感情上的联想与联系激发消费者的共鸣。</w:t>
      </w:r>
    </w:p>
    <w:p w:rsidR="000576BC" w:rsidRPr="00E900A3" w:rsidRDefault="000576BC" w:rsidP="00E900A3">
      <w:pPr>
        <w:ind w:firstLineChars="200" w:firstLine="480"/>
        <w:rPr>
          <w:noProof/>
          <w:sz w:val="24"/>
          <w:szCs w:val="24"/>
        </w:rPr>
      </w:pPr>
      <w:r w:rsidRPr="00E900A3">
        <w:rPr>
          <w:rFonts w:hint="eastAsia"/>
          <w:noProof/>
          <w:sz w:val="24"/>
          <w:szCs w:val="24"/>
        </w:rPr>
        <w:t>创业的成功率不是衡量和评价大学生创业的唯一指标，，</w:t>
      </w:r>
      <w:r w:rsidR="00B21A27" w:rsidRPr="00E900A3">
        <w:rPr>
          <w:rFonts w:hint="eastAsia"/>
          <w:noProof/>
          <w:sz w:val="24"/>
          <w:szCs w:val="24"/>
        </w:rPr>
        <w:t>创业的经验为日后的成功打下坚实的基础，做好扎实的铺垫。许多成功的创业核心都是在</w:t>
      </w:r>
      <w:r w:rsidR="00164026" w:rsidRPr="00E900A3">
        <w:rPr>
          <w:rFonts w:hint="eastAsia"/>
          <w:noProof/>
          <w:sz w:val="24"/>
          <w:szCs w:val="24"/>
        </w:rPr>
        <w:t>大学形成的，找到好的团队，找到好的伙伴，彼此之间互相补齐短板，共同完成你们的梦想。在校期间创业结果的好与坏，成与败并不是最重要的，而是能否找到好的创业伙伴，和你一同建立战斗情谊才是最重要的。</w:t>
      </w:r>
    </w:p>
    <w:p w:rsidR="00B21A27" w:rsidRPr="00E900A3" w:rsidRDefault="00164026" w:rsidP="00E900A3">
      <w:pPr>
        <w:ind w:firstLineChars="200" w:firstLine="480"/>
        <w:rPr>
          <w:noProof/>
          <w:sz w:val="24"/>
          <w:szCs w:val="24"/>
        </w:rPr>
      </w:pPr>
      <w:r w:rsidRPr="00E900A3">
        <w:rPr>
          <w:rFonts w:hint="eastAsia"/>
          <w:noProof/>
          <w:sz w:val="24"/>
          <w:szCs w:val="24"/>
        </w:rPr>
        <w:t>在创业的过程中，不断实践积累发现问题，创业者的认知水平会不断提升。</w:t>
      </w:r>
      <w:r w:rsidR="00F075D2" w:rsidRPr="00E900A3">
        <w:rPr>
          <w:rFonts w:hint="eastAsia"/>
          <w:noProof/>
          <w:sz w:val="24"/>
          <w:szCs w:val="24"/>
        </w:rPr>
        <w:t>创业必须要有初心，有了初心，才能把把创业的因果搞正了。</w:t>
      </w:r>
    </w:p>
    <w:p w:rsidR="00F075D2" w:rsidRPr="00E900A3" w:rsidRDefault="00F075D2" w:rsidP="00E900A3">
      <w:pPr>
        <w:ind w:firstLineChars="200" w:firstLine="480"/>
        <w:rPr>
          <w:noProof/>
          <w:color w:val="FF0000"/>
          <w:sz w:val="24"/>
          <w:szCs w:val="24"/>
        </w:rPr>
      </w:pPr>
      <w:r w:rsidRPr="00E900A3">
        <w:rPr>
          <w:rFonts w:hint="eastAsia"/>
          <w:noProof/>
          <w:color w:val="FF0000"/>
          <w:sz w:val="24"/>
          <w:szCs w:val="24"/>
        </w:rPr>
        <w:t>经济上成功是创业的结果，但绝不是创业的原因。</w:t>
      </w:r>
    </w:p>
    <w:p w:rsidR="00F075D2" w:rsidRPr="00E900A3" w:rsidRDefault="00F075D2" w:rsidP="00E900A3">
      <w:pPr>
        <w:ind w:firstLineChars="200" w:firstLine="480"/>
        <w:rPr>
          <w:noProof/>
          <w:color w:val="000000" w:themeColor="text1"/>
          <w:sz w:val="24"/>
          <w:szCs w:val="24"/>
        </w:rPr>
      </w:pPr>
      <w:r w:rsidRPr="00E900A3">
        <w:rPr>
          <w:rFonts w:hint="eastAsia"/>
          <w:noProof/>
          <w:color w:val="000000" w:themeColor="text1"/>
          <w:sz w:val="24"/>
          <w:szCs w:val="24"/>
        </w:rPr>
        <w:t>创业的理想就是创新。</w:t>
      </w:r>
    </w:p>
    <w:p w:rsidR="0027742B" w:rsidRPr="00E900A3" w:rsidRDefault="00F075D2" w:rsidP="00E900A3">
      <w:pPr>
        <w:ind w:firstLineChars="200" w:firstLine="480"/>
        <w:rPr>
          <w:noProof/>
          <w:sz w:val="24"/>
          <w:szCs w:val="24"/>
        </w:rPr>
      </w:pPr>
      <w:r w:rsidRPr="00E900A3">
        <w:rPr>
          <w:rFonts w:hint="eastAsia"/>
          <w:noProof/>
          <w:color w:val="000000" w:themeColor="text1"/>
          <w:sz w:val="24"/>
          <w:szCs w:val="24"/>
        </w:rPr>
        <w:t>作为一名创业者的初心应该是不管是某种想法、某种创意或者某种技术，你能够把它转换成为一种</w:t>
      </w:r>
      <w:r w:rsidR="0027742B" w:rsidRPr="00E900A3">
        <w:rPr>
          <w:rFonts w:hint="eastAsia"/>
          <w:noProof/>
          <w:color w:val="000000" w:themeColor="text1"/>
          <w:sz w:val="24"/>
          <w:szCs w:val="24"/>
        </w:rPr>
        <w:t>商业模式。</w:t>
      </w:r>
      <w:r w:rsidR="0027742B" w:rsidRPr="00E900A3">
        <w:rPr>
          <w:rFonts w:hint="eastAsia"/>
          <w:noProof/>
          <w:sz w:val="24"/>
          <w:szCs w:val="24"/>
        </w:rPr>
        <w:t>创新应该成为创业者的唯一理想。</w:t>
      </w:r>
    </w:p>
    <w:p w:rsidR="0027742B" w:rsidRPr="00E900A3" w:rsidRDefault="0027742B" w:rsidP="00E900A3">
      <w:pPr>
        <w:ind w:firstLineChars="200" w:firstLine="480"/>
        <w:rPr>
          <w:noProof/>
          <w:color w:val="000000" w:themeColor="text1"/>
          <w:sz w:val="24"/>
          <w:szCs w:val="24"/>
        </w:rPr>
      </w:pPr>
      <w:r w:rsidRPr="00E900A3">
        <w:rPr>
          <w:rFonts w:hint="eastAsia"/>
          <w:noProof/>
          <w:sz w:val="24"/>
          <w:szCs w:val="24"/>
        </w:rPr>
        <w:t>1</w:t>
      </w:r>
      <w:r w:rsidRPr="00E900A3">
        <w:rPr>
          <w:rFonts w:hint="eastAsia"/>
          <w:noProof/>
          <w:sz w:val="24"/>
          <w:szCs w:val="24"/>
        </w:rPr>
        <w:t>、收获创业团队；</w:t>
      </w:r>
      <w:r w:rsidRPr="00E900A3">
        <w:rPr>
          <w:rFonts w:hint="eastAsia"/>
          <w:noProof/>
          <w:sz w:val="24"/>
          <w:szCs w:val="24"/>
        </w:rPr>
        <w:t>2</w:t>
      </w:r>
      <w:r w:rsidRPr="00E900A3">
        <w:rPr>
          <w:rFonts w:hint="eastAsia"/>
          <w:noProof/>
          <w:sz w:val="24"/>
          <w:szCs w:val="24"/>
        </w:rPr>
        <w:t>、坚持创业初心。</w:t>
      </w:r>
    </w:p>
    <w:p w:rsidR="0027742B" w:rsidRPr="00E900A3" w:rsidRDefault="00164026" w:rsidP="00E900A3">
      <w:pPr>
        <w:ind w:firstLineChars="200" w:firstLine="480"/>
        <w:rPr>
          <w:color w:val="000000" w:themeColor="text1"/>
          <w:sz w:val="24"/>
          <w:szCs w:val="24"/>
        </w:rPr>
      </w:pPr>
      <w:r w:rsidRPr="00E900A3">
        <w:rPr>
          <w:noProof/>
          <w:sz w:val="24"/>
          <w:szCs w:val="24"/>
        </w:rPr>
        <w:drawing>
          <wp:inline distT="0" distB="0" distL="0" distR="0" wp14:anchorId="0AE55144" wp14:editId="1A6B6470">
            <wp:extent cx="3088638" cy="228600"/>
            <wp:effectExtent l="19050" t="19050" r="1714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1052" b="1"/>
                    <a:stretch/>
                  </pic:blipFill>
                  <pic:spPr bwMode="auto">
                    <a:xfrm>
                      <a:off x="0" y="0"/>
                      <a:ext cx="3170195" cy="2346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742B" w:rsidRPr="00E900A3" w:rsidRDefault="0027742B" w:rsidP="00E900A3">
      <w:pPr>
        <w:ind w:firstLineChars="200" w:firstLine="480"/>
        <w:rPr>
          <w:color w:val="000000" w:themeColor="text1"/>
          <w:sz w:val="24"/>
          <w:szCs w:val="24"/>
        </w:rPr>
      </w:pPr>
      <w:r w:rsidRPr="00E900A3">
        <w:rPr>
          <w:noProof/>
          <w:sz w:val="24"/>
          <w:szCs w:val="24"/>
        </w:rPr>
        <w:drawing>
          <wp:inline distT="0" distB="0" distL="0" distR="0" wp14:anchorId="24F8E226" wp14:editId="7B088DE3">
            <wp:extent cx="3924300" cy="266700"/>
            <wp:effectExtent l="19050" t="19050" r="1905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5987" t="4220" b="81012"/>
                    <a:stretch/>
                  </pic:blipFill>
                  <pic:spPr bwMode="auto">
                    <a:xfrm>
                      <a:off x="0" y="0"/>
                      <a:ext cx="3924640" cy="2667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900A3">
        <w:rPr>
          <w:rFonts w:hint="eastAsia"/>
          <w:color w:val="000000" w:themeColor="text1"/>
          <w:sz w:val="24"/>
          <w:szCs w:val="24"/>
        </w:rPr>
        <w:t>四次</w:t>
      </w:r>
    </w:p>
    <w:p w:rsidR="006B3D26" w:rsidRPr="00E900A3" w:rsidRDefault="0027742B" w:rsidP="00E900A3">
      <w:pPr>
        <w:ind w:firstLineChars="200" w:firstLine="480"/>
        <w:rPr>
          <w:color w:val="000000" w:themeColor="text1"/>
          <w:sz w:val="24"/>
          <w:szCs w:val="24"/>
        </w:rPr>
      </w:pPr>
      <w:r w:rsidRPr="00E900A3">
        <w:rPr>
          <w:rFonts w:hint="eastAsia"/>
          <w:color w:val="000000" w:themeColor="text1"/>
          <w:sz w:val="24"/>
          <w:szCs w:val="24"/>
        </w:rPr>
        <w:t>高远的目光，大胆的设想，孤注一掷的决心是埃隆马斯克成功的最大秘诀。马斯</w:t>
      </w:r>
      <w:proofErr w:type="gramStart"/>
      <w:r w:rsidRPr="00E900A3">
        <w:rPr>
          <w:rFonts w:hint="eastAsia"/>
          <w:color w:val="000000" w:themeColor="text1"/>
          <w:sz w:val="24"/>
          <w:szCs w:val="24"/>
        </w:rPr>
        <w:t>克不会</w:t>
      </w:r>
      <w:proofErr w:type="gramEnd"/>
      <w:r w:rsidRPr="00E900A3">
        <w:rPr>
          <w:rFonts w:hint="eastAsia"/>
          <w:color w:val="000000" w:themeColor="text1"/>
          <w:sz w:val="24"/>
          <w:szCs w:val="24"/>
        </w:rPr>
        <w:t>因为畏惧专业知识的艰深而轻易把判别“困难”和“不可能”边界的权力让渡出去，而是追回本源，努力解决问题，不追随大流，做到创新。</w:t>
      </w:r>
    </w:p>
    <w:p w:rsidR="00A27EDE" w:rsidRPr="00E900A3" w:rsidRDefault="00A27EDE" w:rsidP="00A27EDE">
      <w:pPr>
        <w:pStyle w:val="2"/>
        <w:rPr>
          <w:color w:val="000000" w:themeColor="text1"/>
          <w:sz w:val="24"/>
          <w:szCs w:val="24"/>
        </w:rPr>
      </w:pPr>
      <w:r w:rsidRPr="00E900A3">
        <w:rPr>
          <w:rFonts w:hint="eastAsia"/>
          <w:color w:val="000000" w:themeColor="text1"/>
          <w:sz w:val="24"/>
          <w:szCs w:val="24"/>
        </w:rPr>
        <w:t>第二章</w:t>
      </w:r>
      <w:r w:rsidRPr="00E900A3">
        <w:rPr>
          <w:rFonts w:hint="eastAsia"/>
          <w:color w:val="000000" w:themeColor="text1"/>
          <w:sz w:val="24"/>
          <w:szCs w:val="24"/>
        </w:rPr>
        <w:t xml:space="preserve"> </w:t>
      </w:r>
      <w:r w:rsidRPr="00E900A3">
        <w:rPr>
          <w:rFonts w:hint="eastAsia"/>
          <w:color w:val="000000" w:themeColor="text1"/>
          <w:sz w:val="24"/>
          <w:szCs w:val="24"/>
        </w:rPr>
        <w:t>创意思维之心</w:t>
      </w:r>
    </w:p>
    <w:p w:rsidR="00736BDE" w:rsidRPr="00E900A3" w:rsidRDefault="00736BDE" w:rsidP="00CF7A7F">
      <w:pPr>
        <w:ind w:firstLine="432"/>
        <w:rPr>
          <w:sz w:val="24"/>
          <w:szCs w:val="24"/>
        </w:rPr>
      </w:pPr>
      <w:r w:rsidRPr="00E900A3">
        <w:rPr>
          <w:rFonts w:hint="eastAsia"/>
          <w:sz w:val="24"/>
          <w:szCs w:val="24"/>
        </w:rPr>
        <w:t>不是一场技术革命，也不是软件、速度革命，而是一场观念和思维方式的革命。“现代管理</w:t>
      </w:r>
      <w:r w:rsidR="00CF7A7F" w:rsidRPr="00E900A3">
        <w:rPr>
          <w:rFonts w:hint="eastAsia"/>
          <w:sz w:val="24"/>
          <w:szCs w:val="24"/>
        </w:rPr>
        <w:t>之父”彼得德鲁克说。</w:t>
      </w:r>
    </w:p>
    <w:p w:rsidR="00CF7A7F" w:rsidRPr="00E900A3" w:rsidRDefault="00CF7A7F" w:rsidP="00CF7A7F">
      <w:pPr>
        <w:ind w:firstLine="432"/>
        <w:rPr>
          <w:color w:val="FF0000"/>
          <w:sz w:val="24"/>
          <w:szCs w:val="24"/>
        </w:rPr>
      </w:pPr>
      <w:r w:rsidRPr="00E900A3">
        <w:rPr>
          <w:rFonts w:hint="eastAsia"/>
          <w:sz w:val="24"/>
          <w:szCs w:val="24"/>
        </w:rPr>
        <w:lastRenderedPageBreak/>
        <w:t>思维是一个多面体，充满变化。</w:t>
      </w:r>
      <w:r w:rsidRPr="00E900A3">
        <w:rPr>
          <w:rFonts w:hint="eastAsia"/>
          <w:color w:val="FF0000"/>
          <w:sz w:val="24"/>
          <w:szCs w:val="24"/>
        </w:rPr>
        <w:t>创业者的头脑是高度结构化的。</w:t>
      </w:r>
    </w:p>
    <w:p w:rsidR="00CF7A7F" w:rsidRPr="00E900A3" w:rsidRDefault="00CF7A7F" w:rsidP="00CF7A7F">
      <w:pPr>
        <w:ind w:firstLine="432"/>
        <w:rPr>
          <w:color w:val="000000" w:themeColor="text1"/>
          <w:sz w:val="24"/>
          <w:szCs w:val="24"/>
        </w:rPr>
      </w:pPr>
      <w:r w:rsidRPr="00E900A3">
        <w:rPr>
          <w:rFonts w:hint="eastAsia"/>
          <w:color w:val="000000" w:themeColor="text1"/>
          <w:sz w:val="24"/>
          <w:szCs w:val="24"/>
        </w:rPr>
        <w:t>我们可以从思维的高度，广度以及</w:t>
      </w:r>
      <w:proofErr w:type="gramStart"/>
      <w:r w:rsidRPr="00E900A3">
        <w:rPr>
          <w:rFonts w:hint="eastAsia"/>
          <w:color w:val="000000" w:themeColor="text1"/>
          <w:sz w:val="24"/>
          <w:szCs w:val="24"/>
        </w:rPr>
        <w:t>远度三方面</w:t>
      </w:r>
      <w:proofErr w:type="gramEnd"/>
      <w:r w:rsidRPr="00E900A3">
        <w:rPr>
          <w:rFonts w:hint="eastAsia"/>
          <w:color w:val="000000" w:themeColor="text1"/>
          <w:sz w:val="24"/>
          <w:szCs w:val="24"/>
        </w:rPr>
        <w:t>打造我们的思维模式。</w:t>
      </w:r>
    </w:p>
    <w:p w:rsidR="00CF7A7F" w:rsidRPr="00E900A3" w:rsidRDefault="00CF7A7F" w:rsidP="00CF7A7F">
      <w:pPr>
        <w:ind w:firstLine="432"/>
        <w:rPr>
          <w:color w:val="000000" w:themeColor="text1"/>
          <w:sz w:val="24"/>
          <w:szCs w:val="24"/>
        </w:rPr>
      </w:pPr>
      <w:r w:rsidRPr="00E900A3">
        <w:rPr>
          <w:rFonts w:hint="eastAsia"/>
          <w:color w:val="000000" w:themeColor="text1"/>
          <w:sz w:val="24"/>
          <w:szCs w:val="24"/>
        </w:rPr>
        <w:t>关于思维的高度，我们有三个方法：</w:t>
      </w:r>
    </w:p>
    <w:p w:rsidR="00CF7A7F" w:rsidRPr="00E900A3" w:rsidRDefault="00CF7A7F" w:rsidP="00CF7A7F">
      <w:pPr>
        <w:ind w:firstLine="432"/>
        <w:rPr>
          <w:color w:val="000000" w:themeColor="text1"/>
          <w:sz w:val="24"/>
          <w:szCs w:val="24"/>
        </w:rPr>
      </w:pPr>
      <w:r w:rsidRPr="00E900A3">
        <w:rPr>
          <w:rFonts w:hint="eastAsia"/>
          <w:color w:val="000000" w:themeColor="text1"/>
          <w:sz w:val="24"/>
          <w:szCs w:val="24"/>
        </w:rPr>
        <w:t>方法</w:t>
      </w:r>
      <w:proofErr w:type="gramStart"/>
      <w:r w:rsidRPr="00E900A3">
        <w:rPr>
          <w:rFonts w:hint="eastAsia"/>
          <w:color w:val="000000" w:themeColor="text1"/>
          <w:sz w:val="24"/>
          <w:szCs w:val="24"/>
        </w:rPr>
        <w:t>一</w:t>
      </w:r>
      <w:proofErr w:type="gramEnd"/>
      <w:r w:rsidRPr="00E900A3">
        <w:rPr>
          <w:rFonts w:hint="eastAsia"/>
          <w:color w:val="000000" w:themeColor="text1"/>
          <w:sz w:val="24"/>
          <w:szCs w:val="24"/>
        </w:rPr>
        <w:t>：关注永恒的巨人。升华自己的精神境界</w:t>
      </w:r>
      <w:r w:rsidR="0072226B" w:rsidRPr="00E900A3">
        <w:rPr>
          <w:rFonts w:hint="eastAsia"/>
          <w:color w:val="000000" w:themeColor="text1"/>
          <w:sz w:val="24"/>
          <w:szCs w:val="24"/>
        </w:rPr>
        <w:t>，最好的办法就是跟随不朽巨人们的脚步。</w:t>
      </w:r>
    </w:p>
    <w:p w:rsidR="0072226B" w:rsidRPr="00E900A3" w:rsidRDefault="0072226B" w:rsidP="00CF7A7F">
      <w:pPr>
        <w:ind w:firstLine="432"/>
        <w:rPr>
          <w:color w:val="000000" w:themeColor="text1"/>
          <w:sz w:val="24"/>
          <w:szCs w:val="24"/>
        </w:rPr>
      </w:pPr>
      <w:r w:rsidRPr="00E900A3">
        <w:rPr>
          <w:rFonts w:hint="eastAsia"/>
          <w:color w:val="000000" w:themeColor="text1"/>
          <w:sz w:val="24"/>
          <w:szCs w:val="24"/>
        </w:rPr>
        <w:t>方法二：关注行业的巨人，可以是行业的开山鼻祖，可以是行业中公认的佼佼者，还是行业中影响力最大的人。</w:t>
      </w:r>
    </w:p>
    <w:p w:rsidR="00A27EDE" w:rsidRPr="00E900A3" w:rsidRDefault="0072226B" w:rsidP="0072226B">
      <w:pPr>
        <w:ind w:firstLine="432"/>
        <w:rPr>
          <w:color w:val="000000" w:themeColor="text1"/>
          <w:sz w:val="24"/>
          <w:szCs w:val="24"/>
        </w:rPr>
      </w:pPr>
      <w:r w:rsidRPr="00E900A3">
        <w:rPr>
          <w:rFonts w:hint="eastAsia"/>
          <w:color w:val="000000" w:themeColor="text1"/>
          <w:sz w:val="24"/>
          <w:szCs w:val="24"/>
        </w:rPr>
        <w:t>方法三：关注时代的巨人，无论成功与失败，创业巨头身上都有我们值得学习的品质。</w:t>
      </w:r>
    </w:p>
    <w:p w:rsidR="0072226B" w:rsidRPr="00E900A3" w:rsidRDefault="0072226B" w:rsidP="0072226B">
      <w:pPr>
        <w:ind w:firstLine="432"/>
        <w:rPr>
          <w:color w:val="000000" w:themeColor="text1"/>
          <w:sz w:val="24"/>
          <w:szCs w:val="24"/>
        </w:rPr>
      </w:pPr>
      <w:r w:rsidRPr="00E900A3">
        <w:rPr>
          <w:rFonts w:hint="eastAsia"/>
          <w:color w:val="000000" w:themeColor="text1"/>
          <w:sz w:val="24"/>
          <w:szCs w:val="24"/>
        </w:rPr>
        <w:t>方法四：关注身边的巨人，只要有一颗擅于学习的心，到处都是课堂，人人都是老师。就连我们的竞争对手都在用另一种方式教育我们注意自己的劣势。</w:t>
      </w:r>
    </w:p>
    <w:p w:rsidR="00736BDE" w:rsidRPr="00E900A3" w:rsidRDefault="0072226B" w:rsidP="0072226B">
      <w:pPr>
        <w:ind w:firstLine="432"/>
        <w:rPr>
          <w:color w:val="000000" w:themeColor="text1"/>
          <w:sz w:val="24"/>
          <w:szCs w:val="24"/>
        </w:rPr>
      </w:pPr>
      <w:r w:rsidRPr="00E900A3">
        <w:rPr>
          <w:rFonts w:hint="eastAsia"/>
          <w:color w:val="000000" w:themeColor="text1"/>
          <w:sz w:val="24"/>
          <w:szCs w:val="24"/>
        </w:rPr>
        <w:t>当代的</w:t>
      </w:r>
      <w:proofErr w:type="gramStart"/>
      <w:r w:rsidRPr="00E900A3">
        <w:rPr>
          <w:rFonts w:hint="eastAsia"/>
          <w:color w:val="000000" w:themeColor="text1"/>
          <w:sz w:val="24"/>
          <w:szCs w:val="24"/>
        </w:rPr>
        <w:t>市场竞中出现</w:t>
      </w:r>
      <w:proofErr w:type="gramEnd"/>
      <w:r w:rsidRPr="00E900A3">
        <w:rPr>
          <w:rFonts w:hint="eastAsia"/>
          <w:color w:val="000000" w:themeColor="text1"/>
          <w:sz w:val="24"/>
          <w:szCs w:val="24"/>
        </w:rPr>
        <w:t>了所谓的“跨界打劫”。所以跨界思维帮助我们发现商机。对于过去的事情的归因决定了现在的状态，也就是我们的认知、情绪和行为模式。</w:t>
      </w:r>
    </w:p>
    <w:p w:rsidR="00736BDE" w:rsidRPr="00E900A3" w:rsidRDefault="0072226B" w:rsidP="00A27EDE">
      <w:pPr>
        <w:rPr>
          <w:sz w:val="24"/>
          <w:szCs w:val="24"/>
        </w:rPr>
      </w:pPr>
      <w:r w:rsidRPr="00E900A3">
        <w:rPr>
          <w:rFonts w:hint="eastAsia"/>
          <w:sz w:val="24"/>
          <w:szCs w:val="24"/>
        </w:rPr>
        <w:t xml:space="preserve">  </w:t>
      </w:r>
      <w:r w:rsidRPr="00E900A3">
        <w:rPr>
          <w:rFonts w:hint="eastAsia"/>
          <w:sz w:val="24"/>
          <w:szCs w:val="24"/>
        </w:rPr>
        <w:t>一切历史都是当代史。</w:t>
      </w:r>
      <w:r w:rsidR="00A65E0B" w:rsidRPr="00E900A3">
        <w:rPr>
          <w:rFonts w:hint="eastAsia"/>
          <w:sz w:val="24"/>
          <w:szCs w:val="24"/>
        </w:rPr>
        <w:t>复盘思维在事后重新思考当时决策的优劣得失以获得经验取得未来的成功。人们往往应为对未知事物的不可测而不愿意改变现状。</w:t>
      </w:r>
    </w:p>
    <w:p w:rsidR="00A65E0B" w:rsidRPr="00E900A3" w:rsidRDefault="00736BDE" w:rsidP="00A27EDE">
      <w:pPr>
        <w:rPr>
          <w:sz w:val="24"/>
          <w:szCs w:val="24"/>
        </w:rPr>
      </w:pPr>
      <w:r w:rsidRPr="00E900A3">
        <w:rPr>
          <w:noProof/>
          <w:sz w:val="24"/>
          <w:szCs w:val="24"/>
        </w:rPr>
        <w:drawing>
          <wp:inline distT="0" distB="0" distL="0" distR="0" wp14:anchorId="1238459D" wp14:editId="13D34D2A">
            <wp:extent cx="4457700" cy="441024"/>
            <wp:effectExtent l="19050" t="19050" r="19050"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9478"/>
                    <a:stretch/>
                  </pic:blipFill>
                  <pic:spPr bwMode="auto">
                    <a:xfrm>
                      <a:off x="0" y="0"/>
                      <a:ext cx="4465707" cy="4418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65E0B" w:rsidRPr="00E900A3" w:rsidRDefault="00A65E0B" w:rsidP="00E900A3">
      <w:pPr>
        <w:ind w:firstLineChars="200" w:firstLine="480"/>
        <w:rPr>
          <w:sz w:val="24"/>
          <w:szCs w:val="24"/>
        </w:rPr>
      </w:pPr>
      <w:r w:rsidRPr="00E900A3">
        <w:rPr>
          <w:rFonts w:hint="eastAsia"/>
          <w:sz w:val="24"/>
          <w:szCs w:val="24"/>
        </w:rPr>
        <w:t>“活在当下”并非不回忆过去，预计未来。而是专注与过程，一个过程之干好一件事</w:t>
      </w:r>
      <w:r w:rsidR="00DE3D36" w:rsidRPr="00E900A3">
        <w:rPr>
          <w:rFonts w:hint="eastAsia"/>
          <w:sz w:val="24"/>
          <w:szCs w:val="24"/>
        </w:rPr>
        <w:t>。回忆就专心回忆，展望就是展望</w:t>
      </w:r>
      <w:r w:rsidR="00DE3D36" w:rsidRPr="00E900A3">
        <w:rPr>
          <w:sz w:val="24"/>
          <w:szCs w:val="24"/>
        </w:rPr>
        <w:t>…</w:t>
      </w:r>
      <w:r w:rsidR="00DE5444" w:rsidRPr="00E900A3">
        <w:rPr>
          <w:rFonts w:hint="eastAsia"/>
          <w:sz w:val="24"/>
          <w:szCs w:val="24"/>
        </w:rPr>
        <w:t>“活在当下”正是强调这种抛弃一切杂念心无旁骛的“全然临在感”。</w:t>
      </w:r>
    </w:p>
    <w:p w:rsidR="00DE5444" w:rsidRPr="00E900A3" w:rsidRDefault="00DE5444" w:rsidP="00E900A3">
      <w:pPr>
        <w:ind w:firstLineChars="200" w:firstLine="480"/>
        <w:rPr>
          <w:sz w:val="24"/>
          <w:szCs w:val="24"/>
        </w:rPr>
      </w:pPr>
      <w:r w:rsidRPr="00E900A3">
        <w:rPr>
          <w:rFonts w:hint="eastAsia"/>
          <w:sz w:val="24"/>
          <w:szCs w:val="24"/>
        </w:rPr>
        <w:t>“昨日已成历史，明日还是谜团，只有当下才是天赐的礼物。”</w:t>
      </w:r>
    </w:p>
    <w:p w:rsidR="00DE5444" w:rsidRPr="00E900A3" w:rsidRDefault="00DE5444" w:rsidP="00E900A3">
      <w:pPr>
        <w:ind w:firstLineChars="200" w:firstLine="480"/>
        <w:rPr>
          <w:sz w:val="24"/>
          <w:szCs w:val="24"/>
        </w:rPr>
      </w:pPr>
      <w:r w:rsidRPr="00E900A3">
        <w:rPr>
          <w:rFonts w:hint="eastAsia"/>
          <w:sz w:val="24"/>
          <w:szCs w:val="24"/>
        </w:rPr>
        <w:t>把握当下的力量，聚焦于解决现有的问题。</w:t>
      </w:r>
    </w:p>
    <w:p w:rsidR="00736BDE" w:rsidRPr="00E900A3" w:rsidRDefault="00736BDE" w:rsidP="00A27EDE">
      <w:pPr>
        <w:rPr>
          <w:noProof/>
          <w:sz w:val="24"/>
          <w:szCs w:val="24"/>
        </w:rPr>
      </w:pPr>
    </w:p>
    <w:p w:rsidR="004115E2" w:rsidRPr="00E900A3" w:rsidRDefault="004115E2" w:rsidP="00E900A3">
      <w:pPr>
        <w:ind w:firstLineChars="200" w:firstLine="480"/>
        <w:rPr>
          <w:noProof/>
          <w:sz w:val="24"/>
          <w:szCs w:val="24"/>
        </w:rPr>
      </w:pPr>
      <w:r w:rsidRPr="00E900A3">
        <w:rPr>
          <w:rFonts w:hint="eastAsia"/>
          <w:noProof/>
          <w:sz w:val="24"/>
          <w:szCs w:val="24"/>
        </w:rPr>
        <w:t>限制想象力的不是贫穷，而是创意的方法。</w:t>
      </w:r>
    </w:p>
    <w:p w:rsidR="00DE5444" w:rsidRPr="00E900A3" w:rsidRDefault="004115E2" w:rsidP="00E900A3">
      <w:pPr>
        <w:ind w:firstLineChars="200" w:firstLine="482"/>
        <w:rPr>
          <w:noProof/>
          <w:sz w:val="24"/>
          <w:szCs w:val="24"/>
        </w:rPr>
      </w:pPr>
      <w:r w:rsidRPr="00E900A3">
        <w:rPr>
          <w:rFonts w:hint="eastAsia"/>
          <w:b/>
          <w:noProof/>
          <w:sz w:val="24"/>
          <w:szCs w:val="24"/>
        </w:rPr>
        <w:t>心流体验</w:t>
      </w:r>
      <w:r w:rsidRPr="00E900A3">
        <w:rPr>
          <w:rFonts w:hint="eastAsia"/>
          <w:noProof/>
          <w:sz w:val="24"/>
          <w:szCs w:val="24"/>
        </w:rPr>
        <w:t>：我们在做某一些事时，那种全神贯注、投入忘我的状态。心流能够给予我们商业创意一个神来之笔。</w:t>
      </w:r>
    </w:p>
    <w:p w:rsidR="004115E2" w:rsidRPr="00E900A3" w:rsidRDefault="004115E2" w:rsidP="00E900A3">
      <w:pPr>
        <w:ind w:firstLineChars="200" w:firstLine="480"/>
        <w:rPr>
          <w:noProof/>
          <w:sz w:val="24"/>
          <w:szCs w:val="24"/>
        </w:rPr>
      </w:pPr>
      <w:r w:rsidRPr="00E900A3">
        <w:rPr>
          <w:rFonts w:hint="eastAsia"/>
          <w:noProof/>
          <w:sz w:val="24"/>
          <w:szCs w:val="24"/>
        </w:rPr>
        <w:t>你感觉自己完全在为这件事本身而努力，就连自身也因此显得很遥远。时光飞逝，你觉得自己的每一个动作、想法都如行云流水一般发生、发展。你觉得自己全神贯注，所有的能力被发挥到极致。——米哈里</w:t>
      </w:r>
      <w:r w:rsidRPr="00E900A3">
        <w:rPr>
          <w:rFonts w:hint="eastAsia"/>
          <w:noProof/>
          <w:sz w:val="24"/>
          <w:szCs w:val="24"/>
        </w:rPr>
        <w:t>.</w:t>
      </w:r>
      <w:r w:rsidRPr="00E900A3">
        <w:rPr>
          <w:rFonts w:hint="eastAsia"/>
          <w:noProof/>
          <w:sz w:val="24"/>
          <w:szCs w:val="24"/>
        </w:rPr>
        <w:t>契克森米哈赖。</w:t>
      </w:r>
    </w:p>
    <w:p w:rsidR="00200DA9" w:rsidRPr="00E900A3" w:rsidRDefault="00200DA9" w:rsidP="00E900A3">
      <w:pPr>
        <w:ind w:firstLineChars="200" w:firstLine="480"/>
        <w:rPr>
          <w:noProof/>
          <w:sz w:val="24"/>
          <w:szCs w:val="24"/>
        </w:rPr>
      </w:pPr>
      <w:r w:rsidRPr="00E900A3">
        <w:rPr>
          <w:rFonts w:hint="eastAsia"/>
          <w:noProof/>
          <w:sz w:val="24"/>
          <w:szCs w:val="24"/>
        </w:rPr>
        <w:t>心流的三大原则：目标清晰，即时回馈，挑战与技能匹配。目标清晰我们才能聚焦资源，让自己的心智变得纯粹。我们要学会驯服心灵这头桀骜不驯的大象，让他跟随我们的意志行动。获得创意的关键是打破常规，逆向思维、换个角度思考也许会找到新的出路。</w:t>
      </w:r>
    </w:p>
    <w:p w:rsidR="00200DA9" w:rsidRPr="00E900A3" w:rsidRDefault="00200DA9" w:rsidP="00E900A3">
      <w:pPr>
        <w:ind w:firstLineChars="200" w:firstLine="482"/>
        <w:rPr>
          <w:noProof/>
          <w:sz w:val="24"/>
          <w:szCs w:val="24"/>
        </w:rPr>
      </w:pPr>
      <w:r w:rsidRPr="00E900A3">
        <w:rPr>
          <w:rFonts w:hint="eastAsia"/>
          <w:b/>
          <w:noProof/>
          <w:sz w:val="24"/>
          <w:szCs w:val="24"/>
        </w:rPr>
        <w:t>水平思考</w:t>
      </w:r>
      <w:r w:rsidRPr="00E900A3">
        <w:rPr>
          <w:rFonts w:hint="eastAsia"/>
          <w:noProof/>
          <w:sz w:val="24"/>
          <w:szCs w:val="24"/>
        </w:rPr>
        <w:t>。——爱德华</w:t>
      </w:r>
      <w:r w:rsidRPr="00E900A3">
        <w:rPr>
          <w:rFonts w:hint="eastAsia"/>
          <w:noProof/>
          <w:sz w:val="24"/>
          <w:szCs w:val="24"/>
        </w:rPr>
        <w:t>.</w:t>
      </w:r>
      <w:r w:rsidRPr="00E900A3">
        <w:rPr>
          <w:rFonts w:hint="eastAsia"/>
          <w:noProof/>
          <w:sz w:val="24"/>
          <w:szCs w:val="24"/>
        </w:rPr>
        <w:t>德</w:t>
      </w:r>
      <w:r w:rsidRPr="00E900A3">
        <w:rPr>
          <w:rFonts w:hint="eastAsia"/>
          <w:noProof/>
          <w:sz w:val="24"/>
          <w:szCs w:val="24"/>
        </w:rPr>
        <w:t>.</w:t>
      </w:r>
      <w:r w:rsidRPr="00E900A3">
        <w:rPr>
          <w:rFonts w:hint="eastAsia"/>
          <w:noProof/>
          <w:sz w:val="24"/>
          <w:szCs w:val="24"/>
        </w:rPr>
        <w:t>波诺博士</w:t>
      </w:r>
    </w:p>
    <w:p w:rsidR="00200DA9" w:rsidRPr="00E900A3" w:rsidRDefault="00200DA9" w:rsidP="00200DA9">
      <w:pPr>
        <w:rPr>
          <w:noProof/>
          <w:sz w:val="24"/>
          <w:szCs w:val="24"/>
        </w:rPr>
      </w:pPr>
      <w:r w:rsidRPr="00E900A3">
        <w:rPr>
          <w:rFonts w:hint="eastAsia"/>
          <w:noProof/>
          <w:sz w:val="24"/>
          <w:szCs w:val="24"/>
        </w:rPr>
        <w:t xml:space="preserve">    </w:t>
      </w:r>
      <w:r w:rsidRPr="00E900A3">
        <w:rPr>
          <w:rFonts w:hint="eastAsia"/>
          <w:b/>
          <w:noProof/>
          <w:sz w:val="24"/>
          <w:szCs w:val="24"/>
        </w:rPr>
        <w:t>跨界思维</w:t>
      </w:r>
      <w:r w:rsidRPr="00E900A3">
        <w:rPr>
          <w:rFonts w:hint="eastAsia"/>
          <w:noProof/>
          <w:sz w:val="24"/>
          <w:szCs w:val="24"/>
        </w:rPr>
        <w:t>。跨界：突破原有行业惯例和常规，通过嫁接其他行业的理念和技术，从而实现创新和突破的行为。</w:t>
      </w:r>
    </w:p>
    <w:p w:rsidR="004115E2" w:rsidRPr="00E900A3" w:rsidRDefault="00200DA9" w:rsidP="00E900A3">
      <w:pPr>
        <w:ind w:firstLineChars="200" w:firstLine="480"/>
        <w:rPr>
          <w:sz w:val="24"/>
          <w:szCs w:val="24"/>
        </w:rPr>
      </w:pPr>
      <w:r w:rsidRPr="00E900A3">
        <w:rPr>
          <w:noProof/>
          <w:sz w:val="24"/>
          <w:szCs w:val="24"/>
        </w:rPr>
        <w:drawing>
          <wp:inline distT="0" distB="0" distL="0" distR="0" wp14:anchorId="2C43EF6B" wp14:editId="4544A753">
            <wp:extent cx="4381880" cy="746825"/>
            <wp:effectExtent l="19050" t="19050" r="1905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81880" cy="746825"/>
                    </a:xfrm>
                    <a:prstGeom prst="rect">
                      <a:avLst/>
                    </a:prstGeom>
                    <a:ln>
                      <a:solidFill>
                        <a:schemeClr val="tx1"/>
                      </a:solidFill>
                    </a:ln>
                  </pic:spPr>
                </pic:pic>
              </a:graphicData>
            </a:graphic>
          </wp:inline>
        </w:drawing>
      </w:r>
    </w:p>
    <w:p w:rsidR="00200DA9" w:rsidRPr="00E900A3" w:rsidRDefault="00200DA9" w:rsidP="00E900A3">
      <w:pPr>
        <w:ind w:firstLineChars="200" w:firstLine="480"/>
        <w:rPr>
          <w:sz w:val="24"/>
          <w:szCs w:val="24"/>
        </w:rPr>
      </w:pPr>
    </w:p>
    <w:p w:rsidR="00200DA9" w:rsidRPr="00E900A3" w:rsidRDefault="00200DA9" w:rsidP="00E900A3">
      <w:pPr>
        <w:ind w:firstLineChars="200" w:firstLine="480"/>
        <w:rPr>
          <w:sz w:val="24"/>
          <w:szCs w:val="24"/>
        </w:rPr>
      </w:pPr>
      <w:r w:rsidRPr="00E900A3">
        <w:rPr>
          <w:rFonts w:hint="eastAsia"/>
          <w:sz w:val="24"/>
          <w:szCs w:val="24"/>
        </w:rPr>
        <w:t>思维枷锁</w:t>
      </w:r>
    </w:p>
    <w:p w:rsidR="00200DA9" w:rsidRPr="00E900A3" w:rsidRDefault="00200DA9" w:rsidP="002F15F5">
      <w:pPr>
        <w:pStyle w:val="a4"/>
        <w:numPr>
          <w:ilvl w:val="0"/>
          <w:numId w:val="1"/>
        </w:numPr>
        <w:ind w:firstLineChars="0"/>
        <w:rPr>
          <w:sz w:val="24"/>
          <w:szCs w:val="24"/>
        </w:rPr>
      </w:pPr>
      <w:r w:rsidRPr="00E900A3">
        <w:rPr>
          <w:rFonts w:hint="eastAsia"/>
          <w:sz w:val="24"/>
          <w:szCs w:val="24"/>
        </w:rPr>
        <w:lastRenderedPageBreak/>
        <w:t>信息茧房</w:t>
      </w:r>
      <w:r w:rsidR="002F15F5" w:rsidRPr="00E900A3">
        <w:rPr>
          <w:rFonts w:hint="eastAsia"/>
          <w:sz w:val="24"/>
          <w:szCs w:val="24"/>
        </w:rPr>
        <w:t>：人们的信息领域会习惯地被自己的兴趣所引导，从而将自己的思维桎梏于想蚕茧一般的“茧房”之中。群体</w:t>
      </w:r>
      <w:proofErr w:type="gramStart"/>
      <w:r w:rsidR="002F15F5" w:rsidRPr="00E900A3">
        <w:rPr>
          <w:rFonts w:hint="eastAsia"/>
          <w:sz w:val="24"/>
          <w:szCs w:val="24"/>
        </w:rPr>
        <w:t>性</w:t>
      </w:r>
      <w:r w:rsidR="00E900A3" w:rsidRPr="00E900A3">
        <w:rPr>
          <w:rFonts w:hint="eastAsia"/>
          <w:sz w:val="24"/>
          <w:szCs w:val="24"/>
        </w:rPr>
        <w:t>茧房</w:t>
      </w:r>
      <w:proofErr w:type="gramEnd"/>
      <w:r w:rsidR="00E900A3" w:rsidRPr="00E900A3">
        <w:rPr>
          <w:rFonts w:hint="eastAsia"/>
          <w:sz w:val="24"/>
          <w:szCs w:val="24"/>
        </w:rPr>
        <w:t>会让你沉浸在和自己同类型人构成小圈子里无法自拔。个性推荐服务使新闻失去了多样性。</w:t>
      </w:r>
    </w:p>
    <w:p w:rsidR="00E900A3" w:rsidRPr="00E900A3" w:rsidRDefault="00E900A3" w:rsidP="00E900A3">
      <w:pPr>
        <w:pStyle w:val="a4"/>
        <w:ind w:left="1236" w:firstLineChars="0" w:firstLine="0"/>
        <w:rPr>
          <w:sz w:val="24"/>
          <w:szCs w:val="24"/>
        </w:rPr>
      </w:pPr>
      <w:r w:rsidRPr="00E900A3">
        <w:rPr>
          <w:noProof/>
          <w:sz w:val="24"/>
          <w:szCs w:val="24"/>
        </w:rPr>
        <w:drawing>
          <wp:inline distT="0" distB="0" distL="0" distR="0" wp14:anchorId="75D3F19E" wp14:editId="5EE92BC3">
            <wp:extent cx="4030980" cy="160020"/>
            <wp:effectExtent l="19050" t="19050" r="2667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5789" b="28843"/>
                    <a:stretch/>
                  </pic:blipFill>
                  <pic:spPr bwMode="auto">
                    <a:xfrm>
                      <a:off x="0" y="0"/>
                      <a:ext cx="4038950" cy="1603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15F5" w:rsidRDefault="00E900A3" w:rsidP="002F15F5">
      <w:pPr>
        <w:pStyle w:val="a4"/>
        <w:numPr>
          <w:ilvl w:val="0"/>
          <w:numId w:val="1"/>
        </w:numPr>
        <w:ind w:firstLineChars="0"/>
        <w:rPr>
          <w:sz w:val="24"/>
          <w:szCs w:val="24"/>
        </w:rPr>
      </w:pPr>
      <w:r w:rsidRPr="00E900A3">
        <w:rPr>
          <w:rFonts w:hint="eastAsia"/>
          <w:b/>
          <w:sz w:val="24"/>
          <w:szCs w:val="24"/>
        </w:rPr>
        <w:t>认知偏差：代表性偏差、可得性偏差、锚定性偏差。</w:t>
      </w:r>
      <w:r w:rsidRPr="00E900A3">
        <w:rPr>
          <w:rFonts w:hint="eastAsia"/>
          <w:sz w:val="24"/>
          <w:szCs w:val="24"/>
        </w:rPr>
        <w:t>创意的关键就是要跳出这些观念的束缚，不断的自我否定不断获取新知。</w:t>
      </w:r>
    </w:p>
    <w:p w:rsidR="00E900A3" w:rsidRDefault="00E900A3" w:rsidP="002F15F5">
      <w:pPr>
        <w:pStyle w:val="a4"/>
        <w:numPr>
          <w:ilvl w:val="0"/>
          <w:numId w:val="1"/>
        </w:numPr>
        <w:ind w:firstLineChars="0"/>
        <w:rPr>
          <w:sz w:val="24"/>
          <w:szCs w:val="24"/>
        </w:rPr>
      </w:pPr>
      <w:r w:rsidRPr="00E900A3">
        <w:rPr>
          <w:rFonts w:hint="eastAsia"/>
          <w:sz w:val="24"/>
          <w:szCs w:val="24"/>
        </w:rPr>
        <w:t>信息冗余</w:t>
      </w:r>
      <w:r>
        <w:rPr>
          <w:rFonts w:hint="eastAsia"/>
          <w:sz w:val="24"/>
          <w:szCs w:val="24"/>
        </w:rPr>
        <w:t>，认知脂肪</w:t>
      </w:r>
    </w:p>
    <w:p w:rsidR="00E900A3" w:rsidRDefault="00E900A3" w:rsidP="00F27965">
      <w:pPr>
        <w:pStyle w:val="a4"/>
        <w:ind w:left="1236" w:firstLineChars="0" w:firstLine="0"/>
        <w:rPr>
          <w:sz w:val="24"/>
          <w:szCs w:val="24"/>
        </w:rPr>
      </w:pPr>
      <w:r>
        <w:rPr>
          <w:rFonts w:hint="eastAsia"/>
          <w:sz w:val="24"/>
          <w:szCs w:val="24"/>
        </w:rPr>
        <w:t>《卓克</w:t>
      </w:r>
      <w:r>
        <w:rPr>
          <w:rFonts w:hint="eastAsia"/>
          <w:sz w:val="24"/>
          <w:szCs w:val="24"/>
        </w:rPr>
        <w:t>.</w:t>
      </w:r>
      <w:r>
        <w:rPr>
          <w:rFonts w:hint="eastAsia"/>
          <w:sz w:val="24"/>
          <w:szCs w:val="24"/>
        </w:rPr>
        <w:t>科学思维课》“知识这东西就得经常地核实和订正，尤其是那些从别人那里听来得知识。”</w:t>
      </w:r>
    </w:p>
    <w:p w:rsidR="00FE0DE9" w:rsidRDefault="00E900A3" w:rsidP="00FE0DE9">
      <w:pPr>
        <w:ind w:firstLineChars="600" w:firstLine="1260"/>
        <w:rPr>
          <w:sz w:val="24"/>
          <w:szCs w:val="24"/>
        </w:rPr>
      </w:pPr>
      <w:r>
        <w:rPr>
          <w:noProof/>
        </w:rPr>
        <w:drawing>
          <wp:inline distT="0" distB="0" distL="0" distR="0" wp14:anchorId="2EA17EEC" wp14:editId="048EF350">
            <wp:extent cx="3413760" cy="710415"/>
            <wp:effectExtent l="19050" t="19050" r="15240" b="139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612"/>
                    <a:stretch/>
                  </pic:blipFill>
                  <pic:spPr bwMode="auto">
                    <a:xfrm>
                      <a:off x="0" y="0"/>
                      <a:ext cx="3414057" cy="7104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E0DE9" w:rsidRDefault="00FE0DE9" w:rsidP="00FE0DE9">
      <w:pPr>
        <w:ind w:firstLineChars="600" w:firstLine="1440"/>
        <w:rPr>
          <w:sz w:val="24"/>
          <w:szCs w:val="24"/>
        </w:rPr>
      </w:pPr>
      <w:r>
        <w:rPr>
          <w:rFonts w:hint="eastAsia"/>
          <w:sz w:val="24"/>
          <w:szCs w:val="24"/>
        </w:rPr>
        <w:t>2008</w:t>
      </w:r>
      <w:r>
        <w:rPr>
          <w:rFonts w:hint="eastAsia"/>
          <w:sz w:val="24"/>
          <w:szCs w:val="24"/>
        </w:rPr>
        <w:t>年</w:t>
      </w:r>
      <w:r>
        <w:rPr>
          <w:rFonts w:hint="eastAsia"/>
          <w:sz w:val="24"/>
          <w:szCs w:val="24"/>
        </w:rPr>
        <w:t>Airbnb</w:t>
      </w:r>
      <w:r>
        <w:rPr>
          <w:rFonts w:hint="eastAsia"/>
          <w:sz w:val="24"/>
          <w:szCs w:val="24"/>
        </w:rPr>
        <w:t>短租平台成立。</w:t>
      </w:r>
    </w:p>
    <w:p w:rsidR="00F27965" w:rsidRDefault="00F27965" w:rsidP="00F27965">
      <w:pPr>
        <w:ind w:firstLineChars="600" w:firstLine="1260"/>
        <w:rPr>
          <w:sz w:val="24"/>
          <w:szCs w:val="24"/>
        </w:rPr>
      </w:pPr>
      <w:r>
        <w:rPr>
          <w:noProof/>
        </w:rPr>
        <w:drawing>
          <wp:inline distT="0" distB="0" distL="0" distR="0" wp14:anchorId="738C100E" wp14:editId="5F50EDB5">
            <wp:extent cx="3359334" cy="335334"/>
            <wp:effectExtent l="19050" t="19050" r="12700" b="266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2518" cy="343638"/>
                    </a:xfrm>
                    <a:prstGeom prst="rect">
                      <a:avLst/>
                    </a:prstGeom>
                    <a:ln>
                      <a:solidFill>
                        <a:schemeClr val="tx1"/>
                      </a:solidFill>
                    </a:ln>
                  </pic:spPr>
                </pic:pic>
              </a:graphicData>
            </a:graphic>
          </wp:inline>
        </w:drawing>
      </w:r>
    </w:p>
    <w:p w:rsidR="002D52E6" w:rsidRDefault="002D52E6" w:rsidP="002D52E6">
      <w:pPr>
        <w:ind w:firstLineChars="600" w:firstLine="1260"/>
        <w:rPr>
          <w:sz w:val="24"/>
          <w:szCs w:val="24"/>
        </w:rPr>
      </w:pPr>
      <w:r>
        <w:rPr>
          <w:noProof/>
        </w:rPr>
        <w:drawing>
          <wp:inline distT="0" distB="0" distL="0" distR="0" wp14:anchorId="2AFBF040" wp14:editId="12C6D187">
            <wp:extent cx="2931750" cy="1061062"/>
            <wp:effectExtent l="19050" t="19050" r="21590" b="254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048"/>
                    <a:stretch/>
                  </pic:blipFill>
                  <pic:spPr bwMode="auto">
                    <a:xfrm>
                      <a:off x="0" y="0"/>
                      <a:ext cx="2973466" cy="10761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D52E6" w:rsidRDefault="002D52E6" w:rsidP="002D52E6">
      <w:pPr>
        <w:rPr>
          <w:sz w:val="24"/>
          <w:szCs w:val="24"/>
        </w:rPr>
      </w:pPr>
      <w:r>
        <w:rPr>
          <w:rFonts w:hint="eastAsia"/>
          <w:sz w:val="24"/>
          <w:szCs w:val="24"/>
        </w:rPr>
        <w:t>品牌离不开宣传和促销，但促销一不小心就会亏本，稍</w:t>
      </w:r>
      <w:proofErr w:type="gramStart"/>
      <w:r>
        <w:rPr>
          <w:rFonts w:hint="eastAsia"/>
          <w:sz w:val="24"/>
          <w:szCs w:val="24"/>
        </w:rPr>
        <w:t>一</w:t>
      </w:r>
      <w:proofErr w:type="gramEnd"/>
      <w:r>
        <w:rPr>
          <w:rFonts w:hint="eastAsia"/>
          <w:sz w:val="24"/>
          <w:szCs w:val="24"/>
        </w:rPr>
        <w:t>出错就会造成很大损失。</w:t>
      </w:r>
    </w:p>
    <w:p w:rsidR="002D52E6" w:rsidRDefault="002D52E6" w:rsidP="002D52E6">
      <w:pPr>
        <w:rPr>
          <w:sz w:val="24"/>
          <w:szCs w:val="24"/>
        </w:rPr>
      </w:pPr>
    </w:p>
    <w:p w:rsidR="002D52E6" w:rsidRDefault="002D52E6" w:rsidP="002D52E6">
      <w:pPr>
        <w:rPr>
          <w:rFonts w:hint="eastAsia"/>
          <w:sz w:val="24"/>
          <w:szCs w:val="24"/>
        </w:rPr>
      </w:pPr>
    </w:p>
    <w:p w:rsidR="005C0B87" w:rsidRDefault="005C0B87" w:rsidP="002D52E6">
      <w:pPr>
        <w:rPr>
          <w:rFonts w:hint="eastAsia"/>
          <w:sz w:val="24"/>
          <w:szCs w:val="24"/>
        </w:rPr>
      </w:pPr>
      <w:r>
        <w:rPr>
          <w:rFonts w:hint="eastAsia"/>
          <w:sz w:val="24"/>
          <w:szCs w:val="24"/>
        </w:rPr>
        <w:t>第三章</w:t>
      </w:r>
      <w:r>
        <w:rPr>
          <w:rFonts w:hint="eastAsia"/>
          <w:sz w:val="24"/>
          <w:szCs w:val="24"/>
        </w:rPr>
        <w:t xml:space="preserve"> </w:t>
      </w:r>
      <w:r>
        <w:rPr>
          <w:rFonts w:hint="eastAsia"/>
          <w:sz w:val="24"/>
          <w:szCs w:val="24"/>
        </w:rPr>
        <w:t>客户洞察之眼</w:t>
      </w:r>
    </w:p>
    <w:p w:rsidR="005C0B87" w:rsidRDefault="005C0B87" w:rsidP="002D52E6">
      <w:pPr>
        <w:rPr>
          <w:sz w:val="24"/>
          <w:szCs w:val="24"/>
        </w:rPr>
      </w:pPr>
      <w:r>
        <w:rPr>
          <w:rFonts w:hint="eastAsia"/>
          <w:sz w:val="24"/>
          <w:szCs w:val="24"/>
        </w:rPr>
        <w:t>一、全息画像，以真实人类的行为与动机为基础理想用户或最终原型用户的具体化表现。不能用自己的臆断或者偏见代替真实消费情景。</w:t>
      </w:r>
    </w:p>
    <w:p w:rsidR="003D752F" w:rsidRDefault="005C0B87" w:rsidP="00F27965">
      <w:pPr>
        <w:rPr>
          <w:rFonts w:hint="eastAsia"/>
          <w:sz w:val="24"/>
          <w:szCs w:val="24"/>
        </w:rPr>
      </w:pPr>
      <w:r>
        <w:rPr>
          <w:noProof/>
        </w:rPr>
        <w:drawing>
          <wp:inline distT="0" distB="0" distL="0" distR="0" wp14:anchorId="3C645CF3" wp14:editId="6F23EA78">
            <wp:extent cx="3797648" cy="739140"/>
            <wp:effectExtent l="19050" t="19050" r="1270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2122"/>
                    <a:stretch/>
                  </pic:blipFill>
                  <pic:spPr bwMode="auto">
                    <a:xfrm>
                      <a:off x="0" y="0"/>
                      <a:ext cx="3937883" cy="7664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C8C4FC" wp14:editId="646243B3">
            <wp:extent cx="3966494" cy="15636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71274" cy="1565527"/>
                    </a:xfrm>
                    <a:prstGeom prst="rect">
                      <a:avLst/>
                    </a:prstGeom>
                  </pic:spPr>
                </pic:pic>
              </a:graphicData>
            </a:graphic>
          </wp:inline>
        </w:drawing>
      </w:r>
      <w:r>
        <w:rPr>
          <w:noProof/>
        </w:rPr>
        <w:drawing>
          <wp:inline distT="0" distB="0" distL="0" distR="0" wp14:anchorId="5302F955" wp14:editId="6701D695">
            <wp:extent cx="899160" cy="1537452"/>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9238" cy="1537585"/>
                    </a:xfrm>
                    <a:prstGeom prst="rect">
                      <a:avLst/>
                    </a:prstGeom>
                  </pic:spPr>
                </pic:pic>
              </a:graphicData>
            </a:graphic>
          </wp:inline>
        </w:drawing>
      </w:r>
    </w:p>
    <w:p w:rsidR="003D752F" w:rsidRDefault="003D752F" w:rsidP="00F27965">
      <w:pPr>
        <w:rPr>
          <w:rFonts w:hint="eastAsia"/>
          <w:sz w:val="24"/>
          <w:szCs w:val="24"/>
        </w:rPr>
      </w:pPr>
    </w:p>
    <w:p w:rsidR="003D752F" w:rsidRDefault="003D752F" w:rsidP="003D752F">
      <w:pPr>
        <w:ind w:firstLineChars="200" w:firstLine="480"/>
        <w:rPr>
          <w:rFonts w:hint="eastAsia"/>
          <w:sz w:val="24"/>
          <w:szCs w:val="24"/>
        </w:rPr>
      </w:pPr>
      <w:r>
        <w:rPr>
          <w:rFonts w:hint="eastAsia"/>
          <w:sz w:val="24"/>
          <w:szCs w:val="24"/>
        </w:rPr>
        <w:t>第一类：发烧友：第二类：忠诚使用者；第三类：重度使用者；第四类：极端使用者；第五类：喜欢尝鲜者；第六类：曾投诉者。</w:t>
      </w:r>
    </w:p>
    <w:p w:rsidR="003D752F" w:rsidRPr="003D752F" w:rsidRDefault="003D752F" w:rsidP="003D752F">
      <w:pPr>
        <w:ind w:firstLineChars="200" w:firstLine="480"/>
        <w:rPr>
          <w:rFonts w:hint="eastAsia"/>
          <w:sz w:val="24"/>
          <w:szCs w:val="24"/>
        </w:rPr>
      </w:pPr>
      <w:r>
        <w:rPr>
          <w:rFonts w:hint="eastAsia"/>
          <w:sz w:val="24"/>
          <w:szCs w:val="24"/>
        </w:rPr>
        <w:lastRenderedPageBreak/>
        <w:t>使用者和支付者利益不一致。</w:t>
      </w:r>
      <w:r w:rsidR="00081953">
        <w:rPr>
          <w:rFonts w:hint="eastAsia"/>
          <w:sz w:val="24"/>
          <w:szCs w:val="24"/>
        </w:rPr>
        <w:t>平衡使用者和支付者之间的平衡关系。</w:t>
      </w:r>
    </w:p>
    <w:p w:rsidR="00E900A3" w:rsidRDefault="00081953" w:rsidP="00081953">
      <w:pPr>
        <w:ind w:firstLineChars="200" w:firstLine="420"/>
        <w:rPr>
          <w:rFonts w:hint="eastAsia"/>
          <w:noProof/>
        </w:rPr>
      </w:pPr>
      <w:r>
        <w:rPr>
          <w:rFonts w:hint="eastAsia"/>
          <w:noProof/>
        </w:rPr>
        <w:t>体验看板</w:t>
      </w:r>
    </w:p>
    <w:p w:rsidR="00081953" w:rsidRDefault="00081953" w:rsidP="00081953">
      <w:pPr>
        <w:ind w:firstLineChars="200" w:firstLine="480"/>
        <w:rPr>
          <w:rFonts w:hint="eastAsia"/>
          <w:sz w:val="24"/>
          <w:szCs w:val="24"/>
        </w:rPr>
      </w:pPr>
      <w:r>
        <w:rPr>
          <w:rFonts w:hint="eastAsia"/>
          <w:sz w:val="24"/>
          <w:szCs w:val="24"/>
        </w:rPr>
        <w:t>消费痛点：人们对于一种危机的恐惧或者不愿意面对的某种情景。</w:t>
      </w:r>
    </w:p>
    <w:p w:rsidR="00081953" w:rsidRDefault="00081953" w:rsidP="00081953">
      <w:pPr>
        <w:ind w:firstLineChars="200" w:firstLine="480"/>
        <w:rPr>
          <w:rFonts w:hint="eastAsia"/>
          <w:sz w:val="24"/>
          <w:szCs w:val="24"/>
        </w:rPr>
      </w:pPr>
      <w:r>
        <w:rPr>
          <w:rFonts w:hint="eastAsia"/>
          <w:sz w:val="24"/>
          <w:szCs w:val="24"/>
        </w:rPr>
        <w:t>戴尔</w:t>
      </w:r>
      <w:r>
        <w:rPr>
          <w:rFonts w:hint="eastAsia"/>
          <w:sz w:val="24"/>
          <w:szCs w:val="24"/>
        </w:rPr>
        <w:t>.</w:t>
      </w:r>
      <w:r>
        <w:rPr>
          <w:rFonts w:hint="eastAsia"/>
          <w:sz w:val="24"/>
          <w:szCs w:val="24"/>
        </w:rPr>
        <w:t>卡耐基发现：大部分人都有害怕当众演讲。</w:t>
      </w:r>
    </w:p>
    <w:p w:rsidR="00081953" w:rsidRDefault="00081953" w:rsidP="00081953">
      <w:pPr>
        <w:ind w:firstLineChars="200" w:firstLine="480"/>
        <w:rPr>
          <w:rFonts w:hint="eastAsia"/>
          <w:sz w:val="24"/>
          <w:szCs w:val="24"/>
        </w:rPr>
      </w:pPr>
      <w:r>
        <w:rPr>
          <w:rFonts w:hint="eastAsia"/>
          <w:sz w:val="24"/>
          <w:szCs w:val="24"/>
        </w:rPr>
        <w:t>解决痛点</w:t>
      </w:r>
      <w:r>
        <w:rPr>
          <w:rFonts w:hint="eastAsia"/>
          <w:sz w:val="24"/>
          <w:szCs w:val="24"/>
        </w:rPr>
        <w:t>=</w:t>
      </w:r>
      <w:r>
        <w:rPr>
          <w:rFonts w:hint="eastAsia"/>
          <w:sz w:val="24"/>
          <w:szCs w:val="24"/>
        </w:rPr>
        <w:t>市场畅销。</w:t>
      </w:r>
      <w:r w:rsidR="00176463">
        <w:rPr>
          <w:rFonts w:hint="eastAsia"/>
          <w:sz w:val="24"/>
          <w:szCs w:val="24"/>
        </w:rPr>
        <w:t>很多暴利行业都是来源于激发甚至夸大人们对于某种事物的恐惧。痛点不是未满足的需求，那不够痛，而是埋藏在集体潜意识中深深的恐惧感。</w:t>
      </w:r>
    </w:p>
    <w:p w:rsidR="00176463" w:rsidRDefault="003D752F" w:rsidP="00F27965">
      <w:pPr>
        <w:rPr>
          <w:rFonts w:hint="eastAsia"/>
          <w:sz w:val="24"/>
          <w:szCs w:val="24"/>
        </w:rPr>
      </w:pPr>
      <w:r>
        <w:rPr>
          <w:noProof/>
        </w:rPr>
        <w:drawing>
          <wp:inline distT="0" distB="0" distL="0" distR="0" wp14:anchorId="2BB52119" wp14:editId="5EC37EFE">
            <wp:extent cx="4117098" cy="830580"/>
            <wp:effectExtent l="19050" t="19050" r="17145" b="266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64350" cy="840113"/>
                    </a:xfrm>
                    <a:prstGeom prst="rect">
                      <a:avLst/>
                    </a:prstGeom>
                    <a:ln>
                      <a:solidFill>
                        <a:schemeClr val="accent1"/>
                      </a:solidFill>
                    </a:ln>
                  </pic:spPr>
                </pic:pic>
              </a:graphicData>
            </a:graphic>
          </wp:inline>
        </w:drawing>
      </w:r>
    </w:p>
    <w:p w:rsidR="00176463" w:rsidRDefault="00176463" w:rsidP="00F27965">
      <w:pPr>
        <w:rPr>
          <w:rFonts w:hint="eastAsia"/>
          <w:sz w:val="24"/>
          <w:szCs w:val="24"/>
        </w:rPr>
      </w:pPr>
      <w:r>
        <w:rPr>
          <w:rFonts w:hint="eastAsia"/>
          <w:sz w:val="24"/>
          <w:szCs w:val="24"/>
        </w:rPr>
        <w:t>痒点：缓解焦虑；爽点：创造快乐。爽点：让产品创造一种快乐和惊喜的感觉。</w:t>
      </w:r>
    </w:p>
    <w:p w:rsidR="00176463" w:rsidRDefault="00081953" w:rsidP="00F27965">
      <w:pPr>
        <w:rPr>
          <w:rFonts w:hint="eastAsia"/>
          <w:sz w:val="24"/>
          <w:szCs w:val="24"/>
        </w:rPr>
      </w:pPr>
      <w:r>
        <w:rPr>
          <w:noProof/>
        </w:rPr>
        <w:drawing>
          <wp:inline distT="0" distB="0" distL="0" distR="0" wp14:anchorId="40E2DC17" wp14:editId="6BEFBD8F">
            <wp:extent cx="3078747" cy="205758"/>
            <wp:effectExtent l="19050" t="19050" r="26670" b="228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78747" cy="205758"/>
                    </a:xfrm>
                    <a:prstGeom prst="rect">
                      <a:avLst/>
                    </a:prstGeom>
                    <a:ln>
                      <a:solidFill>
                        <a:schemeClr val="accent1"/>
                      </a:solidFill>
                    </a:ln>
                  </pic:spPr>
                </pic:pic>
              </a:graphicData>
            </a:graphic>
          </wp:inline>
        </w:drawing>
      </w:r>
    </w:p>
    <w:p w:rsidR="00176463" w:rsidRDefault="00176463" w:rsidP="00F27965">
      <w:pPr>
        <w:rPr>
          <w:rFonts w:hint="eastAsia"/>
          <w:sz w:val="24"/>
          <w:szCs w:val="24"/>
        </w:rPr>
      </w:pPr>
      <w:r>
        <w:rPr>
          <w:rFonts w:hint="eastAsia"/>
          <w:sz w:val="24"/>
          <w:szCs w:val="24"/>
        </w:rPr>
        <w:t>体验经济时代：感性超越理性影响消费。</w:t>
      </w:r>
    </w:p>
    <w:p w:rsidR="00176463" w:rsidRDefault="00176463" w:rsidP="00F27965">
      <w:pPr>
        <w:rPr>
          <w:rFonts w:hint="eastAsia"/>
          <w:sz w:val="24"/>
          <w:szCs w:val="24"/>
        </w:rPr>
      </w:pPr>
      <w:r>
        <w:rPr>
          <w:rFonts w:hint="eastAsia"/>
          <w:sz w:val="24"/>
          <w:szCs w:val="24"/>
        </w:rPr>
        <w:t>情感影院</w:t>
      </w:r>
      <w:r>
        <w:rPr>
          <w:rFonts w:hint="eastAsia"/>
          <w:sz w:val="24"/>
          <w:szCs w:val="24"/>
        </w:rPr>
        <w:t xml:space="preserve"> </w:t>
      </w:r>
      <w:r>
        <w:rPr>
          <w:rFonts w:hint="eastAsia"/>
          <w:sz w:val="24"/>
          <w:szCs w:val="24"/>
        </w:rPr>
        <w:t>理性总是会为我们感性的决定找理由和借口。</w:t>
      </w:r>
    </w:p>
    <w:p w:rsidR="00176463" w:rsidRDefault="00176463" w:rsidP="00166099">
      <w:pPr>
        <w:ind w:firstLineChars="200" w:firstLine="480"/>
        <w:rPr>
          <w:rFonts w:hint="eastAsia"/>
          <w:sz w:val="24"/>
          <w:szCs w:val="24"/>
        </w:rPr>
      </w:pPr>
      <w:r>
        <w:rPr>
          <w:rFonts w:hint="eastAsia"/>
          <w:sz w:val="24"/>
          <w:szCs w:val="24"/>
        </w:rPr>
        <w:t>快思考：依赖情感、记忆和经验迅速做出判断见闻广博，对眼前情况</w:t>
      </w:r>
      <w:r w:rsidR="00166099">
        <w:rPr>
          <w:rFonts w:hint="eastAsia"/>
          <w:sz w:val="24"/>
          <w:szCs w:val="24"/>
        </w:rPr>
        <w:t>迅速做出判断，易上当，任由错觉引导，</w:t>
      </w:r>
      <w:proofErr w:type="gramStart"/>
      <w:r w:rsidR="00166099">
        <w:rPr>
          <w:rFonts w:hint="eastAsia"/>
          <w:sz w:val="24"/>
          <w:szCs w:val="24"/>
        </w:rPr>
        <w:t>做错误</w:t>
      </w:r>
      <w:proofErr w:type="gramEnd"/>
      <w:r w:rsidR="00166099">
        <w:rPr>
          <w:rFonts w:hint="eastAsia"/>
          <w:sz w:val="24"/>
          <w:szCs w:val="24"/>
        </w:rPr>
        <w:t>判断。</w:t>
      </w:r>
    </w:p>
    <w:p w:rsidR="00166099" w:rsidRDefault="00166099" w:rsidP="00166099">
      <w:pPr>
        <w:ind w:firstLineChars="200" w:firstLine="480"/>
        <w:rPr>
          <w:rFonts w:hint="eastAsia"/>
          <w:sz w:val="24"/>
          <w:szCs w:val="24"/>
        </w:rPr>
      </w:pPr>
      <w:r>
        <w:rPr>
          <w:rFonts w:hint="eastAsia"/>
          <w:sz w:val="24"/>
          <w:szCs w:val="24"/>
        </w:rPr>
        <w:t>慢思考：调动注意力来分析和解决问题并决定，有分析解决的过程，所以决策很准，容易偷懒，把决定权让给快思考。</w:t>
      </w:r>
    </w:p>
    <w:p w:rsidR="00166099" w:rsidRPr="00166099" w:rsidRDefault="00166099" w:rsidP="00166099">
      <w:pPr>
        <w:ind w:firstLineChars="200" w:firstLine="480"/>
        <w:rPr>
          <w:rFonts w:hint="eastAsia"/>
          <w:sz w:val="24"/>
          <w:szCs w:val="24"/>
        </w:rPr>
      </w:pPr>
      <w:r>
        <w:rPr>
          <w:rFonts w:hint="eastAsia"/>
          <w:sz w:val="24"/>
          <w:szCs w:val="24"/>
        </w:rPr>
        <w:t>理性思考有时也会被情绪影响。信息时代更多商家采用的是煽情的技巧。</w:t>
      </w:r>
    </w:p>
    <w:p w:rsidR="00353678" w:rsidRDefault="00176463" w:rsidP="00F27965">
      <w:pPr>
        <w:rPr>
          <w:rFonts w:hint="eastAsia"/>
          <w:sz w:val="24"/>
          <w:szCs w:val="24"/>
        </w:rPr>
      </w:pPr>
      <w:r>
        <w:rPr>
          <w:noProof/>
        </w:rPr>
        <w:drawing>
          <wp:inline distT="0" distB="0" distL="0" distR="0" wp14:anchorId="13A39D33" wp14:editId="50A68C1C">
            <wp:extent cx="4191000" cy="669218"/>
            <wp:effectExtent l="19050" t="19050" r="19050" b="171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9295"/>
                    <a:stretch/>
                  </pic:blipFill>
                  <pic:spPr bwMode="auto">
                    <a:xfrm>
                      <a:off x="0" y="0"/>
                      <a:ext cx="4198984" cy="67049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166099">
        <w:rPr>
          <w:noProof/>
        </w:rPr>
        <w:drawing>
          <wp:inline distT="0" distB="0" distL="0" distR="0" wp14:anchorId="2D624566" wp14:editId="49BAFED0">
            <wp:extent cx="3947502" cy="868755"/>
            <wp:effectExtent l="19050" t="19050" r="15240" b="266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47502" cy="868755"/>
                    </a:xfrm>
                    <a:prstGeom prst="rect">
                      <a:avLst/>
                    </a:prstGeom>
                    <a:ln>
                      <a:solidFill>
                        <a:schemeClr val="accent1"/>
                      </a:solidFill>
                    </a:ln>
                  </pic:spPr>
                </pic:pic>
              </a:graphicData>
            </a:graphic>
          </wp:inline>
        </w:drawing>
      </w:r>
    </w:p>
    <w:p w:rsidR="00353678" w:rsidRDefault="00353678" w:rsidP="00F27965">
      <w:pPr>
        <w:rPr>
          <w:rFonts w:hint="eastAsia"/>
          <w:sz w:val="24"/>
          <w:szCs w:val="24"/>
        </w:rPr>
      </w:pPr>
    </w:p>
    <w:p w:rsidR="00353678" w:rsidRDefault="00353678" w:rsidP="00F27965">
      <w:pPr>
        <w:rPr>
          <w:rFonts w:hint="eastAsia"/>
          <w:b/>
          <w:sz w:val="24"/>
          <w:szCs w:val="24"/>
        </w:rPr>
      </w:pPr>
      <w:r>
        <w:rPr>
          <w:rFonts w:hint="eastAsia"/>
          <w:sz w:val="24"/>
          <w:szCs w:val="24"/>
        </w:rPr>
        <w:t>乐高</w:t>
      </w:r>
      <w:r>
        <w:rPr>
          <w:rFonts w:hint="eastAsia"/>
          <w:sz w:val="24"/>
          <w:szCs w:val="24"/>
        </w:rPr>
        <w:t xml:space="preserve">  </w:t>
      </w:r>
      <w:r w:rsidRPr="00353678">
        <w:rPr>
          <w:rFonts w:hint="eastAsia"/>
          <w:b/>
          <w:sz w:val="24"/>
          <w:szCs w:val="24"/>
        </w:rPr>
        <w:t>创新需要专注，战略选择与扩张同样需要专注，不要超越能力边界做事。</w:t>
      </w:r>
    </w:p>
    <w:p w:rsidR="00353678" w:rsidRDefault="00353678" w:rsidP="00353678">
      <w:pPr>
        <w:ind w:firstLineChars="200" w:firstLine="480"/>
        <w:rPr>
          <w:rFonts w:hint="eastAsia"/>
          <w:sz w:val="24"/>
          <w:szCs w:val="24"/>
        </w:rPr>
      </w:pPr>
      <w:r w:rsidRPr="00353678">
        <w:rPr>
          <w:rFonts w:hint="eastAsia"/>
          <w:sz w:val="24"/>
          <w:szCs w:val="24"/>
        </w:rPr>
        <w:t>企业</w:t>
      </w:r>
      <w:r>
        <w:rPr>
          <w:rFonts w:hint="eastAsia"/>
          <w:sz w:val="24"/>
          <w:szCs w:val="24"/>
        </w:rPr>
        <w:t>战略界的主流思想：将公司有限的资源都用在某个领域，不让创意人才分心研究过多产品。</w:t>
      </w:r>
    </w:p>
    <w:p w:rsidR="00353678" w:rsidRDefault="00353678" w:rsidP="00353678">
      <w:pPr>
        <w:ind w:firstLineChars="200" w:firstLine="480"/>
        <w:rPr>
          <w:rFonts w:hint="eastAsia"/>
          <w:color w:val="000000" w:themeColor="text1"/>
          <w:sz w:val="24"/>
          <w:szCs w:val="24"/>
        </w:rPr>
      </w:pPr>
      <w:r>
        <w:rPr>
          <w:rFonts w:hint="eastAsia"/>
          <w:sz w:val="24"/>
          <w:szCs w:val="24"/>
        </w:rPr>
        <w:t xml:space="preserve">   </w:t>
      </w:r>
      <w:r w:rsidRPr="00353678">
        <w:rPr>
          <w:rFonts w:hint="eastAsia"/>
          <w:b/>
          <w:color w:val="FF0000"/>
          <w:sz w:val="24"/>
          <w:szCs w:val="24"/>
        </w:rPr>
        <w:t>创新要有自己的节奏，要尊重客观规律</w:t>
      </w:r>
      <w:r>
        <w:rPr>
          <w:rFonts w:hint="eastAsia"/>
          <w:b/>
          <w:color w:val="FF0000"/>
          <w:sz w:val="24"/>
          <w:szCs w:val="24"/>
        </w:rPr>
        <w:t>。</w:t>
      </w:r>
      <w:r w:rsidR="006D4727" w:rsidRPr="006D4727">
        <w:rPr>
          <w:rFonts w:hint="eastAsia"/>
          <w:color w:val="000000" w:themeColor="text1"/>
          <w:sz w:val="24"/>
          <w:szCs w:val="24"/>
        </w:rPr>
        <w:t>创新需要按照商场规则</w:t>
      </w:r>
      <w:r w:rsidR="006D4727">
        <w:rPr>
          <w:rFonts w:hint="eastAsia"/>
          <w:color w:val="000000" w:themeColor="text1"/>
          <w:sz w:val="24"/>
          <w:szCs w:val="24"/>
        </w:rPr>
        <w:t>。</w:t>
      </w:r>
    </w:p>
    <w:p w:rsidR="006D4727" w:rsidRDefault="006D4727" w:rsidP="006D4727">
      <w:pPr>
        <w:ind w:firstLineChars="400" w:firstLine="964"/>
        <w:rPr>
          <w:rFonts w:hint="eastAsia"/>
          <w:b/>
          <w:color w:val="000000" w:themeColor="text1"/>
          <w:sz w:val="24"/>
          <w:szCs w:val="24"/>
        </w:rPr>
      </w:pPr>
      <w:r w:rsidRPr="006D4727">
        <w:rPr>
          <w:rFonts w:hint="eastAsia"/>
          <w:b/>
          <w:color w:val="000000" w:themeColor="text1"/>
          <w:sz w:val="24"/>
          <w:szCs w:val="24"/>
        </w:rPr>
        <w:t>创新要有自己的价值主张。</w:t>
      </w:r>
    </w:p>
    <w:p w:rsidR="006D4727" w:rsidRDefault="006D4727" w:rsidP="006D4727">
      <w:pPr>
        <w:ind w:firstLineChars="200" w:firstLine="480"/>
        <w:rPr>
          <w:rFonts w:hint="eastAsia"/>
          <w:color w:val="000000" w:themeColor="text1"/>
          <w:sz w:val="24"/>
          <w:szCs w:val="24"/>
        </w:rPr>
      </w:pPr>
      <w:r w:rsidRPr="006D4727">
        <w:rPr>
          <w:rFonts w:hint="eastAsia"/>
          <w:color w:val="000000" w:themeColor="text1"/>
          <w:sz w:val="24"/>
          <w:szCs w:val="24"/>
        </w:rPr>
        <w:t>在创新过程中，企业必须随时审视文化产品是否与自身价值主张所吻合</w:t>
      </w:r>
      <w:r>
        <w:rPr>
          <w:rFonts w:hint="eastAsia"/>
          <w:color w:val="000000" w:themeColor="text1"/>
          <w:sz w:val="24"/>
          <w:szCs w:val="24"/>
        </w:rPr>
        <w:t>。乐高以创新生存，以创新发展，但创新只是一个工具，不能失去本源。</w:t>
      </w:r>
    </w:p>
    <w:p w:rsidR="006D4727" w:rsidRPr="006D4727" w:rsidRDefault="006D4727" w:rsidP="006D4727">
      <w:pPr>
        <w:ind w:firstLineChars="200" w:firstLine="482"/>
        <w:rPr>
          <w:rFonts w:hint="eastAsia"/>
          <w:b/>
          <w:color w:val="000000" w:themeColor="text1"/>
          <w:sz w:val="24"/>
          <w:szCs w:val="24"/>
        </w:rPr>
      </w:pPr>
      <w:r w:rsidRPr="006D4727">
        <w:rPr>
          <w:rFonts w:hint="eastAsia"/>
          <w:b/>
          <w:color w:val="000000" w:themeColor="text1"/>
          <w:sz w:val="24"/>
          <w:szCs w:val="24"/>
        </w:rPr>
        <w:t>创新需要被管理。</w:t>
      </w:r>
    </w:p>
    <w:p w:rsidR="006D4727" w:rsidRPr="006D4727" w:rsidRDefault="006D4727" w:rsidP="006D4727">
      <w:pPr>
        <w:ind w:firstLineChars="200" w:firstLine="480"/>
        <w:rPr>
          <w:rFonts w:hint="eastAsia"/>
          <w:color w:val="000000" w:themeColor="text1"/>
          <w:sz w:val="24"/>
          <w:szCs w:val="24"/>
        </w:rPr>
      </w:pPr>
    </w:p>
    <w:p w:rsidR="003D752F" w:rsidRDefault="00353678" w:rsidP="00F27965">
      <w:pPr>
        <w:rPr>
          <w:rFonts w:hint="eastAsia"/>
          <w:sz w:val="24"/>
          <w:szCs w:val="24"/>
        </w:rPr>
      </w:pPr>
      <w:bookmarkStart w:id="0" w:name="_GoBack"/>
      <w:r>
        <w:rPr>
          <w:noProof/>
        </w:rPr>
        <w:lastRenderedPageBreak/>
        <w:drawing>
          <wp:inline distT="0" distB="0" distL="0" distR="0" wp14:anchorId="3820114F" wp14:editId="08AC178D">
            <wp:extent cx="5113463" cy="1539373"/>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13463" cy="1539373"/>
                    </a:xfrm>
                    <a:prstGeom prst="rect">
                      <a:avLst/>
                    </a:prstGeom>
                  </pic:spPr>
                </pic:pic>
              </a:graphicData>
            </a:graphic>
          </wp:inline>
        </w:drawing>
      </w:r>
      <w:bookmarkEnd w:id="0"/>
      <w:r>
        <w:rPr>
          <w:noProof/>
        </w:rPr>
        <w:drawing>
          <wp:inline distT="0" distB="0" distL="0" distR="0" wp14:anchorId="3D109A6E" wp14:editId="4101501E">
            <wp:extent cx="2476715" cy="111261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76715" cy="1112616"/>
                    </a:xfrm>
                    <a:prstGeom prst="rect">
                      <a:avLst/>
                    </a:prstGeom>
                  </pic:spPr>
                </pic:pic>
              </a:graphicData>
            </a:graphic>
          </wp:inline>
        </w:drawing>
      </w:r>
      <w:r>
        <w:rPr>
          <w:noProof/>
        </w:rPr>
        <w:drawing>
          <wp:inline distT="0" distB="0" distL="0" distR="0" wp14:anchorId="2E20CA05" wp14:editId="16C9EC6A">
            <wp:extent cx="4473328" cy="1219306"/>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73328" cy="1219306"/>
                    </a:xfrm>
                    <a:prstGeom prst="rect">
                      <a:avLst/>
                    </a:prstGeom>
                  </pic:spPr>
                </pic:pic>
              </a:graphicData>
            </a:graphic>
          </wp:inline>
        </w:drawing>
      </w:r>
      <w:r>
        <w:rPr>
          <w:noProof/>
        </w:rPr>
        <w:drawing>
          <wp:inline distT="0" distB="0" distL="0" distR="0" wp14:anchorId="0FDE55CD" wp14:editId="749D503E">
            <wp:extent cx="2766300" cy="11583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66300" cy="1158340"/>
                    </a:xfrm>
                    <a:prstGeom prst="rect">
                      <a:avLst/>
                    </a:prstGeom>
                  </pic:spPr>
                </pic:pic>
              </a:graphicData>
            </a:graphic>
          </wp:inline>
        </w:drawing>
      </w:r>
    </w:p>
    <w:p w:rsidR="00166099" w:rsidRPr="00E900A3" w:rsidRDefault="006D4727" w:rsidP="00F27965">
      <w:pPr>
        <w:rPr>
          <w:sz w:val="24"/>
          <w:szCs w:val="24"/>
        </w:rPr>
      </w:pPr>
      <w:r>
        <w:rPr>
          <w:noProof/>
        </w:rPr>
        <w:drawing>
          <wp:inline distT="0" distB="0" distL="0" distR="0" wp14:anchorId="2C8FFE0C" wp14:editId="64862CE9">
            <wp:extent cx="3322608" cy="2126164"/>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22608" cy="2126164"/>
                    </a:xfrm>
                    <a:prstGeom prst="rect">
                      <a:avLst/>
                    </a:prstGeom>
                  </pic:spPr>
                </pic:pic>
              </a:graphicData>
            </a:graphic>
          </wp:inline>
        </w:drawing>
      </w:r>
      <w:r>
        <w:rPr>
          <w:noProof/>
        </w:rPr>
        <w:drawing>
          <wp:inline distT="0" distB="0" distL="0" distR="0" wp14:anchorId="0BF5C4C7" wp14:editId="6E8ACDC6">
            <wp:extent cx="1737511" cy="125740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37511" cy="1257409"/>
                    </a:xfrm>
                    <a:prstGeom prst="rect">
                      <a:avLst/>
                    </a:prstGeom>
                  </pic:spPr>
                </pic:pic>
              </a:graphicData>
            </a:graphic>
          </wp:inline>
        </w:drawing>
      </w:r>
      <w:r>
        <w:rPr>
          <w:noProof/>
        </w:rPr>
        <w:lastRenderedPageBreak/>
        <w:drawing>
          <wp:inline distT="0" distB="0" distL="0" distR="0" wp14:anchorId="1B7B44F2" wp14:editId="165FF565">
            <wp:extent cx="2530059" cy="1691787"/>
            <wp:effectExtent l="0" t="0" r="381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30059" cy="1691787"/>
                    </a:xfrm>
                    <a:prstGeom prst="rect">
                      <a:avLst/>
                    </a:prstGeom>
                  </pic:spPr>
                </pic:pic>
              </a:graphicData>
            </a:graphic>
          </wp:inline>
        </w:drawing>
      </w:r>
      <w:r>
        <w:rPr>
          <w:noProof/>
        </w:rPr>
        <w:drawing>
          <wp:inline distT="0" distB="0" distL="0" distR="0" wp14:anchorId="4F64725A" wp14:editId="69868D8B">
            <wp:extent cx="2659610" cy="998307"/>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59610" cy="998307"/>
                    </a:xfrm>
                    <a:prstGeom prst="rect">
                      <a:avLst/>
                    </a:prstGeom>
                  </pic:spPr>
                </pic:pic>
              </a:graphicData>
            </a:graphic>
          </wp:inline>
        </w:drawing>
      </w:r>
      <w:r>
        <w:rPr>
          <w:noProof/>
        </w:rPr>
        <w:drawing>
          <wp:inline distT="0" distB="0" distL="0" distR="0" wp14:anchorId="1012B69E" wp14:editId="38F497AD">
            <wp:extent cx="2789162" cy="105165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89162" cy="1051651"/>
                    </a:xfrm>
                    <a:prstGeom prst="rect">
                      <a:avLst/>
                    </a:prstGeom>
                  </pic:spPr>
                </pic:pic>
              </a:graphicData>
            </a:graphic>
          </wp:inline>
        </w:drawing>
      </w:r>
    </w:p>
    <w:sectPr w:rsidR="00166099" w:rsidRPr="00E900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66D8" w:rsidRDefault="008266D8" w:rsidP="005C0B87">
      <w:r>
        <w:separator/>
      </w:r>
    </w:p>
  </w:endnote>
  <w:endnote w:type="continuationSeparator" w:id="0">
    <w:p w:rsidR="008266D8" w:rsidRDefault="008266D8" w:rsidP="005C0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66D8" w:rsidRDefault="008266D8" w:rsidP="005C0B87">
      <w:r>
        <w:separator/>
      </w:r>
    </w:p>
  </w:footnote>
  <w:footnote w:type="continuationSeparator" w:id="0">
    <w:p w:rsidR="008266D8" w:rsidRDefault="008266D8" w:rsidP="005C0B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1113C"/>
    <w:multiLevelType w:val="hybridMultilevel"/>
    <w:tmpl w:val="17406AD8"/>
    <w:lvl w:ilvl="0" w:tplc="3BCA0C52">
      <w:start w:val="1"/>
      <w:numFmt w:val="japaneseCounting"/>
      <w:lvlText w:val="%1、"/>
      <w:lvlJc w:val="left"/>
      <w:pPr>
        <w:ind w:left="1236" w:hanging="816"/>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0D5"/>
    <w:rsid w:val="000576BC"/>
    <w:rsid w:val="00081953"/>
    <w:rsid w:val="000A6CC4"/>
    <w:rsid w:val="00164026"/>
    <w:rsid w:val="00166099"/>
    <w:rsid w:val="00173830"/>
    <w:rsid w:val="00176463"/>
    <w:rsid w:val="00200DA9"/>
    <w:rsid w:val="0027742B"/>
    <w:rsid w:val="002D52E6"/>
    <w:rsid w:val="002F15F5"/>
    <w:rsid w:val="00353678"/>
    <w:rsid w:val="003825BF"/>
    <w:rsid w:val="003870D5"/>
    <w:rsid w:val="003D752F"/>
    <w:rsid w:val="003E1622"/>
    <w:rsid w:val="003E3EB9"/>
    <w:rsid w:val="004115E2"/>
    <w:rsid w:val="004A3F0B"/>
    <w:rsid w:val="0056105E"/>
    <w:rsid w:val="005C0B87"/>
    <w:rsid w:val="005E4C43"/>
    <w:rsid w:val="006B3D26"/>
    <w:rsid w:val="006D4727"/>
    <w:rsid w:val="0072226B"/>
    <w:rsid w:val="00736BDE"/>
    <w:rsid w:val="007961D2"/>
    <w:rsid w:val="007F173F"/>
    <w:rsid w:val="008266D8"/>
    <w:rsid w:val="009202BB"/>
    <w:rsid w:val="00926548"/>
    <w:rsid w:val="00A27EDE"/>
    <w:rsid w:val="00A65E0B"/>
    <w:rsid w:val="00AF48C0"/>
    <w:rsid w:val="00B02F5F"/>
    <w:rsid w:val="00B21A27"/>
    <w:rsid w:val="00CF7A7F"/>
    <w:rsid w:val="00DE3D36"/>
    <w:rsid w:val="00DE5444"/>
    <w:rsid w:val="00E900A3"/>
    <w:rsid w:val="00F075D2"/>
    <w:rsid w:val="00F27965"/>
    <w:rsid w:val="00FE0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870D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870D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870D5"/>
    <w:rPr>
      <w:b/>
      <w:bCs/>
      <w:kern w:val="44"/>
      <w:sz w:val="44"/>
      <w:szCs w:val="44"/>
    </w:rPr>
  </w:style>
  <w:style w:type="character" w:customStyle="1" w:styleId="2Char">
    <w:name w:val="标题 2 Char"/>
    <w:basedOn w:val="a0"/>
    <w:link w:val="2"/>
    <w:uiPriority w:val="9"/>
    <w:rsid w:val="003870D5"/>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3825BF"/>
    <w:rPr>
      <w:sz w:val="18"/>
      <w:szCs w:val="18"/>
    </w:rPr>
  </w:style>
  <w:style w:type="character" w:customStyle="1" w:styleId="Char">
    <w:name w:val="批注框文本 Char"/>
    <w:basedOn w:val="a0"/>
    <w:link w:val="a3"/>
    <w:uiPriority w:val="99"/>
    <w:semiHidden/>
    <w:rsid w:val="003825BF"/>
    <w:rPr>
      <w:sz w:val="18"/>
      <w:szCs w:val="18"/>
    </w:rPr>
  </w:style>
  <w:style w:type="paragraph" w:styleId="a4">
    <w:name w:val="List Paragraph"/>
    <w:basedOn w:val="a"/>
    <w:uiPriority w:val="34"/>
    <w:qFormat/>
    <w:rsid w:val="002F15F5"/>
    <w:pPr>
      <w:ind w:firstLineChars="200" w:firstLine="420"/>
    </w:pPr>
  </w:style>
  <w:style w:type="paragraph" w:styleId="a5">
    <w:name w:val="header"/>
    <w:basedOn w:val="a"/>
    <w:link w:val="Char0"/>
    <w:uiPriority w:val="99"/>
    <w:unhideWhenUsed/>
    <w:rsid w:val="005C0B8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C0B87"/>
    <w:rPr>
      <w:sz w:val="18"/>
      <w:szCs w:val="18"/>
    </w:rPr>
  </w:style>
  <w:style w:type="paragraph" w:styleId="a6">
    <w:name w:val="footer"/>
    <w:basedOn w:val="a"/>
    <w:link w:val="Char1"/>
    <w:uiPriority w:val="99"/>
    <w:unhideWhenUsed/>
    <w:rsid w:val="005C0B87"/>
    <w:pPr>
      <w:tabs>
        <w:tab w:val="center" w:pos="4153"/>
        <w:tab w:val="right" w:pos="8306"/>
      </w:tabs>
      <w:snapToGrid w:val="0"/>
      <w:jc w:val="left"/>
    </w:pPr>
    <w:rPr>
      <w:sz w:val="18"/>
      <w:szCs w:val="18"/>
    </w:rPr>
  </w:style>
  <w:style w:type="character" w:customStyle="1" w:styleId="Char1">
    <w:name w:val="页脚 Char"/>
    <w:basedOn w:val="a0"/>
    <w:link w:val="a6"/>
    <w:uiPriority w:val="99"/>
    <w:rsid w:val="005C0B8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870D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870D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870D5"/>
    <w:rPr>
      <w:b/>
      <w:bCs/>
      <w:kern w:val="44"/>
      <w:sz w:val="44"/>
      <w:szCs w:val="44"/>
    </w:rPr>
  </w:style>
  <w:style w:type="character" w:customStyle="1" w:styleId="2Char">
    <w:name w:val="标题 2 Char"/>
    <w:basedOn w:val="a0"/>
    <w:link w:val="2"/>
    <w:uiPriority w:val="9"/>
    <w:rsid w:val="003870D5"/>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3825BF"/>
    <w:rPr>
      <w:sz w:val="18"/>
      <w:szCs w:val="18"/>
    </w:rPr>
  </w:style>
  <w:style w:type="character" w:customStyle="1" w:styleId="Char">
    <w:name w:val="批注框文本 Char"/>
    <w:basedOn w:val="a0"/>
    <w:link w:val="a3"/>
    <w:uiPriority w:val="99"/>
    <w:semiHidden/>
    <w:rsid w:val="003825BF"/>
    <w:rPr>
      <w:sz w:val="18"/>
      <w:szCs w:val="18"/>
    </w:rPr>
  </w:style>
  <w:style w:type="paragraph" w:styleId="a4">
    <w:name w:val="List Paragraph"/>
    <w:basedOn w:val="a"/>
    <w:uiPriority w:val="34"/>
    <w:qFormat/>
    <w:rsid w:val="002F15F5"/>
    <w:pPr>
      <w:ind w:firstLineChars="200" w:firstLine="420"/>
    </w:pPr>
  </w:style>
  <w:style w:type="paragraph" w:styleId="a5">
    <w:name w:val="header"/>
    <w:basedOn w:val="a"/>
    <w:link w:val="Char0"/>
    <w:uiPriority w:val="99"/>
    <w:unhideWhenUsed/>
    <w:rsid w:val="005C0B8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C0B87"/>
    <w:rPr>
      <w:sz w:val="18"/>
      <w:szCs w:val="18"/>
    </w:rPr>
  </w:style>
  <w:style w:type="paragraph" w:styleId="a6">
    <w:name w:val="footer"/>
    <w:basedOn w:val="a"/>
    <w:link w:val="Char1"/>
    <w:uiPriority w:val="99"/>
    <w:unhideWhenUsed/>
    <w:rsid w:val="005C0B87"/>
    <w:pPr>
      <w:tabs>
        <w:tab w:val="center" w:pos="4153"/>
        <w:tab w:val="right" w:pos="8306"/>
      </w:tabs>
      <w:snapToGrid w:val="0"/>
      <w:jc w:val="left"/>
    </w:pPr>
    <w:rPr>
      <w:sz w:val="18"/>
      <w:szCs w:val="18"/>
    </w:rPr>
  </w:style>
  <w:style w:type="character" w:customStyle="1" w:styleId="Char1">
    <w:name w:val="页脚 Char"/>
    <w:basedOn w:val="a0"/>
    <w:link w:val="a6"/>
    <w:uiPriority w:val="99"/>
    <w:rsid w:val="005C0B8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517</TotalTime>
  <Pages>1</Pages>
  <Words>516</Words>
  <Characters>2946</Characters>
  <Application>Microsoft Office Word</Application>
  <DocSecurity>0</DocSecurity>
  <Lines>24</Lines>
  <Paragraphs>6</Paragraphs>
  <ScaleCrop>false</ScaleCrop>
  <Company/>
  <LinksUpToDate>false</LinksUpToDate>
  <CharactersWithSpaces>3456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11</cp:revision>
  <dcterms:created xsi:type="dcterms:W3CDTF">2019-11-16T09:01:00Z</dcterms:created>
  <dcterms:modified xsi:type="dcterms:W3CDTF">2019-11-18T12:45:00Z</dcterms:modified>
</cp:coreProperties>
</file>