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DE" w:rsidRDefault="00D864DE" w:rsidP="00D864DE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7290C750" wp14:editId="373B4C89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 w:rsidR="00D864DE" w:rsidRDefault="00D864DE" w:rsidP="00D864DE">
      <w:pPr>
        <w:jc w:val="center"/>
        <w:rPr>
          <w:sz w:val="44"/>
          <w:szCs w:val="44"/>
        </w:rPr>
      </w:pP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D864DE" w:rsidRDefault="00D864DE" w:rsidP="00D864DE">
      <w:pPr>
        <w:jc w:val="center"/>
        <w:rPr>
          <w:sz w:val="44"/>
          <w:szCs w:val="44"/>
        </w:rPr>
      </w:pPr>
    </w:p>
    <w:p w:rsidR="00D864DE" w:rsidRDefault="00D864DE" w:rsidP="00D864D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需求变更请求报告</w:t>
      </w:r>
    </w:p>
    <w:p w:rsidR="00D864DE" w:rsidRDefault="00D864DE" w:rsidP="00D864DE">
      <w:pPr>
        <w:rPr>
          <w:sz w:val="30"/>
          <w:szCs w:val="30"/>
        </w:rPr>
      </w:pPr>
    </w:p>
    <w:p w:rsidR="00D864DE" w:rsidRDefault="00D864DE" w:rsidP="00D864DE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78F40300" wp14:editId="44241208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DE" w:rsidRDefault="00D864DE" w:rsidP="00D864DE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G07组“软件工程系列课程教学辅助网站”范围管理计划</w:t>
      </w:r>
    </w:p>
    <w:p w:rsidR="00D864DE" w:rsidRDefault="00D864DE" w:rsidP="00D864D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D864DE" w:rsidRDefault="00D864DE" w:rsidP="00D864DE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D864DE" w:rsidTr="00115FCF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黄昕晰</w:t>
            </w:r>
          </w:p>
        </w:tc>
      </w:tr>
      <w:tr w:rsidR="00D864DE" w:rsidTr="00115FCF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[√]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林初煌、黄昕晰、谢蕾、黄令成、陈宣帆</w:t>
            </w:r>
          </w:p>
        </w:tc>
      </w:tr>
      <w:tr w:rsidR="00D864DE" w:rsidTr="00115FCF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0.1</w:t>
            </w:r>
          </w:p>
        </w:tc>
      </w:tr>
      <w:tr w:rsidR="00D864DE" w:rsidTr="00115FCF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864DE" w:rsidRDefault="00D864DE" w:rsidP="00115FCF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64DE" w:rsidRDefault="00D864DE" w:rsidP="00115FCF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2016-12-31</w:t>
            </w:r>
          </w:p>
        </w:tc>
      </w:tr>
    </w:tbl>
    <w:p w:rsidR="00D864DE" w:rsidRDefault="00D864DE" w:rsidP="00D864DE">
      <w:pPr>
        <w:pStyle w:val="ab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D864DE" w:rsidRDefault="00D864DE" w:rsidP="00D864DE">
      <w:pPr>
        <w:pStyle w:val="a9"/>
        <w:ind w:firstLine="420"/>
      </w:pPr>
    </w:p>
    <w:tbl>
      <w:tblPr>
        <w:tblStyle w:val="ad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D864DE" w:rsidTr="00115FCF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D864DE" w:rsidTr="00115FCF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D864DE" w:rsidTr="00115FCF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t>12.31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  <w:bookmarkStart w:id="20" w:name="OLE_LINK5"/>
            <w:r>
              <w:rPr>
                <w:rFonts w:hint="eastAsia"/>
              </w:rPr>
              <w:t>编写</w:t>
            </w:r>
            <w:bookmarkEnd w:id="20"/>
            <w:r>
              <w:rPr>
                <w:rFonts w:hint="eastAsia"/>
              </w:rPr>
              <w:t>需求变更报告v0.1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tr w:rsidR="00D864DE" w:rsidTr="00115FCF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4DE" w:rsidRDefault="00D864DE" w:rsidP="00115FCF">
            <w:pPr>
              <w:ind w:left="480" w:hanging="480"/>
              <w:jc w:val="center"/>
            </w:pPr>
          </w:p>
        </w:tc>
      </w:tr>
      <w:bookmarkEnd w:id="0"/>
    </w:tbl>
    <w:p w:rsidR="00D864DE" w:rsidRDefault="00D864DE" w:rsidP="00D864DE"/>
    <w:p w:rsidR="00D864DE" w:rsidRDefault="00D864DE" w:rsidP="003021FC">
      <w:pPr>
        <w:pStyle w:val="ab"/>
        <w:ind w:firstLine="643"/>
      </w:pPr>
      <w:r>
        <w:rPr>
          <w:rFonts w:hint="eastAsia"/>
        </w:rPr>
        <w:lastRenderedPageBreak/>
        <w:t>需求变更申请</w:t>
      </w:r>
      <w:r w:rsidR="003021FC">
        <w:rPr>
          <w:rFonts w:hint="eastAsia"/>
        </w:rPr>
        <w:t>表</w:t>
      </w:r>
    </w:p>
    <w:p w:rsidR="00D864DE" w:rsidRPr="00D864DE" w:rsidRDefault="00D864DE" w:rsidP="00D864DE">
      <w:pPr>
        <w:rPr>
          <w:rFonts w:asciiTheme="minorEastAsia" w:hAnsiTheme="minorEastAsia"/>
          <w:szCs w:val="21"/>
        </w:rPr>
      </w:pPr>
      <w:r w:rsidRPr="00D864DE">
        <w:rPr>
          <w:rFonts w:asciiTheme="minorEastAsia" w:hAnsiTheme="minorEastAsia" w:hint="eastAsia"/>
          <w:szCs w:val="21"/>
        </w:rPr>
        <w:t>项目名称：</w:t>
      </w:r>
      <w:r>
        <w:rPr>
          <w:rFonts w:asciiTheme="minorEastAsia" w:hAnsiTheme="minorEastAsia" w:hint="eastAsia"/>
          <w:szCs w:val="21"/>
        </w:rPr>
        <w:t>软件工程课程系列教学辅助网站</w:t>
      </w:r>
    </w:p>
    <w:p w:rsidR="00D864DE" w:rsidRPr="00D864DE" w:rsidRDefault="003B6868" w:rsidP="00D864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1164180</wp:posOffset>
                </wp:positionH>
                <wp:positionV relativeFrom="paragraph">
                  <wp:posOffset>190712</wp:posOffset>
                </wp:positionV>
                <wp:extent cx="81870" cy="142245"/>
                <wp:effectExtent l="26670" t="11430" r="21590" b="59690"/>
                <wp:wrapNone/>
                <wp:docPr id="1" name="箭头: 直角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19382">
                          <a:off x="0" y="0"/>
                          <a:ext cx="81870" cy="142245"/>
                        </a:xfrm>
                        <a:prstGeom prst="bentUpArrow">
                          <a:avLst>
                            <a:gd name="adj1" fmla="val 25000"/>
                            <a:gd name="adj2" fmla="val 2500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FFFB" id="箭头: 直角上 1" o:spid="_x0000_s1026" style="position:absolute;left:0;text-align:left;margin-left:91.65pt;margin-top:15pt;width:6.45pt;height:11.2pt;rotation:307951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70,14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" path="m,121778r51165,l51165,20468r-10237,l61399,,81870,20468r-10237,l71633,142245,,142245,,121778xe" fillcolor="black [3200]" strokecolor="black [1600]" strokeweight="1pt">
                <v:stroke joinstyle="miter"/>
                <v:path arrowok="t" o:connecttype="custom" o:connectlocs="0,121778;51165,121778;51165,20468;40928,20468;61399,0;81870,20468;71633,20468;71633,142245;0,142245;0,121778" o:connectangles="0,0,0,0,0,0,0,0,0,0"/>
              </v:shape>
            </w:pict>
          </mc:Fallback>
        </mc:AlternateContent>
      </w:r>
      <w:r w:rsidR="00D864DE" w:rsidRPr="00D864DE">
        <w:rPr>
          <w:rFonts w:asciiTheme="minorEastAsia" w:hAnsiTheme="minorEastAsia" w:hint="eastAsia"/>
          <w:szCs w:val="21"/>
        </w:rPr>
        <w:t>要求完成日期：</w:t>
      </w:r>
    </w:p>
    <w:p w:rsidR="00D864DE" w:rsidRPr="00D864DE" w:rsidRDefault="00D864DE" w:rsidP="00D864DE">
      <w:pPr>
        <w:rPr>
          <w:rFonts w:asciiTheme="minorEastAsia" w:hAnsiTheme="minorEastAsia"/>
          <w:szCs w:val="21"/>
        </w:rPr>
      </w:pPr>
      <w:r w:rsidRPr="00D864DE">
        <w:rPr>
          <w:rFonts w:asciiTheme="minorEastAsia" w:hAnsiTheme="minorEastAsia" w:hint="eastAsia"/>
          <w:szCs w:val="21"/>
        </w:rPr>
        <w:t>变更提出阶段：   □需求         □设计         □编码         □测试</w:t>
      </w:r>
    </w:p>
    <w:p w:rsidR="00D864DE" w:rsidRPr="00D864DE" w:rsidRDefault="00D864DE" w:rsidP="00D864DE">
      <w:pPr>
        <w:rPr>
          <w:rFonts w:asciiTheme="minorEastAsia" w:hAnsiTheme="minorEastAsia"/>
          <w:szCs w:val="21"/>
        </w:rPr>
      </w:pPr>
      <w:r w:rsidRPr="00D864DE">
        <w:rPr>
          <w:rFonts w:asciiTheme="minorEastAsia" w:hAnsiTheme="minorEastAsia" w:hint="eastAsia"/>
          <w:szCs w:val="21"/>
        </w:rPr>
        <w:t>申请人：</w:t>
      </w:r>
      <w:r w:rsidR="003B6868">
        <w:rPr>
          <w:rFonts w:asciiTheme="minorEastAsia" w:hAnsiTheme="minorEastAsia"/>
          <w:szCs w:val="21"/>
        </w:rPr>
        <w:t>PRD-2016-G07</w:t>
      </w:r>
      <w:r w:rsidRPr="00D864DE">
        <w:rPr>
          <w:rFonts w:asciiTheme="minorEastAsia" w:hAnsiTheme="minorEastAsia" w:hint="eastAsia"/>
          <w:szCs w:val="21"/>
        </w:rPr>
        <w:t xml:space="preserve">              </w:t>
      </w:r>
      <w:r w:rsidR="003B6868">
        <w:rPr>
          <w:rFonts w:asciiTheme="minorEastAsia" w:hAnsiTheme="minorEastAsia"/>
          <w:szCs w:val="21"/>
        </w:rPr>
        <w:t xml:space="preserve">       </w:t>
      </w:r>
      <w:r w:rsidRPr="00D864DE">
        <w:rPr>
          <w:rFonts w:asciiTheme="minorEastAsia" w:hAnsiTheme="minorEastAsia" w:hint="eastAsia"/>
          <w:szCs w:val="21"/>
        </w:rPr>
        <w:t xml:space="preserve"> 申请日期：</w:t>
      </w:r>
      <w:r w:rsidR="003B6868">
        <w:rPr>
          <w:rFonts w:asciiTheme="minorEastAsia" w:hAnsiTheme="minorEastAsia" w:hint="eastAsia"/>
          <w:szCs w:val="21"/>
        </w:rPr>
        <w:t>2016-12-28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109"/>
        <w:gridCol w:w="834"/>
        <w:gridCol w:w="2657"/>
      </w:tblGrid>
      <w:tr w:rsidR="00D864DE" w:rsidRPr="00D864DE" w:rsidTr="00D864DE">
        <w:tc>
          <w:tcPr>
            <w:tcW w:w="1696" w:type="dxa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对应需求文档号</w:t>
            </w:r>
          </w:p>
        </w:tc>
        <w:tc>
          <w:tcPr>
            <w:tcW w:w="6600" w:type="dxa"/>
            <w:gridSpan w:val="3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3623"/>
        </w:trPr>
        <w:tc>
          <w:tcPr>
            <w:tcW w:w="1696" w:type="dxa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变更内容</w:t>
            </w:r>
          </w:p>
        </w:tc>
        <w:tc>
          <w:tcPr>
            <w:tcW w:w="6600" w:type="dxa"/>
            <w:gridSpan w:val="3"/>
          </w:tcPr>
          <w:p w:rsidR="003B6868" w:rsidRDefault="003B6868" w:rsidP="003B6868">
            <w:r>
              <w:rPr>
                <w:rFonts w:hint="eastAsia"/>
              </w:rPr>
              <w:t>表要求描述：教师用户代发表论坛时可添加三个附件。</w:t>
            </w:r>
          </w:p>
          <w:p w:rsidR="00D864DE" w:rsidRPr="003B6868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864DE" w:rsidRPr="00D864DE" w:rsidTr="00D864DE">
        <w:trPr>
          <w:trHeight w:val="330"/>
        </w:trPr>
        <w:tc>
          <w:tcPr>
            <w:tcW w:w="8296" w:type="dxa"/>
            <w:gridSpan w:val="4"/>
            <w:tcBorders>
              <w:top w:val="single" w:sz="4" w:space="0" w:color="auto"/>
            </w:tcBorders>
          </w:tcPr>
          <w:p w:rsidR="00D864DE" w:rsidRPr="00D864DE" w:rsidRDefault="00D864DE" w:rsidP="00115FCF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以下由项目组填写</w:t>
            </w:r>
          </w:p>
        </w:tc>
      </w:tr>
      <w:tr w:rsidR="00D864DE" w:rsidRPr="00D864DE" w:rsidTr="00D864DE">
        <w:trPr>
          <w:trHeight w:val="3481"/>
        </w:trPr>
        <w:tc>
          <w:tcPr>
            <w:tcW w:w="1696" w:type="dxa"/>
          </w:tcPr>
          <w:p w:rsidR="00D864DE" w:rsidRPr="00D864DE" w:rsidRDefault="00D864DE" w:rsidP="00115FCF">
            <w:pPr>
              <w:jc w:val="left"/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技术评审</w:t>
            </w:r>
          </w:p>
        </w:tc>
        <w:tc>
          <w:tcPr>
            <w:tcW w:w="6600" w:type="dxa"/>
            <w:gridSpan w:val="3"/>
          </w:tcPr>
          <w:p w:rsidR="00D864DE" w:rsidRPr="00D864DE" w:rsidRDefault="007A2600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25E9AA" wp14:editId="2181F6A7">
                      <wp:simplePos x="0" y="0"/>
                      <wp:positionH relativeFrom="column">
                        <wp:posOffset>351789</wp:posOffset>
                      </wp:positionH>
                      <wp:positionV relativeFrom="paragraph">
                        <wp:posOffset>24128</wp:posOffset>
                      </wp:positionV>
                      <wp:extent cx="81870" cy="142245"/>
                      <wp:effectExtent l="26670" t="11430" r="21590" b="59690"/>
                      <wp:wrapNone/>
                      <wp:docPr id="3" name="箭头: 直角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819382">
                                <a:off x="0" y="0"/>
                                <a:ext cx="81870" cy="142245"/>
                              </a:xfrm>
                              <a:prstGeom prst="bentUpArrow">
                                <a:avLst>
                                  <a:gd name="adj1" fmla="val 25000"/>
                                  <a:gd name="adj2" fmla="val 25004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EB47E" id="箭头: 直角上 3" o:spid="_x0000_s1026" style="position:absolute;left:0;text-align:left;margin-left:27.7pt;margin-top:1.9pt;width:6.45pt;height:11.2pt;rotation:307951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870,14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" path="m,121778r51165,l51165,20468r-10237,l61399,,81870,20468r-10237,l71633,142245,,142245,,121778xe" fillcolor="black [3200]" strokecolor="black [1600]" strokeweight="1pt">
                      <v:stroke joinstyle="miter"/>
                      <v:path arrowok="t" o:connecttype="custom" o:connectlocs="0,121778;51165,121778;51165,20468;40928,20468;61399,0;81870,20468;71633,20468;71633,142245;0,142245;0,121778" o:connectangles="0,0,0,0,0,0,0,0,0,0"/>
                    </v:shape>
                  </w:pict>
                </mc:Fallback>
              </mc:AlternateContent>
            </w:r>
            <w:r w:rsidR="00D864DE" w:rsidRPr="00D864DE">
              <w:rPr>
                <w:rFonts w:asciiTheme="minorEastAsia" w:hAnsiTheme="minorEastAsia" w:hint="eastAsia"/>
                <w:szCs w:val="21"/>
              </w:rPr>
              <w:t>可行□                   不可行□</w:t>
            </w:r>
          </w:p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技术方案简单描述：</w:t>
            </w:r>
            <w:r w:rsidR="00077101">
              <w:rPr>
                <w:rFonts w:asciiTheme="minorEastAsia" w:hAnsiTheme="minorEastAsia" w:hint="eastAsia"/>
                <w:szCs w:val="21"/>
              </w:rPr>
              <w:t>针对教师代表提出的对交流论坛添加附件的个数增至三个，经过项目评审委员会的讨论，此次需求的变更对开发小组的用例文档、原型设计、测试用例有影响，但是由于此次变更的规模不大，使开发小组的接下来的项目进度延迟三个工时</w:t>
            </w:r>
            <w:r w:rsidR="00880A51">
              <w:rPr>
                <w:rFonts w:asciiTheme="minorEastAsia" w:hAnsiTheme="minorEastAsia" w:hint="eastAsia"/>
                <w:szCs w:val="21"/>
              </w:rPr>
              <w:t>。</w:t>
            </w:r>
            <w:bookmarkStart w:id="21" w:name="_GoBack"/>
            <w:bookmarkEnd w:id="21"/>
          </w:p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</w:tc>
      </w:tr>
      <w:tr w:rsidR="00D864DE" w:rsidRPr="00D864DE" w:rsidTr="00D864DE">
        <w:trPr>
          <w:trHeight w:val="120"/>
        </w:trPr>
        <w:tc>
          <w:tcPr>
            <w:tcW w:w="1696" w:type="dxa"/>
            <w:vMerge w:val="restart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进度影响</w:t>
            </w:r>
          </w:p>
        </w:tc>
        <w:tc>
          <w:tcPr>
            <w:tcW w:w="394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变更导致项目额外工期的总天数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</w:tcBorders>
          </w:tcPr>
          <w:p w:rsidR="00D864DE" w:rsidRPr="00D864DE" w:rsidRDefault="006C2F6A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077101">
              <w:rPr>
                <w:rFonts w:asciiTheme="minorEastAsia" w:hAnsiTheme="minorEastAsia" w:hint="eastAsia"/>
                <w:szCs w:val="21"/>
              </w:rPr>
              <w:t>工时</w:t>
            </w:r>
          </w:p>
        </w:tc>
      </w:tr>
      <w:tr w:rsidR="00D864DE" w:rsidRPr="00D864DE" w:rsidTr="00D864DE">
        <w:trPr>
          <w:trHeight w:val="195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处在关键路径上对项目工期影响的总天数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</w:tcBorders>
          </w:tcPr>
          <w:p w:rsidR="00D864DE" w:rsidRPr="00D864DE" w:rsidRDefault="00077101" w:rsidP="00115FC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3工时</w:t>
            </w:r>
          </w:p>
        </w:tc>
      </w:tr>
      <w:tr w:rsidR="00D864DE" w:rsidRPr="00D864DE" w:rsidTr="00D864DE">
        <w:trPr>
          <w:trHeight w:val="193"/>
        </w:trPr>
        <w:tc>
          <w:tcPr>
            <w:tcW w:w="1696" w:type="dxa"/>
            <w:vMerge w:val="restart"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成本影响</w:t>
            </w:r>
          </w:p>
        </w:tc>
        <w:tc>
          <w:tcPr>
            <w:tcW w:w="394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需要额外人员数目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</w:tcBorders>
          </w:tcPr>
          <w:p w:rsidR="00D864DE" w:rsidRPr="00D864DE" w:rsidRDefault="003B6868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864DE" w:rsidRPr="00D864DE" w:rsidTr="00D864DE">
        <w:trPr>
          <w:trHeight w:val="155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人时成本（人时）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3B6868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D864DE" w:rsidRPr="00D864DE" w:rsidTr="00D864DE">
        <w:trPr>
          <w:trHeight w:val="117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人时工资（元）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7A2600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864DE" w:rsidRPr="00D864DE" w:rsidTr="00D864DE">
        <w:trPr>
          <w:trHeight w:val="221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非人时成本（元）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3B6868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864DE" w:rsidRPr="00D864DE" w:rsidTr="00D864DE">
        <w:trPr>
          <w:trHeight w:val="132"/>
        </w:trPr>
        <w:tc>
          <w:tcPr>
            <w:tcW w:w="1696" w:type="dxa"/>
            <w:vMerge w:val="restart"/>
            <w:tcBorders>
              <w:top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质量影响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对设计阶段的影响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F75E26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需修改界面以及用例</w:t>
            </w:r>
          </w:p>
        </w:tc>
      </w:tr>
      <w:tr w:rsidR="00D864DE" w:rsidRPr="00D864DE" w:rsidTr="00D864DE">
        <w:trPr>
          <w:trHeight w:val="150"/>
        </w:trPr>
        <w:tc>
          <w:tcPr>
            <w:tcW w:w="1696" w:type="dxa"/>
            <w:vMerge/>
          </w:tcPr>
          <w:p w:rsidR="00D864DE" w:rsidRPr="00D864DE" w:rsidRDefault="00D864DE" w:rsidP="00115FCF">
            <w:pPr>
              <w:ind w:firstLine="4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对测试阶段的影响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F75E26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需修改测试用例</w:t>
            </w:r>
          </w:p>
        </w:tc>
      </w:tr>
      <w:tr w:rsidR="00D864DE" w:rsidRPr="00D864DE" w:rsidTr="00D864DE">
        <w:trPr>
          <w:trHeight w:val="150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D864DE" w:rsidRPr="00D864DE" w:rsidRDefault="00D864DE" w:rsidP="00115FCF">
            <w:pPr>
              <w:ind w:firstLine="4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对运行阶段的影响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64DE" w:rsidRPr="00D864DE" w:rsidRDefault="00F75E26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无影响</w:t>
            </w:r>
          </w:p>
        </w:tc>
      </w:tr>
      <w:tr w:rsidR="00D864DE" w:rsidRPr="00D864DE" w:rsidTr="00D864DE">
        <w:trPr>
          <w:trHeight w:val="147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:rsidR="00D864DE" w:rsidRPr="00D864DE" w:rsidRDefault="003021FC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CCB意见</w:t>
            </w:r>
          </w:p>
        </w:tc>
        <w:tc>
          <w:tcPr>
            <w:tcW w:w="66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□同意            □不同意           □搁置</w:t>
            </w:r>
          </w:p>
        </w:tc>
      </w:tr>
      <w:tr w:rsidR="00D864DE" w:rsidRPr="00D864DE" w:rsidTr="00D864DE">
        <w:trPr>
          <w:trHeight w:val="373"/>
        </w:trPr>
        <w:tc>
          <w:tcPr>
            <w:tcW w:w="1696" w:type="dxa"/>
            <w:tcBorders>
              <w:top w:val="single" w:sz="4" w:space="0" w:color="auto"/>
            </w:tcBorders>
          </w:tcPr>
          <w:p w:rsidR="00D864DE" w:rsidRPr="00D864DE" w:rsidRDefault="003021FC" w:rsidP="00115FC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CCB组长</w:t>
            </w:r>
            <w:r w:rsidR="00D864DE" w:rsidRPr="00D864DE">
              <w:rPr>
                <w:rFonts w:asciiTheme="minorEastAsia" w:hAnsiTheme="minorEastAsia" w:hint="eastAsia"/>
                <w:szCs w:val="21"/>
              </w:rPr>
              <w:t>签字</w:t>
            </w:r>
          </w:p>
        </w:tc>
        <w:tc>
          <w:tcPr>
            <w:tcW w:w="3109" w:type="dxa"/>
            <w:tcBorders>
              <w:top w:val="single" w:sz="4" w:space="0" w:color="auto"/>
              <w:right w:val="single" w:sz="4" w:space="0" w:color="auto"/>
            </w:tcBorders>
          </w:tcPr>
          <w:p w:rsidR="00D864DE" w:rsidRPr="00D864DE" w:rsidRDefault="00D864DE" w:rsidP="00115FCF">
            <w:pPr>
              <w:ind w:firstLine="4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864DE" w:rsidRPr="00D864DE" w:rsidRDefault="00D864DE" w:rsidP="00115FCF">
            <w:pPr>
              <w:rPr>
                <w:rFonts w:asciiTheme="minorEastAsia" w:hAnsiTheme="minorEastAsia"/>
                <w:szCs w:val="21"/>
              </w:rPr>
            </w:pPr>
            <w:r w:rsidRPr="00D864DE">
              <w:rPr>
                <w:rFonts w:asciiTheme="minorEastAsia" w:hAnsiTheme="minorEastAsia" w:hint="eastAsia"/>
                <w:szCs w:val="21"/>
              </w:rPr>
              <w:t>日期</w:t>
            </w:r>
          </w:p>
        </w:tc>
      </w:tr>
    </w:tbl>
    <w:p w:rsidR="001626CF" w:rsidRDefault="001626CF" w:rsidP="003021FC">
      <w:pPr>
        <w:rPr>
          <w:rFonts w:hint="eastAsia"/>
        </w:rPr>
      </w:pPr>
    </w:p>
    <w:sectPr w:rsidR="001626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C9A" w:rsidRDefault="00F25C9A" w:rsidP="00D864DE">
      <w:r>
        <w:separator/>
      </w:r>
    </w:p>
  </w:endnote>
  <w:endnote w:type="continuationSeparator" w:id="0">
    <w:p w:rsidR="00F25C9A" w:rsidRDefault="00F25C9A" w:rsidP="00D8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266830"/>
      <w:docPartObj>
        <w:docPartGallery w:val="Page Numbers (Bottom of Page)"/>
        <w:docPartUnique/>
      </w:docPartObj>
    </w:sdtPr>
    <w:sdtEndPr/>
    <w:sdtContent>
      <w:p w:rsidR="00D864DE" w:rsidRDefault="00D864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A51" w:rsidRPr="00880A51">
          <w:rPr>
            <w:noProof/>
            <w:lang w:val="zh-CN"/>
          </w:rPr>
          <w:t>4</w:t>
        </w:r>
        <w:r>
          <w:fldChar w:fldCharType="end"/>
        </w:r>
      </w:p>
    </w:sdtContent>
  </w:sdt>
  <w:p w:rsidR="00D864DE" w:rsidRDefault="00D864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C9A" w:rsidRDefault="00F25C9A" w:rsidP="00D864DE">
      <w:r>
        <w:separator/>
      </w:r>
    </w:p>
  </w:footnote>
  <w:footnote w:type="continuationSeparator" w:id="0">
    <w:p w:rsidR="00F25C9A" w:rsidRDefault="00F25C9A" w:rsidP="00D86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DE" w:rsidRDefault="00D864DE" w:rsidP="00D864DE">
    <w:pPr>
      <w:pStyle w:val="a3"/>
      <w:jc w:val="both"/>
    </w:pPr>
    <w:r>
      <w:rPr>
        <w:rFonts w:hint="eastAsia"/>
      </w:rPr>
      <w:t>需求变更请求报告</w:t>
    </w:r>
    <w:r>
      <w:tab/>
    </w:r>
    <w:r>
      <w:tab/>
    </w:r>
    <w:r>
      <w:rPr>
        <w:rFonts w:hint="eastAsia"/>
      </w:rPr>
      <w:t>版本：0.1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23"/>
    <w:rsid w:val="00077101"/>
    <w:rsid w:val="001626CF"/>
    <w:rsid w:val="003021FC"/>
    <w:rsid w:val="003B6868"/>
    <w:rsid w:val="00495D75"/>
    <w:rsid w:val="00627879"/>
    <w:rsid w:val="006C2F6A"/>
    <w:rsid w:val="007A2600"/>
    <w:rsid w:val="00880A51"/>
    <w:rsid w:val="00D41623"/>
    <w:rsid w:val="00D864DE"/>
    <w:rsid w:val="00F25C9A"/>
    <w:rsid w:val="00F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CB747"/>
  <w15:chartTrackingRefBased/>
  <w15:docId w15:val="{B9CEF7BA-0110-4F3B-9E7A-CFE93F51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864D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4DE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D864DE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D864DE"/>
    <w:rPr>
      <w:szCs w:val="24"/>
    </w:rPr>
  </w:style>
  <w:style w:type="paragraph" w:styleId="a9">
    <w:name w:val="Body Text First Indent"/>
    <w:basedOn w:val="a"/>
    <w:link w:val="aa"/>
    <w:rsid w:val="00D864DE"/>
    <w:pPr>
      <w:ind w:firstLineChars="200" w:firstLine="498"/>
    </w:pPr>
  </w:style>
  <w:style w:type="character" w:customStyle="1" w:styleId="aa">
    <w:name w:val="正文首行缩进 字符"/>
    <w:basedOn w:val="a8"/>
    <w:link w:val="a9"/>
    <w:rsid w:val="00D864DE"/>
    <w:rPr>
      <w:szCs w:val="24"/>
    </w:rPr>
  </w:style>
  <w:style w:type="paragraph" w:styleId="ab">
    <w:name w:val="Title"/>
    <w:next w:val="a9"/>
    <w:link w:val="ac"/>
    <w:uiPriority w:val="10"/>
    <w:qFormat/>
    <w:rsid w:val="00D864DE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ac">
    <w:name w:val="标题 字符"/>
    <w:basedOn w:val="a0"/>
    <w:link w:val="ab"/>
    <w:rsid w:val="00D864DE"/>
    <w:rPr>
      <w:rFonts w:ascii="Times New Roman" w:eastAsia="黑体" w:hAnsi="Times New Roman" w:cs="Times New Roman"/>
      <w:b/>
      <w:sz w:val="36"/>
    </w:rPr>
  </w:style>
  <w:style w:type="table" w:styleId="ad">
    <w:name w:val="Table Grid"/>
    <w:basedOn w:val="a1"/>
    <w:rsid w:val="00D864D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标题 Char"/>
    <w:basedOn w:val="a0"/>
    <w:uiPriority w:val="10"/>
    <w:rsid w:val="00D864D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黄昕晰</dc:creator>
  <cp:keywords/>
  <dc:description/>
  <cp:lastModifiedBy>acer</cp:lastModifiedBy>
  <cp:revision>5</cp:revision>
  <dcterms:created xsi:type="dcterms:W3CDTF">2016-12-31T02:58:00Z</dcterms:created>
  <dcterms:modified xsi:type="dcterms:W3CDTF">2017-01-01T15:35:00Z</dcterms:modified>
</cp:coreProperties>
</file>