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教师用例说明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教师用例说明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_Toc20139 </w:instrText>
      </w:r>
      <w:r>
        <w:fldChar w:fldCharType="separate"/>
      </w:r>
      <w:r>
        <w:rPr>
          <w:rFonts w:hint="eastAsia"/>
          <w:szCs w:val="44"/>
          <w:lang w:val="en-US" w:eastAsia="zh-CN"/>
        </w:rPr>
        <w:t>一、 用例图</w:t>
      </w:r>
      <w:r>
        <w:tab/>
      </w:r>
      <w:r>
        <w:fldChar w:fldCharType="begin"/>
      </w:r>
      <w:r>
        <w:instrText xml:space="preserve"> PAGEREF _Toc20139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_Toc23180 </w:instrText>
      </w:r>
      <w:r>
        <w:fldChar w:fldCharType="separate"/>
      </w:r>
      <w:r>
        <w:rPr>
          <w:rFonts w:hint="eastAsia"/>
          <w:lang w:eastAsia="zh-CN"/>
        </w:rPr>
        <w:t>二、教师登录相关</w:t>
      </w:r>
      <w:r>
        <w:tab/>
      </w:r>
      <w:r>
        <w:fldChar w:fldCharType="begin"/>
      </w:r>
      <w:r>
        <w:instrText xml:space="preserve"> PAGEREF _Toc23180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_Toc11438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_Toc11438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_Toc15204 </w:instrText>
      </w:r>
      <w:r>
        <w:fldChar w:fldCharType="separate"/>
      </w:r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_Toc15204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_Toc3232 </w:instrText>
      </w:r>
      <w:r>
        <w:fldChar w:fldCharType="separate"/>
      </w:r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_Toc3232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_Toc15043 </w:instrText>
      </w:r>
      <w:r>
        <w:fldChar w:fldCharType="separate"/>
      </w:r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_Toc15043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_Toc15622 </w:instrText>
      </w:r>
      <w:r>
        <w:fldChar w:fldCharType="separate"/>
      </w:r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_Toc15622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bookmarkStart w:id="3" w:name="_Toc20139"/>
      <w:r>
        <w:rPr>
          <w:rFonts w:hint="eastAsia"/>
          <w:sz w:val="44"/>
          <w:szCs w:val="44"/>
          <w:lang w:val="en-US" w:eastAsia="zh-CN"/>
        </w:rPr>
        <w:t>用例图</w:t>
      </w:r>
      <w:bookmarkEnd w:id="3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02100"/>
            <wp:effectExtent l="0" t="0" r="381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23180"/>
      <w:r>
        <w:rPr>
          <w:rFonts w:hint="eastAsia"/>
          <w:lang w:eastAsia="zh-CN"/>
        </w:rPr>
        <w:t>二、教师登录相关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14668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教师登录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11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11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  <w:p>
            <w:pPr>
              <w:pStyle w:val="11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7340" cy="12287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94965" cy="11525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>
      <w:pPr>
        <w:pStyle w:val="2"/>
        <w:numPr>
          <w:ilvl w:val="0"/>
          <w:numId w:val="0"/>
        </w:numPr>
        <w:rPr>
          <w:rFonts w:hint="eastAsia"/>
          <w:sz w:val="44"/>
          <w:szCs w:val="44"/>
        </w:rPr>
      </w:pPr>
      <w:bookmarkStart w:id="5" w:name="_Toc11438"/>
      <w:bookmarkStart w:id="6" w:name="_Toc436169216"/>
      <w:r>
        <w:rPr>
          <w:rFonts w:hint="eastAsia"/>
          <w:sz w:val="44"/>
          <w:szCs w:val="44"/>
          <w:lang w:eastAsia="zh-CN"/>
        </w:rPr>
        <w:t>三、</w:t>
      </w:r>
      <w:r>
        <w:rPr>
          <w:rFonts w:hint="eastAsia"/>
          <w:sz w:val="44"/>
          <w:szCs w:val="44"/>
        </w:rPr>
        <w:t>课程相关</w:t>
      </w:r>
      <w:bookmarkEnd w:id="5"/>
      <w:bookmarkEnd w:id="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下载课程资料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914015" cy="1143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当教师选中资料并点击下载资料按钮时是这个用例的开始。它处理教师下载资料的问题，当教师需要下载资料时，在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11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系统提示客户端储存空间不够，请先清理客户端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sz w:val="24"/>
          <w:szCs w:val="24"/>
        </w:rPr>
      </w:pP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更新课程资料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999740" cy="1219200"/>
            <wp:effectExtent l="0" t="0" r="1016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资料按钮时是这个用例的开始。它处理教师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资料的问题，教师需要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到课程资料面板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上传不成功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系统提示上传不成功，请重新上传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 作业点评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866390" cy="1400175"/>
            <wp:effectExtent l="0" t="0" r="1016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想作业点评时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进行作业点评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作业点评系统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后教师可批阅并评分或留言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网络延迟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7" w:name="_Toc15204"/>
      <w:bookmarkStart w:id="8" w:name="_Toc436169218"/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bookmarkEnd w:id="7"/>
      <w:bookmarkEnd w:id="8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发布通知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"C:\\Users\\nh\\AppData\\Roaming\\Tencent\\Users\\354778010\\QQ\\WinTemp\\RichOle\\LE_{X8WYL]CQ_HH7(114~DC.png"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7475" cy="1209675"/>
            <wp:effectExtent l="0" t="0" r="9525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想发布通知时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发布通知后，学生可以看到消息提醒通知发布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通知发布系统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教师编写通知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点击发布，系统响应后学生处可以收到通知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网络延迟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9" w:name="_Toc3232"/>
      <w:bookmarkStart w:id="10" w:name="_Toc31071"/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bookmarkEnd w:id="9"/>
      <w:bookmarkEnd w:id="1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查看信息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5990" cy="2666365"/>
            <wp:effectExtent l="0" t="0" r="1016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查看个人资料、查看课程资料、查看教师资料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教师查看其他教师信息时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登录网站后点击其他教师个人信息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教师查看课程信息时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0"/>
        </w:numPr>
        <w:ind w:leftChars="0"/>
      </w:pPr>
      <w:bookmarkStart w:id="11" w:name="_Toc15043"/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bookmarkEnd w:id="1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 论坛留言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"C:\\Users\\nh\\AppData\\Roaming\\Tencent\\Users\\354778010\\QQ\\WinTemp\\RichOle\\BBH(5`WOFR3@4@OA8Z83J~W.png"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1247775"/>
            <wp:effectExtent l="0" t="0" r="9525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想进入学生们的论坛时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能让教师进入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可以进入各个板块进行一定的指导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，也可以只是进去查看不留言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完成论坛指导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教师进入论坛系统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点击查看，系统响应后可以看到学生各个团队之间内部的交流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指导或查看后退出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12" w:name="_Toc233"/>
      <w:bookmarkStart w:id="13" w:name="_Toc15622"/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bookmarkEnd w:id="12"/>
      <w:bookmarkEnd w:id="13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7.1搜索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038350" cy="125730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找不到所需要的课程或资料等时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系统提示所搜索的信息不存在，请重新搜索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4236D88"/>
    <w:rsid w:val="05EB2D9D"/>
    <w:rsid w:val="05F25CCF"/>
    <w:rsid w:val="07DB7B59"/>
    <w:rsid w:val="14FF2F9C"/>
    <w:rsid w:val="15FA211F"/>
    <w:rsid w:val="19B86D94"/>
    <w:rsid w:val="1AAF3583"/>
    <w:rsid w:val="1E1B27AB"/>
    <w:rsid w:val="1E207048"/>
    <w:rsid w:val="20014CFF"/>
    <w:rsid w:val="292B4858"/>
    <w:rsid w:val="2BBC7D69"/>
    <w:rsid w:val="2C29617C"/>
    <w:rsid w:val="36986BD2"/>
    <w:rsid w:val="36DF25AF"/>
    <w:rsid w:val="3801720F"/>
    <w:rsid w:val="3C241741"/>
    <w:rsid w:val="3D29356D"/>
    <w:rsid w:val="3F9457F1"/>
    <w:rsid w:val="412B53FE"/>
    <w:rsid w:val="44153F6E"/>
    <w:rsid w:val="49055C10"/>
    <w:rsid w:val="4D806EBE"/>
    <w:rsid w:val="4ED7102C"/>
    <w:rsid w:val="50120AD2"/>
    <w:rsid w:val="503D3D11"/>
    <w:rsid w:val="51FA7511"/>
    <w:rsid w:val="52551624"/>
    <w:rsid w:val="55BE6DBB"/>
    <w:rsid w:val="58391E9F"/>
    <w:rsid w:val="5F7830F1"/>
    <w:rsid w:val="674C5769"/>
    <w:rsid w:val="688656A6"/>
    <w:rsid w:val="695B2DB0"/>
    <w:rsid w:val="6C2A3AFC"/>
    <w:rsid w:val="70F101DC"/>
    <w:rsid w:val="78875290"/>
    <w:rsid w:val="7A2E556D"/>
    <w:rsid w:val="7C832FE0"/>
    <w:rsid w:val="7F242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nh</cp:lastModifiedBy>
  <dcterms:modified xsi:type="dcterms:W3CDTF">2016-11-20T06:47:00Z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