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宋体" w:hAnsi="宋体" w:cs="宋体"/>
          <w:kern w:val="0"/>
        </w:rPr>
        <w:drawing>
          <wp:inline distT="0" distB="0" distL="0" distR="0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G07组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bookmarkStart w:id="0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0"/>
    <w:p>
      <w:pPr>
        <w:jc w:val="center"/>
        <w:rPr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eastAsia="zh-CN"/>
        </w:rPr>
        <w:t>游客用例说明</w:t>
      </w:r>
    </w:p>
    <w:p>
      <w:pPr>
        <w:rPr>
          <w:sz w:val="30"/>
          <w:szCs w:val="30"/>
        </w:rPr>
      </w:pP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sz w:val="30"/>
          <w:szCs w:val="30"/>
        </w:rPr>
        <w:drawing>
          <wp:inline distT="0" distB="0" distL="114300" distR="114300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G07组“软件工程系列课程教学辅助网站”</w:t>
      </w:r>
      <w:r>
        <w:rPr>
          <w:rFonts w:hint="eastAsia"/>
          <w:b/>
          <w:bCs/>
          <w:sz w:val="28"/>
          <w:szCs w:val="28"/>
          <w:lang w:eastAsia="zh-CN"/>
        </w:rPr>
        <w:t>游客用例说明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Style w:val="5"/>
        <w:tblW w:w="87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2180"/>
        <w:gridCol w:w="1340"/>
        <w:gridCol w:w="46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gridSpan w:val="2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文件状态：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  <w:highlight w:val="lightGray"/>
              </w:rPr>
            </w:pPr>
            <w:r>
              <w:rPr>
                <w:rFonts w:hint="eastAsia" w:ascii="宋体" w:hAnsi="宋体" w:eastAsia="宋体"/>
              </w:rPr>
              <w:t>负责人：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gridSpan w:val="2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[√] 草稿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hint="eastAsia" w:ascii="Times New Roman" w:hAnsi="Times New Roman" w:eastAsiaTheme="minorEastAsia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陈宣帆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] 正式发布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0.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540" w:type="dxa"/>
            <w:tcBorders>
              <w:left w:val="single" w:color="auto" w:sz="8" w:space="0"/>
              <w:bottom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34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[</w:t>
            </w:r>
          </w:p>
        </w:tc>
        <w:tc>
          <w:tcPr>
            <w:tcW w:w="21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ind w:left="10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] </w:t>
            </w:r>
            <w:r>
              <w:rPr>
                <w:rFonts w:hint="eastAsia" w:ascii="宋体" w:hAnsi="宋体" w:eastAsia="宋体"/>
              </w:rPr>
              <w:t>正在</w:t>
            </w:r>
            <w:r>
              <w:rPr>
                <w:rFonts w:ascii="宋体" w:hAnsi="宋体" w:eastAsia="宋体"/>
              </w:rPr>
              <w:t>修改</w:t>
            </w:r>
          </w:p>
        </w:tc>
        <w:tc>
          <w:tcPr>
            <w:tcW w:w="134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righ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完成日期：</w:t>
            </w:r>
          </w:p>
        </w:tc>
        <w:tc>
          <w:tcPr>
            <w:tcW w:w="4680" w:type="dxa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0" w:lineRule="atLeast"/>
              <w:ind w:left="8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16-12-11</w:t>
            </w:r>
          </w:p>
        </w:tc>
      </w:tr>
    </w:tbl>
    <w:p/>
    <w:p>
      <w:pPr>
        <w:jc w:val="center"/>
        <w:rPr>
          <w:b/>
          <w:bCs/>
          <w:sz w:val="28"/>
          <w:szCs w:val="36"/>
        </w:rPr>
      </w:pPr>
      <w:bookmarkStart w:id="1" w:name="_Toc8238"/>
      <w:r>
        <w:rPr>
          <w:rFonts w:hint="eastAsia"/>
          <w:b/>
          <w:bCs/>
          <w:sz w:val="28"/>
          <w:szCs w:val="36"/>
        </w:rPr>
        <w:t>跟踪记录</w:t>
      </w:r>
      <w:bookmarkEnd w:id="1"/>
    </w:p>
    <w:p>
      <w:pPr>
        <w:jc w:val="center"/>
        <w:rPr>
          <w:b/>
          <w:bCs/>
          <w:sz w:val="28"/>
          <w:szCs w:val="36"/>
        </w:rPr>
      </w:pPr>
    </w:p>
    <w:tbl>
      <w:tblPr>
        <w:tblStyle w:val="6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1342"/>
        <w:gridCol w:w="3094"/>
        <w:gridCol w:w="1218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759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b/>
                <w:color w:val="000000"/>
                <w:sz w:val="36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序号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修改日期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修改问题/建议描述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修改人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 w:ascii="宋体" w:hAnsi="宋体" w:cs="宋体"/>
                <w:color w:val="000000"/>
              </w:rPr>
              <w:t>1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r>
              <w:rPr>
                <w:rFonts w:hint="eastAsia"/>
              </w:rPr>
              <w:t>2016.</w:t>
            </w:r>
            <w:r>
              <w:rPr>
                <w:rFonts w:hint="eastAsia"/>
                <w:lang w:val="en-US" w:eastAsia="zh-CN"/>
              </w:rPr>
              <w:t>11.20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  <w:bookmarkStart w:id="2" w:name="OLE_LINK5"/>
            <w:r>
              <w:rPr>
                <w:rFonts w:hint="eastAsia"/>
                <w:lang w:eastAsia="zh-CN"/>
              </w:rPr>
              <w:t>游客用例说明</w:t>
            </w:r>
            <w:bookmarkEnd w:id="2"/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2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2016.11.27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游客用例修改v0.2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hint="eastAsia" w:ascii="宋体" w:hAnsi="宋体" w:cs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3</w:t>
            </w: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2016.12.11</w:t>
            </w: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删除字段列表v0.3</w:t>
            </w: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陈宣帆</w:t>
            </w: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3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</w:pPr>
          </w:p>
        </w:tc>
        <w:tc>
          <w:tcPr>
            <w:tcW w:w="12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</w:pPr>
          </w:p>
        </w:tc>
      </w:tr>
    </w:tbl>
    <w:p/>
    <w:p/>
    <w:p/>
    <w:p>
      <w:bookmarkStart w:id="6" w:name="_GoBack"/>
      <w:bookmarkEnd w:id="6"/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目录</w:t>
      </w:r>
    </w:p>
    <w:p>
      <w:pPr>
        <w:pStyle w:val="3"/>
        <w:tabs>
          <w:tab w:val="right" w:leader="dot" w:pos="8306"/>
        </w:tabs>
      </w:pP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_Toc4311 </w:instrText>
      </w:r>
      <w:r>
        <w:fldChar w:fldCharType="separate"/>
      </w:r>
      <w:r>
        <w:rPr>
          <w:rFonts w:hint="eastAsia"/>
          <w:lang w:eastAsia="zh-CN"/>
        </w:rPr>
        <w:t>一、用例图</w:t>
      </w:r>
      <w:r>
        <w:tab/>
      </w:r>
      <w:r>
        <w:fldChar w:fldCharType="begin"/>
      </w:r>
      <w:r>
        <w:instrText xml:space="preserve"> PAGEREF _Toc4311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_Toc27994 </w:instrText>
      </w:r>
      <w:r>
        <w:fldChar w:fldCharType="separate"/>
      </w:r>
      <w:r>
        <w:rPr>
          <w:rFonts w:hint="eastAsia"/>
          <w:lang w:eastAsia="zh-CN"/>
        </w:rPr>
        <w:t>二、游客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相关</w:t>
      </w:r>
      <w:r>
        <w:tab/>
      </w:r>
      <w:r>
        <w:fldChar w:fldCharType="begin"/>
      </w:r>
      <w:r>
        <w:instrText xml:space="preserve"> PAGEREF _Toc27994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"/>
        <w:tabs>
          <w:tab w:val="right" w:leader="dot" w:pos="8306"/>
        </w:tabs>
      </w:pPr>
      <w:r>
        <w:fldChar w:fldCharType="begin"/>
      </w:r>
      <w:r>
        <w:instrText xml:space="preserve"> HYPERLINK \l _Toc12408 </w:instrText>
      </w:r>
      <w:r>
        <w:fldChar w:fldCharType="separate"/>
      </w:r>
      <w:r>
        <w:rPr>
          <w:rFonts w:hint="eastAsia"/>
          <w:lang w:eastAsia="zh-CN"/>
        </w:rPr>
        <w:t>三、 游客</w:t>
      </w:r>
      <w:r>
        <w:rPr>
          <w:rFonts w:hint="eastAsia"/>
          <w:lang w:val="en-US" w:eastAsia="zh-CN"/>
        </w:rPr>
        <w:t>浏览主界面</w:t>
      </w:r>
      <w:r>
        <w:rPr>
          <w:rFonts w:hint="eastAsia"/>
          <w:lang w:eastAsia="zh-CN"/>
        </w:rPr>
        <w:t>相关</w:t>
      </w:r>
      <w:r>
        <w:tab/>
      </w:r>
      <w:r>
        <w:fldChar w:fldCharType="begin"/>
      </w:r>
      <w:r>
        <w:instrText xml:space="preserve"> PAGEREF _Toc12408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3" w:name="_Toc4311"/>
      <w:r>
        <w:rPr>
          <w:rFonts w:hint="eastAsia"/>
          <w:lang w:eastAsia="zh-CN"/>
        </w:rPr>
        <w:t>一、用例图</w:t>
      </w:r>
      <w:bookmarkEnd w:id="3"/>
    </w:p>
    <w:p/>
    <w:p/>
    <w:p>
      <w:r>
        <w:drawing>
          <wp:inline distT="0" distB="0" distL="114300" distR="114300">
            <wp:extent cx="4285615" cy="2419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eastAsia="zh-CN"/>
        </w:rPr>
      </w:pPr>
      <w:bookmarkStart w:id="4" w:name="_Toc27994"/>
      <w:r>
        <w:rPr>
          <w:rFonts w:hint="eastAsia"/>
          <w:lang w:eastAsia="zh-CN"/>
        </w:rPr>
        <w:t>二、游客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相关</w:t>
      </w:r>
      <w:bookmarkEnd w:id="4"/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2.1 游客注册成学生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771140" cy="12763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注册系统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游客点击注册按钮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注册按钮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填写注册相关信息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管理员认证后成功注册成为学生，用例结束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问题为空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账号密码、设置的问题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2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系统提示注册时问题不能为空，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进行设置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系统提示游客注册成学生成功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16-12-11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/>
    <w:p/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2.2 游客注册成教师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2552065" cy="9715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注册系统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游客点击注册按钮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填写注册信息，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注册按钮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填写注册相关信息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管理员认证后成功注册成为教师，用例结束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账号为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空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密码为空</w:t>
            </w:r>
          </w:p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问题为空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账号密码、设置的问题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2"/>
              </w:numPr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账号不能为空，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ind w:left="0" w:leftChars="0" w:firstLine="0" w:firstLine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注册时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密码不能为空，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重新输入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3. 系统提示注册时问题不能为空，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要求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进行设置</w:t>
            </w:r>
          </w:p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4. 系统提示游客注册成教师成功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16-12-11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/>
    <w:p/>
    <w:p/>
    <w:p>
      <w:pPr>
        <w:pStyle w:val="2"/>
        <w:numPr>
          <w:ilvl w:val="0"/>
          <w:numId w:val="3"/>
        </w:numPr>
        <w:rPr>
          <w:rFonts w:hint="eastAsia"/>
          <w:lang w:eastAsia="zh-CN"/>
        </w:rPr>
      </w:pPr>
      <w:bookmarkStart w:id="5" w:name="_Toc12408"/>
      <w:r>
        <w:rPr>
          <w:rFonts w:hint="eastAsia"/>
          <w:lang w:eastAsia="zh-CN"/>
        </w:rPr>
        <w:t>游客</w:t>
      </w:r>
      <w:r>
        <w:rPr>
          <w:rFonts w:hint="eastAsia"/>
          <w:lang w:val="en-US" w:eastAsia="zh-CN"/>
        </w:rPr>
        <w:t>浏览主界面</w:t>
      </w:r>
      <w:r>
        <w:rPr>
          <w:rFonts w:hint="eastAsia"/>
          <w:lang w:eastAsia="zh-CN"/>
        </w:rPr>
        <w:t>相关</w:t>
      </w:r>
      <w:bookmarkEnd w:id="5"/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游客浏览主界面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637790" cy="120015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pPr w:leftFromText="180" w:rightFromText="180" w:vertAnchor="text" w:horzAnchor="margin" w:tblpY="1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游客浏览主界面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标识符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UC-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V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用例描述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游客浏览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 浏览系统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状态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后置条件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用例场景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游客未注册前只能浏览主界面，不能进行其他相关操作，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之后用例结束。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基本操作流程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游客浏览主界面用例结束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可选操作流程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异常</w:t>
            </w:r>
          </w:p>
        </w:tc>
        <w:tc>
          <w:tcPr>
            <w:tcW w:w="5466" w:type="dxa"/>
          </w:tcPr>
          <w:p>
            <w:pPr>
              <w:pStyle w:val="7"/>
              <w:ind w:left="0" w:leftChars="0" w:firstLine="0" w:firstLine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输入</w:t>
            </w:r>
          </w:p>
        </w:tc>
        <w:tc>
          <w:tcPr>
            <w:tcW w:w="5466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游客点击主界面上内容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30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输出</w:t>
            </w:r>
          </w:p>
        </w:tc>
        <w:tc>
          <w:tcPr>
            <w:tcW w:w="5466" w:type="dxa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系统提示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游客未进行注册，无法访问相关信息，要求先进行注册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泛化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被包含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的用例</w:t>
            </w:r>
          </w:p>
        </w:tc>
        <w:tc>
          <w:tcPr>
            <w:tcW w:w="5466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被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扩展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的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用例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修改历史记录</w:t>
            </w:r>
          </w:p>
        </w:tc>
        <w:tc>
          <w:tcPr>
            <w:tcW w:w="5466" w:type="dxa"/>
            <w:textDirection w:val="lrTb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修改时间：</w:t>
            </w:r>
            <w:r>
              <w:rPr>
                <w:rFonts w:ascii="Times New Roman" w:hAnsi="Times New Roman" w:eastAsia="Times New Roman"/>
              </w:rPr>
              <w:t>20</w:t>
            </w:r>
            <w:r>
              <w:rPr>
                <w:rFonts w:hint="eastAsia" w:ascii="Times New Roman" w:hAnsi="Times New Roman" w:eastAsia="宋体"/>
                <w:lang w:val="en-US" w:eastAsia="zh-CN"/>
              </w:rPr>
              <w:t>16-12-11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修改人  ：陈宣帆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669A8"/>
    <w:multiLevelType w:val="multilevel"/>
    <w:tmpl w:val="467669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44286"/>
    <w:multiLevelType w:val="singleLevel"/>
    <w:tmpl w:val="5834428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3A52A9"/>
    <w:multiLevelType w:val="singleLevel"/>
    <w:tmpl w:val="583A52A9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4D466A"/>
    <w:rsid w:val="1E4D466A"/>
    <w:rsid w:val="241C65A1"/>
    <w:rsid w:val="35364B2D"/>
    <w:rsid w:val="379D50C8"/>
    <w:rsid w:val="43014CB3"/>
    <w:rsid w:val="44630193"/>
    <w:rsid w:val="4F1A36AA"/>
    <w:rsid w:val="71F876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2016-11-20T01:10:00Z</dcterms:created>
  <dc:creator>nh</dc:creator>
  <cp:lastModifiedBy>nh</cp:lastModifiedBy>
  <dcterms:modified xsi:type="dcterms:W3CDTF">2016-12-11T12:43:16Z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