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管理员用例说明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G07组“软件工程系列课程教学辅助网站”管理员用例说明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2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</w:rPr>
              <w:t>16-11-23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3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管理员用例说明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2016.11.26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  <w:lang w:val="en-US" w:eastAsia="zh-CN"/>
              </w:rPr>
              <w:t>管理员用例说明功能补充</w:t>
            </w:r>
            <w:r>
              <w:rPr>
                <w:rFonts w:hint="eastAsia"/>
              </w:rPr>
              <w:t>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  <w:r>
        <w:rPr>
          <w:rFonts w:hint="eastAsia"/>
        </w:rPr>
        <w:t xml:space="preserve">                                    目录</w:t>
      </w: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_Toc17973 </w:instrText>
      </w:r>
      <w:r>
        <w:fldChar w:fldCharType="separate"/>
      </w:r>
      <w:r>
        <w:t xml:space="preserve">一、 </w:t>
      </w:r>
      <w:r>
        <w:rPr>
          <w:rFonts w:hint="eastAsia"/>
        </w:rPr>
        <w:t>用例图</w:t>
      </w:r>
      <w:r>
        <w:tab/>
      </w:r>
      <w:r>
        <w:fldChar w:fldCharType="begin"/>
      </w:r>
      <w:r>
        <w:instrText xml:space="preserve"> PAGEREF _Toc17973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_Toc10896 </w:instrText>
      </w:r>
      <w:r>
        <w:fldChar w:fldCharType="separate"/>
      </w:r>
      <w:r>
        <w:rPr>
          <w:rFonts w:hint="eastAsia"/>
        </w:rPr>
        <w:t>二、管理员登录相关</w:t>
      </w:r>
      <w:r>
        <w:tab/>
      </w:r>
      <w:r>
        <w:fldChar w:fldCharType="begin"/>
      </w:r>
      <w:r>
        <w:instrText xml:space="preserve"> PAGEREF _Toc10896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_Toc11740 </w:instrText>
      </w:r>
      <w:r>
        <w:fldChar w:fldCharType="separate"/>
      </w:r>
      <w:r>
        <w:rPr>
          <w:rFonts w:hint="eastAsia"/>
        </w:rPr>
        <w:t>2.1 登录</w:t>
      </w:r>
      <w:r>
        <w:tab/>
      </w:r>
      <w:r>
        <w:fldChar w:fldCharType="begin"/>
      </w:r>
      <w:r>
        <w:instrText xml:space="preserve"> PAGEREF _Toc11740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_Toc9428 </w:instrText>
      </w:r>
      <w:r>
        <w:fldChar w:fldCharType="separate"/>
      </w:r>
      <w:r>
        <w:rPr>
          <w:rFonts w:hint="eastAsia"/>
        </w:rPr>
        <w:t>2.2 注销</w:t>
      </w:r>
      <w:r>
        <w:tab/>
      </w:r>
      <w:r>
        <w:fldChar w:fldCharType="begin"/>
      </w:r>
      <w:r>
        <w:instrText xml:space="preserve"> PAGEREF _Toc9428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_Toc18308 </w:instrText>
      </w:r>
      <w:r>
        <w:fldChar w:fldCharType="separate"/>
      </w:r>
      <w:r>
        <w:rPr>
          <w:rFonts w:hint="eastAsia"/>
        </w:rPr>
        <w:t>2.3 修改密码</w:t>
      </w:r>
      <w:r>
        <w:tab/>
      </w:r>
      <w:r>
        <w:fldChar w:fldCharType="begin"/>
      </w:r>
      <w:r>
        <w:instrText xml:space="preserve"> PAGEREF _Toc18308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_Toc27159 </w:instrText>
      </w:r>
      <w:r>
        <w:fldChar w:fldCharType="separate"/>
      </w:r>
      <w:r>
        <w:rPr>
          <w:lang w:val="en-US"/>
        </w:rPr>
        <w:t xml:space="preserve">三、 </w:t>
      </w:r>
      <w:r>
        <w:rPr>
          <w:rFonts w:hint="eastAsia"/>
        </w:rPr>
        <w:t>管理员用户信息</w:t>
      </w:r>
      <w:r>
        <w:rPr>
          <w:rFonts w:hint="eastAsia"/>
          <w:lang w:val="en-US" w:eastAsia="zh-CN"/>
        </w:rPr>
        <w:t>管理相关</w:t>
      </w:r>
      <w:r>
        <w:tab/>
      </w:r>
      <w:r>
        <w:fldChar w:fldCharType="begin"/>
      </w:r>
      <w:r>
        <w:instrText xml:space="preserve"> PAGEREF _Toc27159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_Toc15909 </w:instrText>
      </w:r>
      <w:r>
        <w:fldChar w:fldCharType="separate"/>
      </w:r>
      <w:r>
        <w:rPr>
          <w:rFonts w:hint="eastAsia"/>
        </w:rPr>
        <w:t>3.1 用户信息管理</w:t>
      </w:r>
      <w:r>
        <w:tab/>
      </w:r>
      <w:r>
        <w:fldChar w:fldCharType="begin"/>
      </w:r>
      <w:r>
        <w:instrText xml:space="preserve"> PAGEREF _Toc15909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_Toc15256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3.1.1 教师信息管理</w:t>
      </w:r>
      <w:r>
        <w:tab/>
      </w:r>
      <w:r>
        <w:fldChar w:fldCharType="begin"/>
      </w:r>
      <w:r>
        <w:instrText xml:space="preserve"> PAGEREF _Toc15256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_Toc3993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3.1.2 学生信息管理</w:t>
      </w:r>
      <w:r>
        <w:tab/>
      </w:r>
      <w:r>
        <w:fldChar w:fldCharType="begin"/>
      </w:r>
      <w:r>
        <w:instrText xml:space="preserve"> PAGEREF _Toc3993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_Toc17144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3.1.3 子管理员信息管理</w:t>
      </w:r>
      <w:r>
        <w:tab/>
      </w:r>
      <w:r>
        <w:fldChar w:fldCharType="begin"/>
      </w:r>
      <w:r>
        <w:instrText xml:space="preserve"> PAGEREF _Toc17144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_Toc7528 </w:instrText>
      </w:r>
      <w:r>
        <w:fldChar w:fldCharType="separate"/>
      </w:r>
      <w:r>
        <w:t xml:space="preserve">四、 </w:t>
      </w:r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_Toc7528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_Toc26719 </w:instrText>
      </w:r>
      <w:r>
        <w:fldChar w:fldCharType="separate"/>
      </w:r>
      <w:r>
        <w:rPr>
          <w:rFonts w:hint="eastAsia"/>
        </w:rPr>
        <w:t>4.1 课程管理</w:t>
      </w:r>
      <w:r>
        <w:tab/>
      </w:r>
      <w:r>
        <w:fldChar w:fldCharType="begin"/>
      </w:r>
      <w:r>
        <w:instrText xml:space="preserve"> PAGEREF _Toc26719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_Toc4306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4.1.1 新增课程</w:t>
      </w:r>
      <w:r>
        <w:tab/>
      </w:r>
      <w:r>
        <w:fldChar w:fldCharType="begin"/>
      </w:r>
      <w:r>
        <w:instrText xml:space="preserve"> PAGEREF _Toc4306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_Toc29413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4.1.2 删除课程</w:t>
      </w:r>
      <w:r>
        <w:tab/>
      </w:r>
      <w:r>
        <w:fldChar w:fldCharType="begin"/>
      </w:r>
      <w:r>
        <w:instrText xml:space="preserve"> PAGEREF _Toc29413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_Toc5148 </w:instrText>
      </w:r>
      <w:r>
        <w:fldChar w:fldCharType="separate"/>
      </w:r>
      <w:r>
        <w:t xml:space="preserve">五、 </w:t>
      </w:r>
      <w:r>
        <w:rPr>
          <w:rFonts w:hint="eastAsia"/>
        </w:rPr>
        <w:t>管理员审核管理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_Toc5148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_Toc3349 </w:instrText>
      </w:r>
      <w:r>
        <w:fldChar w:fldCharType="separate"/>
      </w:r>
      <w:r>
        <w:rPr>
          <w:rFonts w:hint="eastAsia"/>
        </w:rPr>
        <w:t>5.1 人员审核</w:t>
      </w:r>
      <w:r>
        <w:tab/>
      </w:r>
      <w:r>
        <w:fldChar w:fldCharType="begin"/>
      </w:r>
      <w:r>
        <w:instrText xml:space="preserve"> PAGEREF _Toc3349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_Toc13178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5.1.1 学生注册审核</w:t>
      </w:r>
      <w:r>
        <w:tab/>
      </w:r>
      <w:r>
        <w:fldChar w:fldCharType="begin"/>
      </w:r>
      <w:r>
        <w:instrText xml:space="preserve"> PAGEREF _Toc13178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_Toc22220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5.1.2 教师注册审核</w:t>
      </w:r>
      <w:r>
        <w:tab/>
      </w:r>
      <w:r>
        <w:fldChar w:fldCharType="begin"/>
      </w:r>
      <w:r>
        <w:instrText xml:space="preserve"> PAGEREF _Toc22220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_Toc2566 </w:instrText>
      </w:r>
      <w:r>
        <w:fldChar w:fldCharType="separate"/>
      </w:r>
      <w:r>
        <w:rPr>
          <w:rFonts w:hint="eastAsia"/>
        </w:rPr>
        <w:t>5.2 课程审核</w:t>
      </w:r>
      <w:r>
        <w:tab/>
      </w:r>
      <w:r>
        <w:fldChar w:fldCharType="begin"/>
      </w:r>
      <w:r>
        <w:instrText xml:space="preserve"> PAGEREF _Toc2566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_Toc14012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5.2.1 课程新增审核</w:t>
      </w:r>
      <w:r>
        <w:tab/>
      </w:r>
      <w:r>
        <w:fldChar w:fldCharType="begin"/>
      </w:r>
      <w:r>
        <w:instrText xml:space="preserve"> PAGEREF _Toc14012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5.2.2 课程删除审核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_Toc29019 </w:instrText>
      </w:r>
      <w:r>
        <w:fldChar w:fldCharType="separate"/>
      </w:r>
      <w:r>
        <w:t xml:space="preserve">六、 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板块管理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_Toc29019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_Toc683 </w:instrText>
      </w:r>
      <w:r>
        <w:fldChar w:fldCharType="separate"/>
      </w:r>
      <w:r>
        <w:rPr>
          <w:rFonts w:hint="eastAsia"/>
        </w:rPr>
        <w:t>6.1 交流帖管理</w:t>
      </w:r>
      <w:r>
        <w:tab/>
      </w:r>
      <w:r>
        <w:fldChar w:fldCharType="begin"/>
      </w:r>
      <w:r>
        <w:instrText xml:space="preserve"> PAGEREF _Toc683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_Toc30734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6.1.1 删除交流贴</w:t>
      </w:r>
      <w:r>
        <w:tab/>
      </w:r>
      <w:r>
        <w:fldChar w:fldCharType="begin"/>
      </w:r>
      <w:r>
        <w:instrText xml:space="preserve"> PAGEREF _Toc30734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_Toc28955 </w:instrText>
      </w:r>
      <w:r>
        <w:fldChar w:fldCharType="separate"/>
      </w:r>
      <w:r>
        <w:t xml:space="preserve">七、 </w:t>
      </w:r>
      <w:r>
        <w:rPr>
          <w:rFonts w:hint="eastAsia"/>
        </w:rPr>
        <w:t>管理员链接管理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_Toc28955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_Toc15044 </w:instrText>
      </w:r>
      <w:r>
        <w:fldChar w:fldCharType="separate"/>
      </w:r>
      <w:r>
        <w:rPr>
          <w:rFonts w:hint="eastAsia"/>
        </w:rPr>
        <w:t>7.1 移动链接</w:t>
      </w:r>
      <w:r>
        <w:tab/>
      </w:r>
      <w:r>
        <w:fldChar w:fldCharType="begin"/>
      </w:r>
      <w:r>
        <w:instrText xml:space="preserve"> PAGEREF _Toc15044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_Toc15883 </w:instrText>
      </w:r>
      <w:r>
        <w:fldChar w:fldCharType="separate"/>
      </w:r>
      <w:r>
        <w:rPr>
          <w:rFonts w:hint="eastAsia"/>
        </w:rPr>
        <w:t>7.2 链接管理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_Toc22372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7.2.1 新增链接</w:t>
      </w:r>
      <w:r>
        <w:tab/>
      </w:r>
      <w:r>
        <w:fldChar w:fldCharType="begin"/>
      </w:r>
      <w:r>
        <w:instrText xml:space="preserve"> PAGEREF _Toc22372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_Toc5628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7.2.2 删除链接</w:t>
      </w:r>
      <w:r>
        <w:tab/>
      </w:r>
      <w:r>
        <w:fldChar w:fldCharType="begin"/>
      </w:r>
      <w:r>
        <w:instrText xml:space="preserve"> PAGEREF _Toc5628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_Toc7613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7.2.3 修改链接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_Toc20876 </w:instrText>
      </w:r>
      <w:r>
        <w:fldChar w:fldCharType="separate"/>
      </w:r>
      <w:r>
        <w:t xml:space="preserve">八、 </w:t>
      </w:r>
      <w:r>
        <w:rPr>
          <w:rFonts w:hint="eastAsia"/>
        </w:rPr>
        <w:t>管理员日志管理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_Toc20876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_Toc21462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日志导出</w:t>
      </w:r>
      <w:r>
        <w:tab/>
      </w:r>
      <w:r>
        <w:fldChar w:fldCharType="begin"/>
      </w:r>
      <w:r>
        <w:instrText xml:space="preserve"> PAGEREF _Toc21462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_Toc14083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日志</w:t>
      </w:r>
      <w:r>
        <w:tab/>
      </w:r>
      <w:r>
        <w:fldChar w:fldCharType="begin"/>
      </w:r>
      <w:r>
        <w:instrText xml:space="preserve"> PAGEREF _Toc14083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_Toc17867 </w:instrText>
      </w:r>
      <w:r>
        <w:fldChar w:fldCharType="separate"/>
      </w:r>
      <w:r>
        <w:t xml:space="preserve">九、 </w:t>
      </w:r>
      <w:r>
        <w:rPr>
          <w:rFonts w:hint="eastAsia"/>
        </w:rPr>
        <w:t>管理员通知管理</w:t>
      </w:r>
      <w:r>
        <w:rPr>
          <w:rFonts w:hint="eastAsia"/>
          <w:lang w:val="en-US" w:eastAsia="zh-CN"/>
        </w:rPr>
        <w:t>相关</w:t>
      </w:r>
      <w:r>
        <w:tab/>
      </w:r>
      <w:r>
        <w:fldChar w:fldCharType="begin"/>
      </w:r>
      <w:r>
        <w:instrText xml:space="preserve"> PAGEREF _Toc17867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_Toc19765 </w:instrText>
      </w:r>
      <w:r>
        <w:fldChar w:fldCharType="separate"/>
      </w:r>
      <w:r>
        <w:rPr>
          <w:rFonts w:hint="eastAsia"/>
        </w:rPr>
        <w:t>9.1 维护通知发布</w:t>
      </w:r>
      <w:r>
        <w:tab/>
      </w:r>
      <w:r>
        <w:fldChar w:fldCharType="begin"/>
      </w:r>
      <w:r>
        <w:instrText xml:space="preserve"> PAGEREF _Toc19765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_Toc17828 </w:instrText>
      </w:r>
      <w:r>
        <w:fldChar w:fldCharType="separate"/>
      </w:r>
      <w:r>
        <w:rPr>
          <w:rFonts w:hint="eastAsia"/>
        </w:rPr>
        <w:t xml:space="preserve">十、 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_Toc17828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_Toc29318 </w:instrText>
      </w:r>
      <w:r>
        <w:fldChar w:fldCharType="separate"/>
      </w:r>
      <w:r>
        <w:rPr>
          <w:rFonts w:hint="eastAsia"/>
          <w:lang w:val="en-US" w:eastAsia="zh-CN"/>
        </w:rPr>
        <w:t>10.1 站内搜索</w:t>
      </w:r>
      <w:r>
        <w:tab/>
      </w:r>
      <w:r>
        <w:fldChar w:fldCharType="begin"/>
      </w:r>
      <w:r>
        <w:instrText xml:space="preserve"> PAGEREF _Toc29318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_Toc8897 </w:instrText>
      </w:r>
      <w:r>
        <w:fldChar w:fldCharType="separate"/>
      </w:r>
      <w:r>
        <w:rPr>
          <w:rFonts w:hint="eastAsia"/>
          <w:lang w:val="en-US" w:eastAsia="zh-CN"/>
        </w:rPr>
        <w:t>10.1.1 课程信息搜索</w:t>
      </w:r>
      <w:r>
        <w:tab/>
      </w:r>
      <w:r>
        <w:fldChar w:fldCharType="begin"/>
      </w:r>
      <w:r>
        <w:instrText xml:space="preserve"> PAGEREF _Toc8897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_Toc16668 </w:instrText>
      </w:r>
      <w:r>
        <w:fldChar w:fldCharType="separate"/>
      </w:r>
      <w:r>
        <w:rPr>
          <w:rFonts w:hint="eastAsia"/>
          <w:lang w:val="en-US" w:eastAsia="zh-CN"/>
        </w:rPr>
        <w:t>10.1.2 教师信息搜索</w:t>
      </w:r>
      <w:r>
        <w:tab/>
      </w:r>
      <w:r>
        <w:fldChar w:fldCharType="begin"/>
      </w:r>
      <w:r>
        <w:instrText xml:space="preserve"> PAGEREF _Toc16668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_Toc7637 </w:instrText>
      </w:r>
      <w:r>
        <w:fldChar w:fldCharType="separate"/>
      </w:r>
      <w:r>
        <w:rPr>
          <w:rFonts w:hint="eastAsia"/>
          <w:lang w:val="en-US" w:eastAsia="zh-CN"/>
        </w:rPr>
        <w:t>10.1.3 学生信息搜索</w:t>
      </w:r>
      <w:r>
        <w:tab/>
      </w:r>
      <w:r>
        <w:fldChar w:fldCharType="begin"/>
      </w:r>
      <w:r>
        <w:instrText xml:space="preserve"> PAGEREF _Toc7637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_Toc20861 </w:instrText>
      </w:r>
      <w:r>
        <w:fldChar w:fldCharType="separate"/>
      </w:r>
      <w:r>
        <w:rPr>
          <w:rFonts w:hint="eastAsia"/>
          <w:lang w:val="en-US" w:eastAsia="zh-CN"/>
        </w:rPr>
        <w:t>10.1.4 论坛信息搜索</w:t>
      </w:r>
      <w:r>
        <w:tab/>
      </w:r>
      <w:r>
        <w:fldChar w:fldCharType="begin"/>
      </w:r>
      <w:r>
        <w:instrText xml:space="preserve"> PAGEREF _Toc20861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_Toc17795 </w:instrText>
      </w:r>
      <w: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日志搜索</w:t>
      </w:r>
      <w:r>
        <w:tab/>
      </w:r>
      <w:r>
        <w:fldChar w:fldCharType="begin"/>
      </w:r>
      <w:r>
        <w:instrText xml:space="preserve"> PAGEREF _Toc17795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_Toc14114 </w:instrText>
      </w:r>
      <w: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链接信息</w:t>
      </w:r>
      <w:r>
        <w:rPr>
          <w:rFonts w:hint="eastAsia"/>
        </w:rPr>
        <w:t>搜索</w:t>
      </w:r>
      <w:r>
        <w:tab/>
      </w:r>
      <w:r>
        <w:fldChar w:fldCharType="begin"/>
      </w:r>
      <w:r>
        <w:instrText xml:space="preserve"> PAGEREF _Toc14114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</w:pPr>
      <w:r>
        <w:fldChar w:fldCharType="end"/>
      </w:r>
      <w:bookmarkStart w:id="3" w:name="_Toc8468"/>
      <w:bookmarkStart w:id="4" w:name="_Toc17973"/>
      <w:bookmarkStart w:id="5" w:name="_Toc22370"/>
      <w:r>
        <w:rPr>
          <w:rFonts w:hint="eastAsia"/>
        </w:rPr>
        <w:t>用例图</w:t>
      </w:r>
      <w:bookmarkEnd w:id="3"/>
      <w:bookmarkEnd w:id="4"/>
      <w:bookmarkEnd w:id="5"/>
    </w:p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279140"/>
            <wp:effectExtent l="0" t="0" r="635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sz w:val="32"/>
          <w:szCs w:val="32"/>
        </w:rPr>
      </w:pPr>
      <w:bookmarkStart w:id="6" w:name="_Toc11150"/>
      <w:bookmarkStart w:id="7" w:name="_Toc10896"/>
      <w:bookmarkStart w:id="8" w:name="_Toc17221"/>
      <w:bookmarkStart w:id="9" w:name="_Toc23180"/>
      <w:r>
        <w:rPr>
          <w:rFonts w:hint="eastAsia"/>
        </w:rPr>
        <w:t>二、管理员登录相关</w:t>
      </w:r>
      <w:bookmarkEnd w:id="6"/>
      <w:bookmarkEnd w:id="7"/>
      <w:bookmarkEnd w:id="8"/>
      <w:bookmarkEnd w:id="9"/>
    </w:p>
    <w:p>
      <w:pPr>
        <w:pStyle w:val="3"/>
        <w:rPr>
          <w:b/>
          <w:bCs/>
          <w:sz w:val="32"/>
          <w:szCs w:val="32"/>
        </w:rPr>
      </w:pPr>
      <w:bookmarkStart w:id="10" w:name="_Toc11740"/>
      <w:r>
        <w:rPr>
          <w:rFonts w:hint="eastAsia"/>
        </w:rPr>
        <w:t>2.1 登录</w:t>
      </w:r>
      <w:bookmarkEnd w:id="10"/>
    </w:p>
    <w:p>
      <w:r>
        <w:drawing>
          <wp:inline distT="0" distB="0" distL="114300" distR="114300">
            <wp:extent cx="2390775" cy="10382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管理员登录界面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登录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账号密码点击登录按钮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 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16位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用户名不存在或者密码错误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  <w:rPr>
          <w:b/>
          <w:bCs/>
          <w:sz w:val="32"/>
          <w:szCs w:val="32"/>
        </w:rPr>
      </w:pPr>
      <w:bookmarkStart w:id="11" w:name="_Toc9428"/>
      <w:r>
        <w:rPr>
          <w:rFonts w:hint="eastAsia"/>
        </w:rPr>
        <w:t>2.2 注销</w:t>
      </w:r>
      <w:bookmarkEnd w:id="11"/>
    </w:p>
    <w:p>
      <w:r>
        <w:drawing>
          <wp:inline distT="0" distB="0" distL="114300" distR="114300">
            <wp:extent cx="2514600" cy="12477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管理员注销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点击注销按钮，系统响应后弹出确认框。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  <w:rPr>
          <w:b/>
          <w:bCs/>
          <w:sz w:val="32"/>
          <w:szCs w:val="32"/>
        </w:rPr>
      </w:pPr>
      <w:bookmarkStart w:id="12" w:name="_Toc18308"/>
      <w:r>
        <w:rPr>
          <w:rFonts w:hint="eastAsia"/>
        </w:rPr>
        <w:t>2.3 修改密码</w:t>
      </w:r>
      <w:bookmarkEnd w:id="12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866390" cy="13239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管理员修改密码模块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点击右上角的修改密码按钮，点击按钮后系统会跳转到密码修改页面，输入旧密码新密码经服务器响应后，修改成功，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点击密码修改按钮，系统响应后跳转到密码修改页面。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在密码修改页面进行操作，输入旧密码与新密码点击确定，系统响应后，网站提示修改密码成功并退回登录页面。用例结束。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1.旧密码输入不正确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系统提示密码错误，要求重新输入</w:t>
            </w:r>
          </w:p>
          <w:p>
            <w:pPr>
              <w:numPr>
                <w:ilvl w:val="0"/>
                <w:numId w:val="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6"/>
        </w:numPr>
        <w:rPr>
          <w:lang w:val="en-US"/>
        </w:rPr>
      </w:pPr>
      <w:bookmarkStart w:id="13" w:name="_Toc8062"/>
      <w:bookmarkStart w:id="14" w:name="_Toc344"/>
      <w:bookmarkStart w:id="15" w:name="_Toc27159"/>
      <w:r>
        <w:rPr>
          <w:rFonts w:hint="eastAsia"/>
        </w:rPr>
        <w:t>管理员用户信息</w:t>
      </w:r>
      <w:r>
        <w:rPr>
          <w:rFonts w:hint="eastAsia"/>
          <w:lang w:val="en-US" w:eastAsia="zh-CN"/>
        </w:rPr>
        <w:t>管理</w:t>
      </w:r>
      <w:bookmarkEnd w:id="13"/>
      <w:bookmarkEnd w:id="14"/>
      <w:r>
        <w:rPr>
          <w:rFonts w:hint="eastAsia"/>
          <w:lang w:val="en-US" w:eastAsia="zh-CN"/>
        </w:rPr>
        <w:t>相关</w:t>
      </w:r>
      <w:bookmarkEnd w:id="15"/>
    </w:p>
    <w:p>
      <w:pPr>
        <w:pStyle w:val="3"/>
      </w:pPr>
      <w:bookmarkStart w:id="16" w:name="_Toc15909"/>
      <w:r>
        <w:rPr>
          <w:rFonts w:hint="eastAsia"/>
        </w:rPr>
        <w:t>3.1 用户信息管理</w:t>
      </w:r>
      <w:bookmarkEnd w:id="16"/>
    </w:p>
    <w:p>
      <w:r>
        <w:drawing>
          <wp:inline distT="0" distB="0" distL="114300" distR="114300">
            <wp:extent cx="5269230" cy="4098290"/>
            <wp:effectExtent l="0" t="0" r="762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管理员管理用户信息成功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点击按钮后系统会跳转到用户信息管理页面，选择教师或学生进行操作，经服务器响应后，成功，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点击用户信息管理按钮，系统响应后跳转到用户信息管理页面。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在用户信息管理页面进行选择并管理用户信息（增删改），点击确定，系统响应后，网站提示管理成功，用例结束。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点击信息管理按钮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教师信息管理、学生信息管理、子管理员信息管理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17" w:name="_Toc15256"/>
      <w:r>
        <w:rPr>
          <w:rFonts w:hint="eastAsia"/>
          <w:sz w:val="28"/>
          <w:szCs w:val="28"/>
          <w:lang w:val="en-US" w:eastAsia="zh-CN"/>
        </w:rPr>
        <w:t>3.1.1 教师信息管理</w:t>
      </w:r>
      <w:bookmarkEnd w:id="17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管理员管理教师信息成功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点击按钮后系统会跳转到教师信息管理页面，选择教师进行操作经服务器响应后，成功，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点击用户信息管理按钮，系统响应后跳转到用户信息管理页面。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在用户信息管理页面进行选择并管理教师信息点击确定，系统响应后，网站提示管理成功，用例结束。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点击信息管理按钮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新增教师信息、删除教师信息、教师密码修改、搜索教师信息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教师任命为子管理员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教师信息页面进行操作，补全信息，经服务器响应后，成功，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点击用户信息管理按钮，选择教师信息管理，系统响应后跳转到教师信息管理页面。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点击新增教师按钮，补全相关信息，点击确定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系统响应后，网站提示新增教师信息成功，用例结束。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1.教师信息输入不规范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系统提示信息不规范，要求请重新输入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系统提示新增信息成功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点击按钮后系统会跳转到教师信息管理页面，选择某教师进行操作经服务器响应后，成功，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点击用户信息管理按钮，选择教师信息管理，系统响应后跳转到教师信息管理页面。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点击删除教师按钮，选择某教师点击删除。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系统响应后，网站提示删除教师信息成功，用例结束。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1.系统提示确定要删除此教师？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密码时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点击按钮后系统会跳转到用户信息管理页面，选择教师信息管理，选择教师进行操作经服务器响应后，成功，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点击用户信息管理按钮，选择教师信息管理，系统响应后跳转到教师信息管理页面。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点击修改用户按钮，选择教师，修改密码，点击确定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系统响应后，网站提示修改教师密码成功，用例结束。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点击教师密码修改按钮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点击按钮后系统会跳转到教师信息管理页面，在搜索处输入所需查找的相关信息，进行操作经服务器响应后，成功，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点击用户信息管理按钮，选择教师信息管理，系统响应后跳转到教师信息管理页面。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点击搜索教师按钮，输入相关信息，点击确定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系统响应后，网站搜索到教师的详细信息，用例结束。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点击搜索教师信息按钮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教师任命为子管理员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教师任命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任命教师为子管理员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想任命某教师为子管理员时，打开教师信息页面，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勾选教师信息前的任命框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提示，是否确定任命该老师为子管理员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点击用户信息管理按钮，选择教师信息管理，系统响应后跳转到教师信息管理页面。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勾选教师信息前面的任命框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该教师被任命为子管理员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勾选任命框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系统提示确定要任命该教师么？</w:t>
            </w:r>
          </w:p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系统提示任命成功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18" w:name="_Toc3993"/>
      <w:r>
        <w:rPr>
          <w:rFonts w:hint="eastAsia"/>
          <w:sz w:val="28"/>
          <w:szCs w:val="28"/>
          <w:lang w:val="en-US" w:eastAsia="zh-CN"/>
        </w:rPr>
        <w:t>3.1.2 学生信息管理</w:t>
      </w:r>
      <w:bookmarkEnd w:id="18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管理员管理学生信息成功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点击按钮后系统会跳转到学生信息管理页面，选择学生进行操作，经服务器响应后，成功，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点击用户信息管理按钮，系统响应后跳转到用户信息管理页面。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在用户信息管理页面进行选择并管理学生信息点击确定，系统响应后，网站提示管理成功，用例结束。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点击信息管理按钮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新增学生信息、删除学生信息、学生密码修改、搜索学生信息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学生任命为子管理员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新增学生信息模块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学生信息页面进行操作，补全信息，经服务器响应后，成功，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点击用户信息管理按钮，选择学生信息管理，系统响应后跳转到学生信息管理页面。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点击新增学生按钮，补全相关信息，点击确定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系统响应后，网站提示新增学生信息成功，用例结束。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1.学生信息输入不规范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点击新增学生按钮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系统提示信息不规范，要求请重新输入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系统提示新增信息成功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删除学生信息模块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点击按钮后系统会跳转到用户信息管理页面，选择某学生进行操作经服务器响应后，成功，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点击用户信息管理按钮，选择学生信息管理，系统响应后跳转到学生信息管理页面。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点击删除学生按钮，选择某学生点击删除。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系统响应后，网站提示删除学生信息成功，用例结束。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点击删除学生按钮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1.系统提示确定要删除此学生？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2.系统提示删除学生成功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学生密码修改模块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密码时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点击按钮后系统会跳转到用户信息管理页面，选择学生信息管理，选择学生进行操作经服务器响应后，成功，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点击用户信息管理按钮，选择学生信息管理，系统响应后跳转到学生信息管理页面。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点击修改用户按钮，选择学生，修改密码，点击确定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系统响应后，网站提示修改学生密码成功，用例结束。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点击学生密码修改按钮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系统提示学生密码修改成功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搜索学生信息模块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点击按钮后系统会跳转到学生信息管理页面，在搜索处输入所需查找的相关信息，进行操作经服务器响应后，成功，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点击用户信息管理按钮，选择学生信息管理，系统响应后跳转到学生信息管理页面。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点击搜索学生按钮，输入相关信息，点击确定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系统响应后，网站搜索到学生的详细信息，用例结束。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点击搜索学生信息按钮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学生任命为子管理员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学生任命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任命学生为子管理员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想任命某学生为子管理员时，打开学生信息页面，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信息前的任命框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提示，是否确定任命该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为子管理员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信息管理，系统响应后跳转到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信息前面的任命框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该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被任命为子管理员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勾选任命框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系统提示确定要任命该</w:t>
            </w: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么？</w:t>
            </w:r>
          </w:p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系统提示任命成功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19" w:name="_Toc17144"/>
      <w:r>
        <w:rPr>
          <w:rFonts w:hint="eastAsia"/>
          <w:sz w:val="28"/>
          <w:szCs w:val="28"/>
          <w:lang w:val="en-US" w:eastAsia="zh-CN"/>
        </w:rPr>
        <w:t>3.1.3 子管理员信息管理</w:t>
      </w:r>
      <w:bookmarkEnd w:id="19"/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管理员管理用户信息，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点击按钮后系统会跳转到用户信息管理页面，选择子管理员进行操作经服务器响应后，成功，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点击用户信息管理按钮，系统响应后跳转到用户信息管理页面。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在用户信息管理页面进行选择并管理子管理员信息点击确定，系统响应后，网站提示管理成功，用例结束。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点击信息管理按钮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新增子管理员信息、删除子管理员信息、子管理员密码修改、搜索子管理员信息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新增子管理员信息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新增子管理员信息模块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子管理员信息页面进行操作，补全信息，经服务器响应后，成功，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点击用户信息管理按钮，选择子管理员信息管理，系统响应后跳转到子管理员信息管理页面。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点击新增子管理员按钮，补全相关信息，点击确定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系统响应后，网站提示新增子管理员信息成功，用例结束。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1.子管理员信息输入不规范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点击新增子管理员按钮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系统提示信息不规范，要求请重新输入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系统提示新增信息成功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删除子管理员信息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删除子管理员信息模块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点击按钮后系统会跳转到用户信息管理页面，选择某子管理员进行操作经服务器响应后，成功，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点击用户信息管理按钮，选择子管理员信息管理，系统响应后跳转到子管理员信息管理页面。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点击删除子管理员按钮，选择某子管理员点击删除。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系统响应后，网站提示删除子管理员信息成功，用例结束。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点击删除子管理员按钮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1.系统提示确定要删除此子管理员？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2.系统提示删除子管理员成功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子管理员密码修改模块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密码时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点击按钮后系统会跳转到用户信息管理页面，选择子管理员信息管理，选择子管理员进行操作经服务器响应后，成功，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点击用户信息管理按钮，选择子管理员信息管理，系统响应后跳转到子管理员信息管理页面。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点击修改用户按钮，选择子管理员，修改密码，点击确定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系统响应后，网站提示修改子管理员密码成功，用例结束。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点击子管理员密码修改按钮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系统提示子管理员密码修改成功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搜索子管理员信息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搜索学生信息模块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用户信息管理系统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点击按钮后系统会跳转到子管理员信息管理页面，在搜索处输入所需查找的相关信息，进行操作经服务器响应后，成功，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点击用户信息管理按钮，选择子管理员信息管理，系统响应后跳转到子管理员信息管理页面。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点击搜索子管理员按钮，输入相关信息，点击确定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系统响应后，网站搜索到子管理员的详细信息，用例结束。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点击搜索子管理员信息按钮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子管理员信息界面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>
      <w:pPr>
        <w:pStyle w:val="2"/>
        <w:numPr>
          <w:ilvl w:val="0"/>
          <w:numId w:val="6"/>
        </w:numPr>
      </w:pPr>
      <w:bookmarkStart w:id="20" w:name="_Toc2719"/>
      <w:bookmarkStart w:id="21" w:name="_Toc13766"/>
      <w:bookmarkStart w:id="22" w:name="_Toc7528"/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管理</w:t>
      </w:r>
      <w:bookmarkEnd w:id="20"/>
      <w:bookmarkEnd w:id="21"/>
      <w:r>
        <w:rPr>
          <w:rFonts w:hint="eastAsia"/>
          <w:lang w:val="en-US" w:eastAsia="zh-CN"/>
        </w:rPr>
        <w:t>相关</w:t>
      </w:r>
      <w:bookmarkEnd w:id="22"/>
    </w:p>
    <w:p>
      <w:pPr>
        <w:pStyle w:val="3"/>
      </w:pPr>
      <w:bookmarkStart w:id="23" w:name="_Toc26719"/>
      <w:r>
        <w:rPr>
          <w:rFonts w:hint="eastAsia"/>
        </w:rPr>
        <w:t>4.1 课程管理</w:t>
      </w:r>
      <w:bookmarkEnd w:id="23"/>
    </w:p>
    <w:p/>
    <w:p>
      <w:r>
        <w:drawing>
          <wp:inline distT="0" distB="0" distL="114300" distR="114300">
            <wp:extent cx="3952240" cy="19335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点击按钮后系统会跳转到课程管理页面，选择新增或删除进行操作经服务器响应后，成功，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点击课程管理按钮，系统响应后跳转到课程管理页面。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在课程管理页面进行选择并管理课程点击确定，系统响应后，网站提示管理成功，用例结束。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新增课程、删除课程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24" w:name="_Toc4306"/>
      <w:r>
        <w:rPr>
          <w:rFonts w:hint="eastAsia"/>
          <w:sz w:val="28"/>
          <w:szCs w:val="28"/>
          <w:lang w:val="en-US" w:eastAsia="zh-CN"/>
        </w:rPr>
        <w:t>4.1.1 新增课程</w:t>
      </w:r>
      <w:bookmarkEnd w:id="24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管理员新增课程成功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管理员新增课程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课程页面，输入所需添加的课程的信息，经服务器响应后，成功，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点击课程管理按钮，系统响应后跳转到课程管理页面。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点击新增课程按钮，输入相关信息，点击确定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系统响应后，网站提示新增课程成功，用例结束。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9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课程信息输入不规范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系统提示信息不规范，要求请重新输入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系统提示该课程已经存在</w:t>
            </w:r>
          </w:p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系统提示新增课程成功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25" w:name="_Toc29413"/>
      <w:r>
        <w:rPr>
          <w:rFonts w:hint="eastAsia"/>
          <w:sz w:val="28"/>
          <w:szCs w:val="28"/>
          <w:lang w:val="en-US" w:eastAsia="zh-CN"/>
        </w:rPr>
        <w:t>4.1.2 删除课程</w:t>
      </w:r>
      <w:bookmarkEnd w:id="25"/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点击按钮后系统会跳转到课程管理页面，选择某一门课程或一些课程，进行操作经服务器响应后，成功，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点击课程管理按钮，系统响应后跳转到课程管理页面。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点击删除课程按钮，选择某一门或一些课程，点击删除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系统响应后，网站提示删除课程成功，用例结束。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系统提示确定要删除这门课程么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系统提示删除课程成功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6"/>
        </w:numPr>
      </w:pPr>
      <w:bookmarkStart w:id="26" w:name="_Toc22550"/>
      <w:bookmarkStart w:id="27" w:name="_Toc2614"/>
      <w:bookmarkStart w:id="28" w:name="_Toc5148"/>
      <w:r>
        <w:rPr>
          <w:rFonts w:hint="eastAsia"/>
        </w:rPr>
        <w:t>管理员审核管理</w:t>
      </w:r>
      <w:bookmarkEnd w:id="26"/>
      <w:bookmarkEnd w:id="27"/>
      <w:r>
        <w:rPr>
          <w:rFonts w:hint="eastAsia"/>
          <w:lang w:val="en-US" w:eastAsia="zh-CN"/>
        </w:rPr>
        <w:t>相关</w:t>
      </w:r>
      <w:bookmarkEnd w:id="28"/>
    </w:p>
    <w:p/>
    <w:p>
      <w:pPr>
        <w:pStyle w:val="3"/>
      </w:pPr>
      <w:bookmarkStart w:id="29" w:name="_Toc3349"/>
      <w:r>
        <w:rPr>
          <w:rFonts w:hint="eastAsia"/>
        </w:rPr>
        <w:t>5.1 人员审核</w:t>
      </w:r>
      <w:bookmarkEnd w:id="29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4133215" cy="176212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人员审核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人员审核模块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管理员人员审核成功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点击按钮后系统会跳转到人员审核页面，选择学生或教师注册审核，进行操作经服务器响应后，成功，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点击学生注册审核按钮，选择某一条学生或教师注册信息，点击审核通过。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系统响应后，网站提示学生或教师注册审核通过，用例结束。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点击人员审核按钮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人员审核界面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学生注册审核、教师注册审核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sz w:val="28"/>
          <w:szCs w:val="28"/>
        </w:rPr>
      </w:pPr>
      <w:bookmarkStart w:id="30" w:name="_Toc13178"/>
      <w:r>
        <w:rPr>
          <w:rFonts w:hint="eastAsia"/>
          <w:sz w:val="28"/>
          <w:szCs w:val="28"/>
          <w:lang w:val="en-US" w:eastAsia="zh-CN"/>
        </w:rPr>
        <w:t>5.1.1 学生注册审核</w:t>
      </w:r>
      <w:bookmarkEnd w:id="30"/>
    </w:p>
    <w:p>
      <w:pPr>
        <w:rPr>
          <w:b/>
          <w:bCs/>
          <w:sz w:val="32"/>
          <w:szCs w:val="32"/>
        </w:rPr>
      </w:pP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学生注册审核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学生注册审核模块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管理员审核学生注册成功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点击按钮后系统会跳转到审核管理页面，选择学生注册审核，进行操作经服务器响应后，成功，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点击学生注册审核按钮，选择某一条学生注册信息，点击审核通过。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系统响应后，网站提示学生注册审核通过，用例结束。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点击学生注册审核按钮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2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系统提示学生注册审核不通过</w:t>
            </w:r>
          </w:p>
          <w:p>
            <w:pPr>
              <w:numPr>
                <w:ilvl w:val="0"/>
                <w:numId w:val="12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系统提示学生注册审核通过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sz w:val="28"/>
          <w:szCs w:val="28"/>
        </w:rPr>
      </w:pPr>
      <w:bookmarkStart w:id="31" w:name="_Toc22220"/>
      <w:r>
        <w:rPr>
          <w:rFonts w:hint="eastAsia"/>
          <w:sz w:val="28"/>
          <w:szCs w:val="28"/>
          <w:lang w:val="en-US" w:eastAsia="zh-CN"/>
        </w:rPr>
        <w:t>5.1.2 教师注册审核</w:t>
      </w:r>
      <w:bookmarkEnd w:id="31"/>
    </w:p>
    <w:p>
      <w:pPr>
        <w:rPr>
          <w:b/>
          <w:bCs/>
          <w:sz w:val="32"/>
          <w:szCs w:val="32"/>
        </w:rPr>
      </w:pPr>
    </w:p>
    <w:tbl>
      <w:tblPr>
        <w:tblStyle w:val="13"/>
        <w:tblpPr w:leftFromText="180" w:rightFromText="180" w:vertAnchor="text" w:horzAnchor="margin" w:tblpX="1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教师注册审核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教师注册审核模块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点击按钮后系统会跳转到审核管理页面，选择教师注册审核，进行操作经服务器响应后，成功，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点击教师注册审核按钮，选择某一条教师注册信息，点击审核通过。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系统响应后，网站提示教师注册审核通过，用例结束。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点击教师注册审核按钮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1.系统提示教师注册审核不通过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2.系统提示教师注册审核通过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3"/>
        <w:rPr>
          <w:rFonts w:hint="eastAsia"/>
        </w:rPr>
      </w:pPr>
      <w:bookmarkStart w:id="32" w:name="_Toc2566"/>
      <w:r>
        <w:rPr>
          <w:rFonts w:hint="eastAsia"/>
        </w:rPr>
        <w:t>5.2 课程审核</w:t>
      </w:r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752215" cy="156210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管理员课程审核成功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点击按钮后系统会跳转到审核管理页面，选择课程审核，进行操作经服务器响应后，成功，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点击课程审核按钮，选择某一条课程信息，点击审核通过。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系统响应后，网站提示课程新增或删除审核通过，用例结束。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课程审核界面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课程新增审核、课程删除审核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33" w:name="_Toc14012"/>
      <w:r>
        <w:rPr>
          <w:rFonts w:hint="eastAsia"/>
          <w:sz w:val="28"/>
          <w:szCs w:val="28"/>
          <w:lang w:val="en-US" w:eastAsia="zh-CN"/>
        </w:rPr>
        <w:t>5.2.1 课程新增审核</w:t>
      </w:r>
      <w:bookmarkEnd w:id="33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课程新增审核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课程新增审核模块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管理员课程新增审核成功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点击按钮后系统会跳转到审核管理页面，选择课程审核，进行操作经服务器响应后，成功，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点击课程审核按钮，选择某一条课程信息，点击审核通过。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系统响应后，网站提示课程新增审核通过，用例结束。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点击课程新增审核按钮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3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系统提示课程新增审核通过</w:t>
            </w:r>
          </w:p>
          <w:p>
            <w:pPr>
              <w:numPr>
                <w:ilvl w:val="0"/>
                <w:numId w:val="13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系统提示课程新增审核不通过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34" w:name="_Toc17309"/>
      <w:r>
        <w:rPr>
          <w:rFonts w:hint="eastAsia"/>
          <w:sz w:val="28"/>
          <w:szCs w:val="28"/>
          <w:lang w:val="en-US" w:eastAsia="zh-CN"/>
        </w:rPr>
        <w:t>5.2.2 课程删除审核</w:t>
      </w:r>
      <w:bookmarkEnd w:id="34"/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课程删除审核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课程删除审核模块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审核管理系统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管理员课程删除审核成功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管理员审核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点击按钮后系统会跳转到审核管理页面，选择课程审核，进行操作经服务器响应后，成功，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点击审核管理按钮，系统响应后跳转到审核管理页面。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点击课程审核按钮，选择某一条课程信息，点击审核通过。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系统响应后，网站提示课程删除审核通过，用例结束。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点击课程删除审核按钮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1.系统提示课程删除审核通过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2.系统提示课程删除审核不通过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>
      <w:pPr>
        <w:pStyle w:val="2"/>
        <w:numPr>
          <w:ilvl w:val="0"/>
          <w:numId w:val="6"/>
        </w:numPr>
      </w:pPr>
      <w:bookmarkStart w:id="35" w:name="_Toc18263"/>
      <w:bookmarkStart w:id="36" w:name="_Toc20319"/>
      <w:bookmarkStart w:id="37" w:name="_Toc29019"/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板块管理</w:t>
      </w:r>
      <w:bookmarkEnd w:id="35"/>
      <w:bookmarkEnd w:id="36"/>
      <w:r>
        <w:rPr>
          <w:rFonts w:hint="eastAsia"/>
          <w:lang w:val="en-US" w:eastAsia="zh-CN"/>
        </w:rPr>
        <w:t>相关</w:t>
      </w:r>
      <w:bookmarkEnd w:id="37"/>
    </w:p>
    <w:p>
      <w:pPr>
        <w:pStyle w:val="3"/>
      </w:pPr>
      <w:bookmarkStart w:id="38" w:name="_Toc683"/>
      <w:r>
        <w:rPr>
          <w:rFonts w:hint="eastAsia"/>
        </w:rPr>
        <w:t>6.1 交流帖管理</w:t>
      </w:r>
      <w:bookmarkEnd w:id="38"/>
    </w:p>
    <w:p>
      <w:r>
        <w:drawing>
          <wp:inline distT="0" distB="0" distL="114300" distR="114300">
            <wp:extent cx="4285615" cy="136207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交流帖管理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交流帖管理模块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交流帖管理系统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管理员管理交流帖成功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管理员管理交流帖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点击按钮后系统会跳转到交流帖管理页面，选择新增或删除进行操作经服务器响应后，成功，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管理页面进行选择并管理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点击确定，系统响应后，网站提示管理成功，用例结束。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39" w:name="_Toc30734"/>
      <w:r>
        <w:rPr>
          <w:rFonts w:hint="eastAsia"/>
          <w:sz w:val="28"/>
          <w:szCs w:val="28"/>
          <w:lang w:val="en-US" w:eastAsia="zh-CN"/>
        </w:rPr>
        <w:t>6.1.1 删除交流贴</w:t>
      </w:r>
      <w:bookmarkEnd w:id="39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管理页面，选择某一个或某一些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按钮，选择某一个或一些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，点击删除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4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系统提示确定要删除该交流贴么？</w:t>
            </w:r>
          </w:p>
          <w:p>
            <w:pPr>
              <w:numPr>
                <w:ilvl w:val="0"/>
                <w:numId w:val="14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2"/>
        <w:numPr>
          <w:ilvl w:val="0"/>
          <w:numId w:val="6"/>
        </w:numPr>
      </w:pPr>
      <w:bookmarkStart w:id="40" w:name="_Toc26056"/>
      <w:bookmarkStart w:id="41" w:name="_Toc29105"/>
      <w:bookmarkStart w:id="42" w:name="_Toc28955"/>
      <w:r>
        <w:rPr>
          <w:rFonts w:hint="eastAsia"/>
        </w:rPr>
        <w:t>管理员链接管理</w:t>
      </w:r>
      <w:bookmarkEnd w:id="40"/>
      <w:bookmarkEnd w:id="41"/>
      <w:r>
        <w:rPr>
          <w:rFonts w:hint="eastAsia"/>
          <w:lang w:val="en-US" w:eastAsia="zh-CN"/>
        </w:rPr>
        <w:t>相关</w:t>
      </w:r>
      <w:bookmarkEnd w:id="42"/>
    </w:p>
    <w:p/>
    <w:p>
      <w:pPr>
        <w:pStyle w:val="3"/>
      </w:pPr>
      <w:bookmarkStart w:id="43" w:name="_Toc15044"/>
      <w:r>
        <w:rPr>
          <w:rFonts w:hint="eastAsia"/>
        </w:rPr>
        <w:t>7.1 移动链接</w:t>
      </w:r>
      <w:bookmarkEnd w:id="43"/>
    </w:p>
    <w:p>
      <w:r>
        <w:drawing>
          <wp:inline distT="0" distB="0" distL="114300" distR="114300">
            <wp:extent cx="2409825" cy="10287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移动链接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移动链接模块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链接管理系统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管理员移动链接位置成功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管理员想移动链接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设置页面，可拖动链接，移动位置，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点击设置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设置页面。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链接可上下移动，用例结束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移动链接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链接移动后的界面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</w:pPr>
      <w:bookmarkStart w:id="44" w:name="_Toc15883"/>
      <w:r>
        <w:rPr>
          <w:rFonts w:hint="eastAsia"/>
        </w:rPr>
        <w:t>7.2 链接管理</w:t>
      </w:r>
      <w:bookmarkEnd w:id="44"/>
    </w:p>
    <w:p>
      <w:r>
        <w:drawing>
          <wp:inline distT="0" distB="0" distL="114300" distR="114300">
            <wp:extent cx="4295140" cy="2200275"/>
            <wp:effectExtent l="0" t="0" r="1016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/>
                <w:sz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进行所需要的操作，系统响应后，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点击链接管理按钮，系统响应后跳转到链接管理页面。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选择所需要进行的增删改操作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管理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新增链接、删除链接、修改链接三个按钮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新增链接、删除链接、修改链接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45" w:name="_Toc22372"/>
      <w:r>
        <w:rPr>
          <w:rFonts w:hint="eastAsia"/>
          <w:sz w:val="28"/>
          <w:szCs w:val="28"/>
          <w:lang w:val="en-US" w:eastAsia="zh-CN"/>
        </w:rPr>
        <w:t>7.2.1 新增链接</w:t>
      </w:r>
      <w:bookmarkEnd w:id="45"/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链接页面，输入所需添加的链接的信息，经服务器响应后，成功，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点击链接管理按钮，系统响应后跳转到链接管理页面。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点击新增链接按钮，输入相关信息，点击确定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系统响应后，网站提示新增链接成功，用例结束。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系统提示信息不规范，要求请重新输入</w:t>
            </w:r>
          </w:p>
          <w:p>
            <w:pPr>
              <w:numPr>
                <w:ilvl w:val="0"/>
                <w:numId w:val="1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系统提示新增链接成功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46" w:name="_Toc5628"/>
      <w:r>
        <w:rPr>
          <w:rFonts w:hint="eastAsia"/>
          <w:sz w:val="28"/>
          <w:szCs w:val="28"/>
          <w:lang w:val="en-US" w:eastAsia="zh-CN"/>
        </w:rPr>
        <w:t>7.2.2 删除链接</w:t>
      </w:r>
      <w:bookmarkEnd w:id="46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/>
                <w:sz w:val="24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管理页面，选择某一个或某一些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按钮，选择某一个或一些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，点击删除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1.系统提示确定要删除该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么？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47" w:name="_Toc7613"/>
      <w:r>
        <w:rPr>
          <w:rFonts w:hint="eastAsia"/>
          <w:sz w:val="28"/>
          <w:szCs w:val="28"/>
          <w:lang w:val="en-US" w:eastAsia="zh-CN"/>
        </w:rPr>
        <w:t>7.2.3 修改链接</w:t>
      </w:r>
      <w:bookmarkEnd w:id="47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管理页面，选择某一个进行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按钮，选择某一个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该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么？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下修改</w:t>
            </w:r>
            <w:r>
              <w:rPr>
                <w:rFonts w:hint="eastAsia"/>
                <w:sz w:val="24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2"/>
        <w:numPr>
          <w:ilvl w:val="0"/>
          <w:numId w:val="6"/>
        </w:numPr>
      </w:pPr>
      <w:bookmarkStart w:id="48" w:name="_Toc10478"/>
      <w:bookmarkStart w:id="49" w:name="_Toc19745"/>
      <w:bookmarkStart w:id="50" w:name="_Toc20876"/>
      <w:r>
        <w:rPr>
          <w:rFonts w:hint="eastAsia"/>
        </w:rPr>
        <w:t>管理员日志管理</w:t>
      </w:r>
      <w:bookmarkEnd w:id="48"/>
      <w:bookmarkEnd w:id="49"/>
      <w:r>
        <w:rPr>
          <w:rFonts w:hint="eastAsia"/>
          <w:lang w:val="en-US" w:eastAsia="zh-CN"/>
        </w:rPr>
        <w:t>相关</w:t>
      </w:r>
      <w:bookmarkEnd w:id="50"/>
    </w:p>
    <w:p/>
    <w:p/>
    <w:p>
      <w:r>
        <w:drawing>
          <wp:inline distT="0" distB="0" distL="114300" distR="114300">
            <wp:extent cx="3114040" cy="1628775"/>
            <wp:effectExtent l="0" t="0" r="1016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51" w:name="_Toc21462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日志导出</w:t>
      </w:r>
      <w:bookmarkEnd w:id="51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日志导出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日志导出模块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管理员日志导出成功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管理员日志导出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将日志保存在本地服务器，导出成功后，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点击日志导出，系统响应后，网站提示日志导出成功，用例结束。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点击日志导出按钮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日志导出界面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</w:pPr>
      <w:bookmarkStart w:id="52" w:name="_Toc14083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日志</w:t>
      </w:r>
      <w:bookmarkEnd w:id="52"/>
    </w:p>
    <w:p/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删除日志模块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日志管理系统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管理员删除日志成功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管理员删除日志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点击按钮后系统会跳转到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管理页面，选择某一个或某一些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按钮，选择某一个或一些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，点击删除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系统响应后，网站提示删除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1.系统提示确定要删除该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么？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numPr>
          <w:ilvl w:val="0"/>
          <w:numId w:val="6"/>
        </w:numPr>
        <w:outlineLvl w:val="0"/>
      </w:pPr>
      <w:bookmarkStart w:id="53" w:name="_Toc6858"/>
      <w:bookmarkStart w:id="54" w:name="_Toc27726"/>
      <w:bookmarkStart w:id="55" w:name="_Toc17867"/>
      <w:r>
        <w:rPr>
          <w:rFonts w:hint="eastAsia"/>
        </w:rPr>
        <w:t>管理员通知管理</w:t>
      </w:r>
      <w:bookmarkEnd w:id="53"/>
      <w:bookmarkEnd w:id="54"/>
      <w:r>
        <w:rPr>
          <w:rFonts w:hint="eastAsia"/>
          <w:lang w:val="en-US" w:eastAsia="zh-CN"/>
        </w:rPr>
        <w:t>相关</w:t>
      </w:r>
      <w:bookmarkEnd w:id="55"/>
    </w:p>
    <w:p/>
    <w:p>
      <w:pPr>
        <w:pStyle w:val="3"/>
      </w:pPr>
      <w:bookmarkStart w:id="56" w:name="_Toc19765"/>
      <w:r>
        <w:rPr>
          <w:rFonts w:hint="eastAsia"/>
        </w:rPr>
        <w:t>9.1 维护通知发布</w:t>
      </w:r>
      <w:bookmarkEnd w:id="56"/>
    </w:p>
    <w:p>
      <w:r>
        <w:drawing>
          <wp:inline distT="0" distB="0" distL="114300" distR="114300">
            <wp:extent cx="2533650" cy="7810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维护通知发布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维护通知发布模块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管理员发布维护通知成功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管理员编写维护通知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发布后放置在首页页面，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管理员编写维护通知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点击发布，系统响应后发布在首页页面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网站提示维护通知发布成功，用例结束。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点击发布维护通知按钮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首页页面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numPr>
          <w:ilvl w:val="0"/>
          <w:numId w:val="6"/>
        </w:numPr>
        <w:ind w:leftChars="0"/>
        <w:rPr>
          <w:rFonts w:hint="eastAsia"/>
        </w:rPr>
      </w:pPr>
      <w:bookmarkStart w:id="57" w:name="_Toc233"/>
      <w:bookmarkStart w:id="58" w:name="_Toc21296"/>
      <w:bookmarkStart w:id="59" w:name="_Toc17828"/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bookmarkEnd w:id="57"/>
      <w:bookmarkEnd w:id="58"/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29318"/>
      <w:r>
        <w:rPr>
          <w:rFonts w:hint="eastAsia"/>
          <w:lang w:val="en-US" w:eastAsia="zh-CN"/>
        </w:rPr>
        <w:t>10.1 站内搜索</w:t>
      </w:r>
      <w:bookmarkEnd w:id="6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4190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7" w:name="_GoBack"/>
      <w:bookmarkEnd w:id="67"/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课程信息搜索、教师信息搜索、学生信息搜索、论坛信息搜索、日志搜索、链接信息搜索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8897"/>
      <w:r>
        <w:rPr>
          <w:rFonts w:hint="eastAsia"/>
          <w:lang w:val="en-US" w:eastAsia="zh-CN"/>
        </w:rPr>
        <w:t>10.1.1 课程信息搜索</w:t>
      </w:r>
      <w:bookmarkEnd w:id="6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管理员进入网站后找不到所需课程信息，可以在课程信息管理页面上的搜索处搜索，用例结束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系统响应后进入课程信息管理，未发现自己想找的课程等，可以开始搜索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搜索完成查阅完所需课程资料信息后退出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2" w:name="_Toc16668"/>
      <w:r>
        <w:rPr>
          <w:rFonts w:hint="eastAsia"/>
          <w:lang w:val="en-US" w:eastAsia="zh-CN"/>
        </w:rPr>
        <w:t>10.1.2 教师信息搜索</w:t>
      </w:r>
      <w:bookmarkEnd w:id="62"/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管理员进入网站后找不到所需教师信息，可以在教师信息管理页面上的搜索处搜索，用例结束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系统响应后进入用户信息管理，点击教师信息管理，未发现自己想找的教师信息等，可以开始搜索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搜索完成查阅完所需教师信息后退出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3" w:name="_Toc7637"/>
      <w:r>
        <w:rPr>
          <w:rFonts w:hint="eastAsia"/>
          <w:lang w:val="en-US" w:eastAsia="zh-CN"/>
        </w:rPr>
        <w:t>10.1.3 学生信息搜索</w:t>
      </w:r>
      <w:bookmarkEnd w:id="63"/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管理员进入网站后找不到所需学生信息，可以在教师信息管理页面上的搜索处搜索，用例结束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系统响应后进入用户信息管理，点击学生信息管理，未发现自己想找的学生信息等，可以开始搜索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搜索完成查阅完所需学生信息后退出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20861"/>
      <w:r>
        <w:rPr>
          <w:rFonts w:hint="eastAsia"/>
          <w:lang w:val="en-US" w:eastAsia="zh-CN"/>
        </w:rPr>
        <w:t>10.1.4 论坛信息搜索</w:t>
      </w:r>
      <w:bookmarkEnd w:id="64"/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论坛信息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系统响应后进入论坛功能，未找到想要看的论坛的信息，可以开始搜索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搜索得到所需论坛信息后退出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pStyle w:val="4"/>
      </w:pPr>
      <w:bookmarkStart w:id="65" w:name="_Toc17795"/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日志搜索</w:t>
      </w:r>
      <w:bookmarkEnd w:id="65"/>
    </w:p>
    <w:p/>
    <w:tbl>
      <w:tblPr>
        <w:tblStyle w:val="13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日志搜索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UC-A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日志搜索模块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管理员搜索日志成功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/>
                <w:sz w:val="24"/>
              </w:rPr>
              <w:t>管理员搜索日志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选择按时间搜索或按人员类型搜索（两者可同时进行搜索），搜索成功后，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管理按钮，系统响应后跳转到</w:t>
            </w:r>
            <w:r>
              <w:rPr>
                <w:rFonts w:hint="eastAsia"/>
                <w:sz w:val="24"/>
              </w:rPr>
              <w:t>日志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管理页面。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在搜索框内选择按时间搜索或按人员类型搜索（两者可同时进行搜索）。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系统响应后，网站提示搜索日志成功，用例结束。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点击搜索日志按钮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搜索日志结果界面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6" w:name="_Toc14114"/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链接信息</w:t>
      </w:r>
      <w:r>
        <w:rPr>
          <w:rFonts w:hint="eastAsia"/>
        </w:rPr>
        <w:t>搜索</w:t>
      </w:r>
      <w:bookmarkEnd w:id="66"/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管理员进入主页面后找不到想看的链接信息，可以在链接页面上的搜索处搜索，用例结束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系统响应后进入链接信息功能，未找到所想要看到的链接信息，可以开始搜索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搜索得到所需链接信息后退出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2016-11-26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07285"/>
    <w:multiLevelType w:val="singleLevel"/>
    <w:tmpl w:val="5830728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0902F"/>
    <w:multiLevelType w:val="singleLevel"/>
    <w:tmpl w:val="5830902F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0EE61"/>
    <w:multiLevelType w:val="singleLevel"/>
    <w:tmpl w:val="5830EE6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345A81"/>
    <w:multiLevelType w:val="singleLevel"/>
    <w:tmpl w:val="58345A8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345C0E"/>
    <w:multiLevelType w:val="singleLevel"/>
    <w:tmpl w:val="58345C0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345C5A"/>
    <w:multiLevelType w:val="singleLevel"/>
    <w:tmpl w:val="58345C5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345D22"/>
    <w:multiLevelType w:val="singleLevel"/>
    <w:tmpl w:val="58345D22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39582A"/>
    <w:multiLevelType w:val="singleLevel"/>
    <w:tmpl w:val="5839582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396524"/>
    <w:multiLevelType w:val="singleLevel"/>
    <w:tmpl w:val="58396524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397F0F"/>
    <w:multiLevelType w:val="singleLevel"/>
    <w:tmpl w:val="58397F0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3A49D1"/>
    <w:multiLevelType w:val="singleLevel"/>
    <w:tmpl w:val="583A49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21DC4"/>
    <w:rsid w:val="008C3851"/>
    <w:rsid w:val="00B27D6B"/>
    <w:rsid w:val="00C2350E"/>
    <w:rsid w:val="00EC61FE"/>
    <w:rsid w:val="00FA19E3"/>
    <w:rsid w:val="014E5BA9"/>
    <w:rsid w:val="015A1398"/>
    <w:rsid w:val="02DF66AA"/>
    <w:rsid w:val="06B32258"/>
    <w:rsid w:val="07970EB9"/>
    <w:rsid w:val="07C225F7"/>
    <w:rsid w:val="09F17145"/>
    <w:rsid w:val="0AB81427"/>
    <w:rsid w:val="0AC60422"/>
    <w:rsid w:val="0F212C5C"/>
    <w:rsid w:val="10411C3A"/>
    <w:rsid w:val="11924534"/>
    <w:rsid w:val="152D33A2"/>
    <w:rsid w:val="166B2F27"/>
    <w:rsid w:val="18F72F33"/>
    <w:rsid w:val="1B1F02BD"/>
    <w:rsid w:val="1E2F1894"/>
    <w:rsid w:val="1F205D64"/>
    <w:rsid w:val="23277DB8"/>
    <w:rsid w:val="256955AF"/>
    <w:rsid w:val="274A78D5"/>
    <w:rsid w:val="297A37C6"/>
    <w:rsid w:val="338A4B19"/>
    <w:rsid w:val="356B4D92"/>
    <w:rsid w:val="356C5EE7"/>
    <w:rsid w:val="36F400C7"/>
    <w:rsid w:val="3D80573E"/>
    <w:rsid w:val="3F9E378D"/>
    <w:rsid w:val="3FF83E57"/>
    <w:rsid w:val="43021DC4"/>
    <w:rsid w:val="45D02993"/>
    <w:rsid w:val="48567975"/>
    <w:rsid w:val="4EAB452D"/>
    <w:rsid w:val="4F565083"/>
    <w:rsid w:val="4FEF4A1C"/>
    <w:rsid w:val="54410875"/>
    <w:rsid w:val="54B56549"/>
    <w:rsid w:val="5C516855"/>
    <w:rsid w:val="6C183416"/>
    <w:rsid w:val="6D3E37CB"/>
    <w:rsid w:val="6F737469"/>
    <w:rsid w:val="71D315EB"/>
    <w:rsid w:val="71D525D8"/>
    <w:rsid w:val="748471A2"/>
    <w:rsid w:val="78434086"/>
    <w:rsid w:val="798C2F1B"/>
    <w:rsid w:val="7C26212E"/>
    <w:rsid w:val="7D8D046A"/>
    <w:rsid w:val="7E3A4A16"/>
    <w:rsid w:val="7E7965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35</Pages>
  <Words>2430</Words>
  <Characters>13856</Characters>
  <Lines>115</Lines>
  <Paragraphs>32</Paragraphs>
  <ScaleCrop>false</ScaleCrop>
  <LinksUpToDate>false</LinksUpToDate>
  <CharactersWithSpaces>16254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2016-11-26T14:21:00Z</dcterms:created>
  <dc:creator>nh</dc:creator>
  <cp:lastModifiedBy>nh</cp:lastModifiedBy>
  <dcterms:modified xsi:type="dcterms:W3CDTF">2016-11-30T02:54:14Z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