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2"/>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1" w:name="OLE_LINK1"/>
      <w:r>
        <w:rPr>
          <w:rFonts w:hint="eastAsia"/>
          <w:b/>
          <w:bCs/>
          <w:sz w:val="44"/>
          <w:szCs w:val="44"/>
        </w:rPr>
        <w:t>软件工程系列课程教学辅助网站</w:t>
      </w:r>
    </w:p>
    <w:bookmarkEnd w:id="1"/>
    <w:p>
      <w:pPr>
        <w:jc w:val="center"/>
        <w:rPr>
          <w:sz w:val="44"/>
          <w:szCs w:val="44"/>
        </w:rPr>
      </w:pPr>
    </w:p>
    <w:p>
      <w:pPr>
        <w:jc w:val="center"/>
        <w:rPr>
          <w:sz w:val="30"/>
          <w:szCs w:val="30"/>
        </w:rPr>
      </w:pPr>
      <w:r>
        <w:rPr>
          <w:rFonts w:hint="eastAsia"/>
          <w:b/>
          <w:bCs/>
          <w:sz w:val="44"/>
          <w:szCs w:val="44"/>
          <w:lang w:val="en-US" w:eastAsia="zh-CN"/>
        </w:rPr>
        <w:t>系统维护</w:t>
      </w:r>
      <w:r>
        <w:rPr>
          <w:rFonts w:hint="eastAsia"/>
          <w:b/>
          <w:bCs/>
          <w:sz w:val="44"/>
          <w:szCs w:val="44"/>
        </w:rPr>
        <w:t>计划</w:t>
      </w:r>
    </w:p>
    <w:p>
      <w:pPr>
        <w:jc w:val="center"/>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5"/>
                    <a:stretch>
                      <a:fillRect/>
                    </a:stretch>
                  </pic:blipFill>
                  <pic:spPr>
                    <a:xfrm>
                      <a:off x="0" y="0"/>
                      <a:ext cx="2159000" cy="2416509"/>
                    </a:xfrm>
                    <a:prstGeom prst="rect">
                      <a:avLst/>
                    </a:prstGeom>
                  </pic:spPr>
                </pic:pic>
              </a:graphicData>
            </a:graphic>
          </wp:inline>
        </w:drawing>
      </w:r>
    </w:p>
    <w:p>
      <w:pPr>
        <w:jc w:val="left"/>
        <w:rPr>
          <w:b/>
          <w:bCs/>
          <w:sz w:val="28"/>
          <w:szCs w:val="28"/>
        </w:rPr>
      </w:pPr>
      <w:r>
        <w:rPr>
          <w:rFonts w:hint="eastAsia"/>
          <w:b/>
          <w:bCs/>
          <w:sz w:val="28"/>
          <w:szCs w:val="28"/>
        </w:rPr>
        <w:t>G07组“软件工程系列课程教学辅助网站”</w:t>
      </w:r>
      <w:r>
        <w:rPr>
          <w:rFonts w:hint="eastAsia"/>
        </w:rPr>
        <w:t xml:space="preserve"> </w:t>
      </w:r>
      <w:r>
        <w:rPr>
          <w:rFonts w:hint="eastAsia"/>
          <w:b/>
          <w:bCs/>
          <w:sz w:val="28"/>
          <w:szCs w:val="28"/>
          <w:lang w:val="en-US" w:eastAsia="zh-CN"/>
        </w:rPr>
        <w:t>系统维护</w:t>
      </w:r>
      <w:r>
        <w:rPr>
          <w:rFonts w:hint="eastAsia"/>
          <w:b/>
          <w:bCs/>
          <w:sz w:val="28"/>
          <w:szCs w:val="28"/>
        </w:rPr>
        <w:t>计划</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12"/>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bookmarkStart w:id="2" w:name="_Toc6859"/>
            <w:bookmarkStart w:id="3" w:name="_Toc30605"/>
            <w:bookmarkStart w:id="4" w:name="_Toc9394"/>
            <w:bookmarkStart w:id="5" w:name="_Toc10381"/>
            <w:bookmarkStart w:id="6" w:name="_Toc440205825"/>
            <w:bookmarkStart w:id="7" w:name="_Toc1166"/>
            <w:bookmarkStart w:id="8" w:name="_Toc434859023"/>
            <w:bookmarkStart w:id="9" w:name="_Toc5490"/>
            <w:bookmarkStart w:id="10" w:name="_Toc7218"/>
            <w:bookmarkStart w:id="11" w:name="_Toc6320"/>
            <w:bookmarkStart w:id="12" w:name="_Toc21212"/>
            <w:bookmarkStart w:id="13" w:name="_Toc7740"/>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val="en-US" w:eastAsia="zh-CN"/>
              </w:rPr>
            </w:pPr>
            <w:r>
              <w:rPr>
                <w:rFonts w:hint="eastAsia" w:ascii="Times New Roman" w:hAnsi="Times New Roman"/>
                <w:lang w:val="en-US" w:eastAsia="zh-CN"/>
              </w:rPr>
              <w:t>陈宣帆</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val="en-US" w:eastAsia="zh-CN"/>
              </w:rPr>
            </w:pPr>
            <w:r>
              <w:rPr>
                <w:rFonts w:hint="eastAsia" w:ascii="Times New Roman" w:hAnsi="Times New Roman"/>
                <w:lang w:val="en-US" w:eastAsia="zh-CN"/>
              </w:rPr>
              <w:t>陈宣帆</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ascii="Times New Roman" w:hAnsi="Times New Roman" w:eastAsia="Times New Roman"/>
              </w:rPr>
              <w:t>0.</w:t>
            </w:r>
            <w:r>
              <w:rPr>
                <w:rFonts w:hint="eastAsia" w:ascii="Times New Roman" w:hAnsi="Times New Roman"/>
              </w:rPr>
              <w:t>1</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ascii="Times New Roman" w:hAnsi="Times New Roman" w:eastAsia="Times New Roman"/>
              </w:rPr>
              <w:t>201</w:t>
            </w:r>
            <w:r>
              <w:rPr>
                <w:rFonts w:hint="eastAsia" w:ascii="Times New Roman" w:hAnsi="Times New Roman"/>
              </w:rPr>
              <w:t>6-01-01</w:t>
            </w:r>
          </w:p>
        </w:tc>
      </w:tr>
    </w:tbl>
    <w:p>
      <w:pPr>
        <w:pStyle w:val="10"/>
      </w:pPr>
      <w:bookmarkStart w:id="14" w:name="_Toc29843"/>
      <w:bookmarkStart w:id="15" w:name="_Toc4194"/>
      <w:bookmarkStart w:id="16" w:name="_Toc17654"/>
      <w:bookmarkStart w:id="17" w:name="_Toc5506"/>
      <w:bookmarkStart w:id="18" w:name="_Toc471088987"/>
      <w:bookmarkStart w:id="19" w:name="_Toc3910"/>
      <w:bookmarkStart w:id="20" w:name="_Toc17374"/>
      <w:bookmarkStart w:id="21" w:name="_Toc23030"/>
      <w:bookmarkStart w:id="22" w:name="_Toc29448"/>
      <w:bookmarkStart w:id="23" w:name="_Toc21211"/>
      <w:bookmarkStart w:id="24" w:name="_Toc10896"/>
      <w:bookmarkStart w:id="25" w:name="_Toc6517"/>
      <w:r>
        <w:rPr>
          <w:rFonts w:hint="eastAsia"/>
        </w:rPr>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pPr>
        <w:pStyle w:val="6"/>
        <w:ind w:firstLine="420"/>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692"/>
        <w:gridCol w:w="297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8755"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b/>
              </w:rP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69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2017.01.01</w:t>
            </w: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26" w:name="OLE_LINK5"/>
            <w:r>
              <w:rPr>
                <w:rFonts w:hint="eastAsia"/>
              </w:rPr>
              <w:t>编写</w:t>
            </w:r>
            <w:bookmarkEnd w:id="26"/>
            <w:r>
              <w:rPr>
                <w:rFonts w:hint="eastAsia"/>
                <w:lang w:val="en-US" w:eastAsia="zh-CN"/>
              </w:rPr>
              <w:t>系统维护计划</w:t>
            </w:r>
            <w:r>
              <w:rPr>
                <w:rFonts w:hint="eastAsia"/>
              </w:rPr>
              <w:t>v0.1</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陈宣帆</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bookmarkEnd w:id="0"/>
    </w:tbl>
    <w:p/>
    <w:p/>
    <w:p>
      <w:pPr>
        <w:jc w:val="center"/>
        <w:rPr>
          <w:b/>
          <w:sz w:val="32"/>
          <w:szCs w:val="32"/>
        </w:rPr>
      </w:pPr>
      <w:r>
        <w:rPr>
          <w:rFonts w:hint="eastAsia"/>
          <w:b/>
          <w:sz w:val="32"/>
          <w:szCs w:val="32"/>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_Toc17654 </w:instrText>
      </w:r>
      <w:r>
        <w:fldChar w:fldCharType="separate"/>
      </w:r>
      <w:r>
        <w:rPr>
          <w:rFonts w:hint="eastAsia"/>
        </w:rPr>
        <w:t>跟踪记录</w:t>
      </w:r>
      <w:r>
        <w:tab/>
      </w:r>
      <w:r>
        <w:fldChar w:fldCharType="begin"/>
      </w:r>
      <w:r>
        <w:instrText xml:space="preserve"> PAGEREF _Toc17654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_Toc3987 </w:instrText>
      </w:r>
      <w:r>
        <w:fldChar w:fldCharType="separate"/>
      </w:r>
      <w:r>
        <w:rPr>
          <w:rFonts w:hint="eastAsia"/>
        </w:rPr>
        <w:t>1.引言</w:t>
      </w:r>
      <w:r>
        <w:tab/>
      </w:r>
      <w:r>
        <w:fldChar w:fldCharType="begin"/>
      </w:r>
      <w:r>
        <w:instrText xml:space="preserve"> PAGEREF _Toc3987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_Toc20736 </w:instrText>
      </w:r>
      <w:r>
        <w:fldChar w:fldCharType="separate"/>
      </w:r>
      <w:r>
        <w:rPr>
          <w:rFonts w:hint="eastAsia"/>
        </w:rPr>
        <w:t>1.1编写目的</w:t>
      </w:r>
      <w:r>
        <w:tab/>
      </w:r>
      <w:r>
        <w:fldChar w:fldCharType="begin"/>
      </w:r>
      <w:r>
        <w:instrText xml:space="preserve"> PAGEREF _Toc20736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_Toc25305 </w:instrText>
      </w:r>
      <w:r>
        <w:fldChar w:fldCharType="separate"/>
      </w:r>
      <w:r>
        <w:rPr>
          <w:rFonts w:hint="eastAsia"/>
        </w:rPr>
        <w:t>1.</w:t>
      </w:r>
      <w:r>
        <w:rPr>
          <w:rFonts w:hint="eastAsia"/>
          <w:lang w:val="en-US" w:eastAsia="zh-CN"/>
        </w:rPr>
        <w:t>2项目背景</w:t>
      </w:r>
      <w:r>
        <w:tab/>
      </w:r>
      <w:r>
        <w:fldChar w:fldCharType="begin"/>
      </w:r>
      <w:r>
        <w:instrText xml:space="preserve"> PAGEREF _Toc25305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_Toc15649 </w:instrText>
      </w:r>
      <w:r>
        <w:fldChar w:fldCharType="separate"/>
      </w:r>
      <w:r>
        <w:rPr>
          <w:rFonts w:hint="eastAsia"/>
        </w:rPr>
        <w:t>1.</w:t>
      </w:r>
      <w:r>
        <w:rPr>
          <w:rFonts w:hint="eastAsia"/>
          <w:lang w:val="en-US" w:eastAsia="zh-CN"/>
        </w:rPr>
        <w:t>2</w:t>
      </w:r>
      <w:r>
        <w:rPr>
          <w:rFonts w:hint="eastAsia"/>
        </w:rPr>
        <w:t>参考资料</w:t>
      </w:r>
      <w:r>
        <w:tab/>
      </w:r>
      <w:r>
        <w:fldChar w:fldCharType="begin"/>
      </w:r>
      <w:r>
        <w:instrText xml:space="preserve"> PAGEREF _Toc15649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_Toc2111 </w:instrText>
      </w:r>
      <w:r>
        <w:fldChar w:fldCharType="separate"/>
      </w:r>
      <w:r>
        <w:rPr>
          <w:rFonts w:hint="eastAsia"/>
          <w:lang w:val="en-US" w:eastAsia="zh-CN"/>
        </w:rPr>
        <w:t>2.</w:t>
      </w:r>
      <w:r>
        <w:t>系统说明</w:t>
      </w:r>
      <w:r>
        <w:tab/>
      </w:r>
      <w:r>
        <w:fldChar w:fldCharType="begin"/>
      </w:r>
      <w:r>
        <w:instrText xml:space="preserve"> PAGEREF _Toc2111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_Toc15542 </w:instrText>
      </w:r>
      <w:r>
        <w:fldChar w:fldCharType="separate"/>
      </w:r>
      <w:r>
        <w:rPr>
          <w:rFonts w:hint="eastAsia"/>
          <w:szCs w:val="32"/>
          <w:lang w:val="en-US" w:eastAsia="zh-CN"/>
        </w:rPr>
        <w:t>2.1</w:t>
      </w:r>
      <w:r>
        <w:rPr>
          <w:szCs w:val="32"/>
        </w:rPr>
        <w:t>系统用途</w:t>
      </w:r>
      <w:r>
        <w:tab/>
      </w:r>
      <w:r>
        <w:fldChar w:fldCharType="begin"/>
      </w:r>
      <w:r>
        <w:instrText xml:space="preserve"> PAGEREF _Toc15542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_Toc13008 </w:instrText>
      </w:r>
      <w:r>
        <w:fldChar w:fldCharType="separate"/>
      </w:r>
      <w:r>
        <w:rPr>
          <w:rFonts w:hint="eastAsia"/>
          <w:szCs w:val="32"/>
          <w:lang w:val="en-US" w:eastAsia="zh-CN"/>
        </w:rPr>
        <w:t>2.2功能说明</w:t>
      </w:r>
      <w:r>
        <w:tab/>
      </w:r>
      <w:r>
        <w:fldChar w:fldCharType="begin"/>
      </w:r>
      <w:r>
        <w:instrText xml:space="preserve"> PAGEREF _Toc13008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_Toc22326 </w:instrText>
      </w:r>
      <w:r>
        <w:fldChar w:fldCharType="separate"/>
      </w:r>
      <w:r>
        <w:rPr>
          <w:rFonts w:hint="eastAsia"/>
        </w:rPr>
        <w:t>2.</w:t>
      </w:r>
      <w:r>
        <w:rPr>
          <w:rFonts w:hint="eastAsia"/>
          <w:lang w:val="en-US" w:eastAsia="zh-CN"/>
        </w:rPr>
        <w:t>3</w:t>
      </w:r>
      <w:r>
        <w:rPr>
          <w:rFonts w:hint="eastAsia"/>
        </w:rPr>
        <w:t>运行环境</w:t>
      </w:r>
      <w:r>
        <w:tab/>
      </w:r>
      <w:r>
        <w:fldChar w:fldCharType="begin"/>
      </w:r>
      <w:r>
        <w:instrText xml:space="preserve"> PAGEREF _Toc22326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_Toc21078 </w:instrText>
      </w:r>
      <w:r>
        <w:fldChar w:fldCharType="separate"/>
      </w:r>
      <w:r>
        <w:rPr>
          <w:rFonts w:hint="eastAsia"/>
        </w:rPr>
        <w:t>2.</w:t>
      </w:r>
      <w:r>
        <w:rPr>
          <w:rFonts w:hint="eastAsia"/>
          <w:lang w:val="en-US" w:eastAsia="zh-CN"/>
        </w:rPr>
        <w:t>4硬件接口</w:t>
      </w:r>
      <w:r>
        <w:tab/>
      </w:r>
      <w:r>
        <w:fldChar w:fldCharType="begin"/>
      </w:r>
      <w:r>
        <w:instrText xml:space="preserve"> PAGEREF _Toc21078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_Toc29357 </w:instrText>
      </w:r>
      <w:r>
        <w:fldChar w:fldCharType="separate"/>
      </w:r>
      <w:r>
        <w:rPr>
          <w:rFonts w:hint="eastAsia"/>
          <w:lang w:val="en-US" w:eastAsia="zh-CN"/>
        </w:rPr>
        <w:t>2</w:t>
      </w:r>
      <w:r>
        <w:rPr>
          <w:rFonts w:hint="eastAsia"/>
        </w:rPr>
        <w:t>.</w:t>
      </w:r>
      <w:r>
        <w:rPr>
          <w:rFonts w:hint="eastAsia"/>
          <w:lang w:val="en-US" w:eastAsia="zh-CN"/>
        </w:rPr>
        <w:t>5</w:t>
      </w:r>
      <w:r>
        <w:rPr>
          <w:rFonts w:hint="eastAsia"/>
        </w:rPr>
        <w:t>软件接口</w:t>
      </w:r>
      <w:r>
        <w:tab/>
      </w:r>
      <w:r>
        <w:fldChar w:fldCharType="begin"/>
      </w:r>
      <w:r>
        <w:instrText xml:space="preserve"> PAGEREF _Toc29357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_Toc15475 </w:instrText>
      </w:r>
      <w:r>
        <w:fldChar w:fldCharType="separate"/>
      </w:r>
      <w:r>
        <w:rPr>
          <w:rFonts w:hint="eastAsia"/>
          <w:lang w:val="en-US" w:eastAsia="zh-CN"/>
        </w:rPr>
        <w:t>2</w:t>
      </w:r>
      <w:r>
        <w:rPr>
          <w:rFonts w:hint="eastAsia"/>
        </w:rPr>
        <w:t>.</w:t>
      </w:r>
      <w:r>
        <w:rPr>
          <w:rFonts w:hint="eastAsia"/>
          <w:lang w:val="en-US" w:eastAsia="zh-CN"/>
        </w:rPr>
        <w:t>6</w:t>
      </w:r>
      <w:r>
        <w:rPr>
          <w:rFonts w:hint="eastAsia"/>
        </w:rPr>
        <w:t>通信接口</w:t>
      </w:r>
      <w:r>
        <w:tab/>
      </w:r>
      <w:r>
        <w:fldChar w:fldCharType="begin"/>
      </w:r>
      <w:r>
        <w:instrText xml:space="preserve"> PAGEREF _Toc15475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_Toc32498 </w:instrText>
      </w:r>
      <w:r>
        <w:fldChar w:fldCharType="separate"/>
      </w:r>
      <w:r>
        <w:rPr>
          <w:rFonts w:hint="eastAsia"/>
          <w:lang w:val="en-US" w:eastAsia="zh-CN"/>
        </w:rPr>
        <w:t>3.</w:t>
      </w:r>
      <w:r>
        <w:t>维护</w:t>
      </w:r>
      <w:r>
        <w:rPr>
          <w:rFonts w:hint="eastAsia"/>
          <w:lang w:val="en-US" w:eastAsia="zh-CN"/>
        </w:rPr>
        <w:t>内容</w:t>
      </w:r>
      <w:r>
        <w:tab/>
      </w:r>
      <w:r>
        <w:fldChar w:fldCharType="begin"/>
      </w:r>
      <w:r>
        <w:instrText xml:space="preserve"> PAGEREF _Toc32498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_Toc14194 </w:instrText>
      </w:r>
      <w:r>
        <w:fldChar w:fldCharType="separate"/>
      </w:r>
      <w:r>
        <w:rPr>
          <w:rFonts w:hint="eastAsia"/>
          <w:lang w:val="en-US" w:eastAsia="zh-CN"/>
        </w:rPr>
        <w:t>3</w:t>
      </w:r>
      <w:r>
        <w:rPr>
          <w:rFonts w:hint="eastAsia"/>
        </w:rPr>
        <w:t>.</w:t>
      </w:r>
      <w:r>
        <w:rPr>
          <w:rFonts w:hint="eastAsia"/>
          <w:lang w:val="en-US" w:eastAsia="zh-CN"/>
        </w:rPr>
        <w:t>1性能维护</w:t>
      </w:r>
      <w:r>
        <w:tab/>
      </w:r>
      <w:r>
        <w:fldChar w:fldCharType="begin"/>
      </w:r>
      <w:r>
        <w:instrText xml:space="preserve"> PAGEREF _Toc14194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_Toc12202 </w:instrText>
      </w:r>
      <w:r>
        <w:fldChar w:fldCharType="separate"/>
      </w:r>
      <w:r>
        <w:rPr>
          <w:rFonts w:hint="eastAsia"/>
          <w:lang w:val="en-US" w:eastAsia="zh-CN"/>
        </w:rPr>
        <w:t>3</w:t>
      </w:r>
      <w:r>
        <w:rPr>
          <w:rFonts w:hint="eastAsia"/>
        </w:rPr>
        <w:t>.</w:t>
      </w:r>
      <w:r>
        <w:rPr>
          <w:rFonts w:hint="eastAsia"/>
          <w:lang w:val="en-US" w:eastAsia="zh-CN"/>
        </w:rPr>
        <w:t>2</w:t>
      </w:r>
      <w:r>
        <w:rPr>
          <w:rFonts w:hint="eastAsia"/>
        </w:rPr>
        <w:t>防护性</w:t>
      </w:r>
      <w:r>
        <w:rPr>
          <w:rFonts w:hint="eastAsia"/>
          <w:lang w:val="en-US" w:eastAsia="zh-CN"/>
        </w:rPr>
        <w:t>维护</w:t>
      </w:r>
      <w:r>
        <w:tab/>
      </w:r>
      <w:r>
        <w:fldChar w:fldCharType="begin"/>
      </w:r>
      <w:r>
        <w:instrText xml:space="preserve"> PAGEREF _Toc12202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_Toc15557 </w:instrText>
      </w:r>
      <w:r>
        <w:fldChar w:fldCharType="separate"/>
      </w:r>
      <w:r>
        <w:rPr>
          <w:rFonts w:hint="eastAsia"/>
          <w:lang w:val="en-US" w:eastAsia="zh-CN"/>
        </w:rPr>
        <w:t>3</w:t>
      </w:r>
      <w:r>
        <w:rPr>
          <w:rFonts w:hint="eastAsia"/>
        </w:rPr>
        <w:t>.</w:t>
      </w:r>
      <w:r>
        <w:rPr>
          <w:rFonts w:hint="eastAsia"/>
          <w:lang w:val="en-US" w:eastAsia="zh-CN"/>
        </w:rPr>
        <w:t>3</w:t>
      </w:r>
      <w:r>
        <w:rPr>
          <w:rFonts w:hint="eastAsia"/>
        </w:rPr>
        <w:t>安全性</w:t>
      </w:r>
      <w:r>
        <w:rPr>
          <w:rFonts w:hint="eastAsia"/>
          <w:lang w:val="en-US" w:eastAsia="zh-CN"/>
        </w:rPr>
        <w:t>维护</w:t>
      </w:r>
      <w:r>
        <w:tab/>
      </w:r>
      <w:r>
        <w:fldChar w:fldCharType="begin"/>
      </w:r>
      <w:r>
        <w:instrText xml:space="preserve"> PAGEREF _Toc15557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_Toc25437 </w:instrText>
      </w:r>
      <w:r>
        <w:fldChar w:fldCharType="separate"/>
      </w:r>
      <w:r>
        <w:rPr>
          <w:rFonts w:hint="eastAsia"/>
          <w:lang w:val="en-US" w:eastAsia="zh-CN"/>
        </w:rPr>
        <w:t>3</w:t>
      </w:r>
      <w:r>
        <w:rPr>
          <w:rFonts w:hint="eastAsia"/>
        </w:rPr>
        <w:t>.</w:t>
      </w:r>
      <w:r>
        <w:rPr>
          <w:rFonts w:hint="eastAsia"/>
          <w:lang w:val="en-US" w:eastAsia="zh-CN"/>
        </w:rPr>
        <w:t>4</w:t>
      </w:r>
      <w:r>
        <w:rPr>
          <w:rFonts w:hint="eastAsia"/>
        </w:rPr>
        <w:t>软件质量</w:t>
      </w:r>
      <w:r>
        <w:rPr>
          <w:rFonts w:hint="eastAsia"/>
          <w:lang w:val="en-US" w:eastAsia="zh-CN"/>
        </w:rPr>
        <w:t>维护</w:t>
      </w:r>
      <w:r>
        <w:tab/>
      </w:r>
      <w:r>
        <w:fldChar w:fldCharType="begin"/>
      </w:r>
      <w:r>
        <w:instrText xml:space="preserve"> PAGEREF _Toc25437 </w:instrText>
      </w:r>
      <w:r>
        <w:fldChar w:fldCharType="separate"/>
      </w:r>
      <w:r>
        <w:t>7</w:t>
      </w:r>
      <w:r>
        <w:fldChar w:fldCharType="end"/>
      </w:r>
      <w:r>
        <w:fldChar w:fldCharType="end"/>
      </w:r>
    </w:p>
    <w:p>
      <w:r>
        <w:fldChar w:fldCharType="end"/>
      </w:r>
    </w:p>
    <w:p/>
    <w:p/>
    <w:p/>
    <w:p/>
    <w:p/>
    <w:p/>
    <w:p/>
    <w:p/>
    <w:p/>
    <w:p/>
    <w:p/>
    <w:p/>
    <w:p/>
    <w:p/>
    <w:p/>
    <w:p/>
    <w:p/>
    <w:p/>
    <w:p/>
    <w:p/>
    <w:p/>
    <w:p/>
    <w:p/>
    <w:p/>
    <w:p>
      <w:pPr>
        <w:pStyle w:val="4"/>
      </w:pPr>
      <w:bookmarkStart w:id="27" w:name="_Toc11363"/>
      <w:bookmarkStart w:id="28" w:name="_Toc24815"/>
      <w:bookmarkStart w:id="29" w:name="_Toc21756"/>
      <w:bookmarkStart w:id="30" w:name="_Toc7705"/>
      <w:bookmarkStart w:id="31" w:name="_Toc3987"/>
      <w:r>
        <w:rPr>
          <w:rFonts w:hint="eastAsia"/>
        </w:rPr>
        <w:t>1.引言</w:t>
      </w:r>
      <w:bookmarkEnd w:id="27"/>
      <w:bookmarkEnd w:id="28"/>
      <w:bookmarkEnd w:id="29"/>
      <w:bookmarkEnd w:id="30"/>
      <w:bookmarkEnd w:id="31"/>
    </w:p>
    <w:p>
      <w:pPr>
        <w:pStyle w:val="5"/>
      </w:pPr>
      <w:bookmarkStart w:id="32" w:name="_Toc32444"/>
      <w:bookmarkStart w:id="33" w:name="_Toc28945"/>
      <w:bookmarkStart w:id="34" w:name="_Toc32601"/>
      <w:bookmarkStart w:id="35" w:name="_Toc16421"/>
      <w:bookmarkStart w:id="36" w:name="_Toc20736"/>
      <w:bookmarkStart w:id="37" w:name="_Toc471088990"/>
      <w:r>
        <w:rPr>
          <w:rFonts w:hint="eastAsia"/>
        </w:rPr>
        <w:t>1.1编写目的</w:t>
      </w:r>
      <w:bookmarkEnd w:id="32"/>
      <w:bookmarkEnd w:id="33"/>
      <w:bookmarkEnd w:id="34"/>
      <w:bookmarkEnd w:id="35"/>
      <w:bookmarkEnd w:id="36"/>
      <w:bookmarkEnd w:id="37"/>
    </w:p>
    <w:p>
      <w:pPr>
        <w:rPr>
          <w:rFonts w:hint="eastAsia"/>
        </w:rPr>
      </w:pPr>
      <w:r>
        <w:rPr>
          <w:rFonts w:hint="eastAsia"/>
        </w:rPr>
        <w:t>本文档编写旨在开发设计“软件工程系列课程教学辅助网站”</w:t>
      </w:r>
      <w:r>
        <w:rPr>
          <w:rFonts w:hint="eastAsia"/>
          <w:lang w:val="en-US" w:eastAsia="zh-CN"/>
        </w:rPr>
        <w:t>后</w:t>
      </w:r>
      <w:r>
        <w:rPr>
          <w:rFonts w:hint="eastAsia"/>
        </w:rPr>
        <w:t>，</w:t>
      </w:r>
      <w:r>
        <w:rPr>
          <w:rFonts w:hint="eastAsia"/>
          <w:lang w:val="en-US" w:eastAsia="zh-CN"/>
        </w:rPr>
        <w:t>为相关网站维护人员的提供相应的信息</w:t>
      </w:r>
      <w:r>
        <w:rPr>
          <w:rFonts w:hint="eastAsia"/>
        </w:rPr>
        <w:t>。</w:t>
      </w:r>
    </w:p>
    <w:p/>
    <w:p>
      <w:pPr>
        <w:pStyle w:val="5"/>
        <w:rPr>
          <w:rFonts w:hint="eastAsia"/>
          <w:lang w:val="en-US" w:eastAsia="zh-CN"/>
        </w:rPr>
      </w:pPr>
      <w:bookmarkStart w:id="38" w:name="_Toc25305"/>
      <w:bookmarkStart w:id="39" w:name="_Toc7288"/>
      <w:r>
        <w:rPr>
          <w:rFonts w:hint="eastAsia"/>
        </w:rPr>
        <w:t>1.</w:t>
      </w:r>
      <w:r>
        <w:rPr>
          <w:rFonts w:hint="eastAsia"/>
          <w:lang w:val="en-US" w:eastAsia="zh-CN"/>
        </w:rPr>
        <w:t>2项目背景</w:t>
      </w:r>
      <w:bookmarkEnd w:id="38"/>
      <w:bookmarkEnd w:id="39"/>
    </w:p>
    <w:p>
      <w:pPr>
        <w:rPr>
          <w:rFonts w:hint="eastAsia"/>
          <w:lang w:val="en-US" w:eastAsia="zh-CN"/>
        </w:rPr>
      </w:pPr>
      <w:r>
        <w:rPr>
          <w:rFonts w:hint="eastAsia"/>
        </w:rPr>
        <w:t>“软件工程系列课程教学辅助网站”项目，是一个目标为开发出一个面向软件工程专业和对该专业课程有兴趣的学生与教师交流学习，偏重交流的社区型课程指导网站</w:t>
      </w:r>
      <w:r>
        <w:rPr>
          <w:rFonts w:hint="eastAsia"/>
          <w:lang w:eastAsia="zh-CN"/>
        </w:rPr>
        <w:t>，</w:t>
      </w:r>
      <w:r>
        <w:rPr>
          <w:rFonts w:hint="eastAsia"/>
          <w:lang w:val="en-US" w:eastAsia="zh-CN"/>
        </w:rPr>
        <w:t>它可以在课后方便教师、学生进行论坛内的交流，网上答疑课堂，课程资料下载等。</w:t>
      </w:r>
    </w:p>
    <w:p>
      <w:pPr>
        <w:pStyle w:val="2"/>
        <w:rPr>
          <w:rFonts w:hint="eastAsia"/>
          <w:lang w:val="en-US" w:eastAsia="zh-CN"/>
        </w:rPr>
      </w:pPr>
    </w:p>
    <w:p>
      <w:pPr>
        <w:pStyle w:val="5"/>
      </w:pPr>
      <w:bookmarkStart w:id="40" w:name="_Toc15649"/>
      <w:bookmarkStart w:id="41" w:name="_Toc11484"/>
      <w:bookmarkStart w:id="42" w:name="_Toc29080"/>
      <w:bookmarkStart w:id="43" w:name="_Toc2779"/>
      <w:bookmarkStart w:id="44" w:name="_Toc30310"/>
      <w:bookmarkStart w:id="45" w:name="_Toc471088992"/>
      <w:r>
        <w:rPr>
          <w:rFonts w:hint="eastAsia"/>
        </w:rPr>
        <w:t>1.</w:t>
      </w:r>
      <w:r>
        <w:rPr>
          <w:rFonts w:hint="eastAsia"/>
          <w:lang w:val="en-US" w:eastAsia="zh-CN"/>
        </w:rPr>
        <w:t>2</w:t>
      </w:r>
      <w:r>
        <w:rPr>
          <w:rFonts w:hint="eastAsia"/>
        </w:rPr>
        <w:t>参考资料</w:t>
      </w:r>
      <w:bookmarkEnd w:id="40"/>
      <w:bookmarkEnd w:id="41"/>
      <w:bookmarkEnd w:id="42"/>
      <w:bookmarkEnd w:id="43"/>
      <w:bookmarkEnd w:id="44"/>
      <w:bookmarkEnd w:id="45"/>
    </w:p>
    <w:p>
      <w:r>
        <w:rPr>
          <w:rFonts w:hint="eastAsia"/>
        </w:rPr>
        <w:t>PRD-2016-G07-前景与范围</w:t>
      </w:r>
    </w:p>
    <w:p>
      <w:r>
        <w:rPr>
          <w:rFonts w:hint="eastAsia"/>
        </w:rPr>
        <w:t>PRD-2016-G07-软件需求规格说明书</w:t>
      </w:r>
    </w:p>
    <w:p>
      <w:pPr>
        <w:rPr>
          <w:rFonts w:hint="eastAsia"/>
        </w:rPr>
      </w:pPr>
      <w:r>
        <w:rPr>
          <w:rFonts w:hint="eastAsia"/>
        </w:rPr>
        <w:t>C2-2016-项目描述</w:t>
      </w:r>
    </w:p>
    <w:p>
      <w:pPr>
        <w:pStyle w:val="2"/>
        <w:rPr>
          <w:rFonts w:hint="eastAsia"/>
        </w:rPr>
      </w:pPr>
    </w:p>
    <w:p>
      <w:pPr>
        <w:pStyle w:val="2"/>
        <w:rPr>
          <w:rFonts w:hint="eastAsia"/>
        </w:rPr>
      </w:pPr>
    </w:p>
    <w:p>
      <w:pPr>
        <w:pStyle w:val="4"/>
        <w:numPr>
          <w:ilvl w:val="0"/>
          <w:numId w:val="0"/>
        </w:numPr>
        <w:ind w:leftChars="0"/>
      </w:pPr>
      <w:bookmarkStart w:id="46" w:name="_Toc32738"/>
      <w:bookmarkStart w:id="47" w:name="_Toc2111"/>
      <w:bookmarkStart w:id="48" w:name="_Toc5914"/>
      <w:r>
        <w:rPr>
          <w:rFonts w:hint="eastAsia"/>
          <w:lang w:val="en-US" w:eastAsia="zh-CN"/>
        </w:rPr>
        <w:t>2.</w:t>
      </w:r>
      <w:r>
        <w:t>系统说明</w:t>
      </w:r>
      <w:bookmarkEnd w:id="46"/>
      <w:bookmarkEnd w:id="47"/>
      <w:bookmarkEnd w:id="48"/>
      <w:r>
        <w:t xml:space="preserve"> </w:t>
      </w:r>
    </w:p>
    <w:p>
      <w:pPr>
        <w:pStyle w:val="5"/>
        <w:numPr>
          <w:ilvl w:val="1"/>
          <w:numId w:val="0"/>
        </w:numPr>
        <w:ind w:leftChars="0"/>
        <w:rPr>
          <w:sz w:val="32"/>
          <w:szCs w:val="32"/>
        </w:rPr>
      </w:pPr>
      <w:bookmarkStart w:id="49" w:name="_Toc15542"/>
      <w:bookmarkStart w:id="50" w:name="_Toc12443"/>
      <w:bookmarkStart w:id="51" w:name="_Toc8942"/>
      <w:r>
        <w:rPr>
          <w:rFonts w:hint="eastAsia"/>
          <w:sz w:val="32"/>
          <w:szCs w:val="32"/>
          <w:lang w:val="en-US" w:eastAsia="zh-CN"/>
        </w:rPr>
        <w:t>2.1</w:t>
      </w:r>
      <w:r>
        <w:rPr>
          <w:sz w:val="32"/>
          <w:szCs w:val="32"/>
        </w:rPr>
        <w:t>系统用途</w:t>
      </w:r>
      <w:bookmarkEnd w:id="49"/>
      <w:bookmarkEnd w:id="50"/>
      <w:bookmarkEnd w:id="51"/>
    </w:p>
    <w:p>
      <w:pPr>
        <w:rPr>
          <w:rFonts w:hint="eastAsia"/>
          <w:lang w:val="en-US" w:eastAsia="zh-CN"/>
        </w:rPr>
      </w:pPr>
      <w:r>
        <w:rPr>
          <w:rFonts w:hint="eastAsia"/>
        </w:rPr>
        <w:t>“软件工程系列课程教学辅助网站”项目，是一个目标为开发出一个面向软件工程专业和对该专业课程有兴趣的学生与教师交流学习，偏重交流的社区型课程指导网站</w:t>
      </w:r>
      <w:r>
        <w:rPr>
          <w:rFonts w:hint="eastAsia"/>
          <w:lang w:eastAsia="zh-CN"/>
        </w:rPr>
        <w:t>，</w:t>
      </w:r>
      <w:r>
        <w:rPr>
          <w:rFonts w:hint="eastAsia"/>
          <w:lang w:val="en-US" w:eastAsia="zh-CN"/>
        </w:rPr>
        <w:t>给对软件工程课程感兴趣的用户提供了帮助。</w:t>
      </w:r>
    </w:p>
    <w:p>
      <w:pPr>
        <w:pStyle w:val="2"/>
        <w:rPr>
          <w:rFonts w:hint="eastAsia"/>
          <w:lang w:val="en-US" w:eastAsia="zh-CN"/>
        </w:rPr>
      </w:pPr>
    </w:p>
    <w:p>
      <w:pPr>
        <w:pStyle w:val="5"/>
        <w:numPr>
          <w:ilvl w:val="1"/>
          <w:numId w:val="0"/>
        </w:numPr>
        <w:ind w:leftChars="0"/>
        <w:rPr>
          <w:rFonts w:hint="eastAsia"/>
          <w:sz w:val="32"/>
          <w:szCs w:val="32"/>
          <w:lang w:val="en-US" w:eastAsia="zh-CN"/>
        </w:rPr>
      </w:pPr>
      <w:bookmarkStart w:id="52" w:name="_Toc13008"/>
      <w:bookmarkStart w:id="53" w:name="_Toc7185"/>
      <w:r>
        <w:rPr>
          <w:rFonts w:hint="eastAsia"/>
          <w:sz w:val="32"/>
          <w:szCs w:val="32"/>
          <w:lang w:val="en-US" w:eastAsia="zh-CN"/>
        </w:rPr>
        <w:t>2.2功能说明</w:t>
      </w:r>
      <w:bookmarkEnd w:id="52"/>
      <w:bookmarkEnd w:id="53"/>
    </w:p>
    <w:p>
      <w:pPr>
        <w:rPr>
          <w:rFonts w:hint="eastAsia"/>
        </w:rPr>
      </w:pPr>
      <w:r>
        <w:rPr>
          <w:rFonts w:hint="eastAsia"/>
          <w:lang w:val="en-US" w:eastAsia="zh-CN"/>
        </w:rPr>
        <w:t xml:space="preserve">    </w:t>
      </w:r>
      <w:r>
        <w:rPr>
          <w:rFonts w:hint="eastAsia"/>
        </w:rPr>
        <w:t>游客能进行首页面的浏览以及注册成为学生/教师</w:t>
      </w:r>
    </w:p>
    <w:p>
      <w:pPr>
        <w:rPr>
          <w:rFonts w:hint="eastAsia"/>
        </w:rPr>
      </w:pPr>
      <w:r>
        <w:rPr>
          <w:rFonts w:hint="eastAsia"/>
          <w:lang w:val="en-US" w:eastAsia="zh-CN"/>
        </w:rPr>
        <w:t xml:space="preserve">    </w:t>
      </w:r>
      <w:r>
        <w:rPr>
          <w:rFonts w:hint="eastAsia"/>
        </w:rPr>
        <w:t>学生可以查看教师与课程的资料，在讨论版块交流，搜索网站信息，以及下载课程资料，参与答疑等</w:t>
      </w:r>
    </w:p>
    <w:p>
      <w:pPr>
        <w:rPr>
          <w:rFonts w:hint="eastAsia"/>
        </w:rPr>
      </w:pPr>
      <w:r>
        <w:rPr>
          <w:rFonts w:hint="eastAsia"/>
          <w:lang w:val="en-US" w:eastAsia="zh-CN"/>
        </w:rPr>
        <w:t xml:space="preserve">    </w:t>
      </w:r>
      <w:r>
        <w:rPr>
          <w:rFonts w:hint="eastAsia"/>
        </w:rPr>
        <w:t>教师可以查看并修改自己与课程的资料，也能参与并管理讨论版块，课程资料的上传下载，课程答疑的预约与开设，课程通知管理以及课程链接管理</w:t>
      </w:r>
    </w:p>
    <w:p>
      <w:r>
        <w:rPr>
          <w:rFonts w:hint="eastAsia"/>
          <w:lang w:val="en-US" w:eastAsia="zh-CN"/>
        </w:rPr>
        <w:t xml:space="preserve">    </w:t>
      </w:r>
      <w:r>
        <w:rPr>
          <w:rFonts w:hint="eastAsia"/>
        </w:rPr>
        <w:t>管理员可以对已有的学生/教师/课程进行管理，以及网站通知管理、交流版块管理、备份管理、记录日志管理、链接管理以及注册审核管理</w:t>
      </w:r>
    </w:p>
    <w:p/>
    <w:p>
      <w:pPr>
        <w:pStyle w:val="2"/>
      </w:pPr>
    </w:p>
    <w:p>
      <w:pPr>
        <w:pStyle w:val="5"/>
      </w:pPr>
      <w:bookmarkStart w:id="54" w:name="_Toc470012404"/>
      <w:bookmarkStart w:id="55" w:name="_Toc469336182"/>
      <w:bookmarkStart w:id="56" w:name="_Toc6577"/>
      <w:bookmarkStart w:id="57" w:name="_Toc22326"/>
      <w:r>
        <w:rPr>
          <w:rFonts w:hint="eastAsia"/>
        </w:rPr>
        <w:t>2.</w:t>
      </w:r>
      <w:r>
        <w:rPr>
          <w:rFonts w:hint="eastAsia"/>
          <w:lang w:val="en-US" w:eastAsia="zh-CN"/>
        </w:rPr>
        <w:t>3</w:t>
      </w:r>
      <w:r>
        <w:rPr>
          <w:rFonts w:hint="eastAsia"/>
        </w:rPr>
        <w:t>运行环境</w:t>
      </w:r>
      <w:bookmarkEnd w:id="54"/>
      <w:bookmarkEnd w:id="55"/>
      <w:bookmarkEnd w:id="56"/>
      <w:bookmarkEnd w:id="57"/>
    </w:p>
    <w:p>
      <w:pPr>
        <w:rPr>
          <w:rFonts w:asciiTheme="minorEastAsia" w:hAnsiTheme="minorEastAsia"/>
        </w:rPr>
      </w:pPr>
      <w:bookmarkStart w:id="58" w:name="_Toc466051062"/>
      <w:r>
        <w:rPr>
          <w:rFonts w:hint="eastAsia" w:asciiTheme="minorEastAsia" w:hAnsiTheme="minorEastAsia"/>
        </w:rPr>
        <w:t>服务器：</w:t>
      </w:r>
      <w:r>
        <w:rPr>
          <w:rFonts w:asciiTheme="minorEastAsia" w:hAnsiTheme="minorEastAsia"/>
        </w:rPr>
        <w:t>Linux</w:t>
      </w:r>
      <w:r>
        <w:rPr>
          <w:rFonts w:hint="eastAsia" w:asciiTheme="minorEastAsia" w:hAnsiTheme="minorEastAsia"/>
        </w:rPr>
        <w:t>或者</w:t>
      </w:r>
      <w:r>
        <w:rPr>
          <w:rFonts w:asciiTheme="minorEastAsia" w:hAnsiTheme="minorEastAsia"/>
        </w:rPr>
        <w:t>Windows</w:t>
      </w:r>
      <w:bookmarkEnd w:id="58"/>
      <w:r>
        <w:rPr>
          <w:rFonts w:hint="eastAsia" w:asciiTheme="minorEastAsia" w:hAnsiTheme="minorEastAsia"/>
        </w:rPr>
        <w:t>，</w:t>
      </w:r>
      <w:r>
        <w:rPr>
          <w:rFonts w:asciiTheme="minorEastAsia" w:hAnsiTheme="minorEastAsia"/>
        </w:rPr>
        <w:t>优先选用windows</w:t>
      </w:r>
    </w:p>
    <w:p>
      <w:pPr>
        <w:rPr>
          <w:rFonts w:asciiTheme="minorEastAsia" w:hAnsiTheme="minorEastAsia"/>
        </w:rPr>
      </w:pPr>
      <w:bookmarkStart w:id="59" w:name="_Toc466051063"/>
      <w:r>
        <w:rPr>
          <w:rFonts w:hint="eastAsia" w:asciiTheme="minorEastAsia" w:hAnsiTheme="minorEastAsia"/>
        </w:rPr>
        <w:t>前端：</w:t>
      </w:r>
      <w:r>
        <w:rPr>
          <w:rFonts w:asciiTheme="minorEastAsia" w:hAnsiTheme="minorEastAsia"/>
        </w:rPr>
        <w:t>html5</w:t>
      </w:r>
      <w:r>
        <w:rPr>
          <w:rFonts w:hint="eastAsia" w:asciiTheme="minorEastAsia" w:hAnsiTheme="minorEastAsia"/>
        </w:rPr>
        <w:t>，</w:t>
      </w:r>
      <w:r>
        <w:rPr>
          <w:rFonts w:asciiTheme="minorEastAsia" w:hAnsiTheme="minorEastAsia"/>
        </w:rPr>
        <w:t>CSS3</w:t>
      </w:r>
      <w:r>
        <w:rPr>
          <w:rFonts w:hint="eastAsia" w:asciiTheme="minorEastAsia" w:hAnsiTheme="minorEastAsia"/>
        </w:rPr>
        <w:t>，</w:t>
      </w:r>
      <w:r>
        <w:rPr>
          <w:rFonts w:asciiTheme="minorEastAsia" w:hAnsiTheme="minorEastAsia"/>
        </w:rPr>
        <w:t>JavaScript</w:t>
      </w:r>
      <w:bookmarkEnd w:id="59"/>
      <w:r>
        <w:rPr>
          <w:rFonts w:hint="eastAsia" w:asciiTheme="minorEastAsia" w:hAnsiTheme="minorEastAsia"/>
        </w:rPr>
        <w:t>，</w:t>
      </w:r>
      <w:r>
        <w:rPr>
          <w:rFonts w:asciiTheme="minorEastAsia" w:hAnsiTheme="minorEastAsia"/>
        </w:rPr>
        <w:t>及采用</w:t>
      </w:r>
      <w:r>
        <w:rPr>
          <w:rFonts w:hint="eastAsia" w:asciiTheme="minorEastAsia" w:hAnsiTheme="minorEastAsia"/>
        </w:rPr>
        <w:t>Axure RP设计的网页</w:t>
      </w:r>
    </w:p>
    <w:p>
      <w:pPr>
        <w:rPr>
          <w:rFonts w:asciiTheme="minorEastAsia" w:hAnsiTheme="minorEastAsia"/>
        </w:rPr>
      </w:pPr>
      <w:bookmarkStart w:id="60" w:name="_Toc466051064"/>
      <w:r>
        <w:rPr>
          <w:rFonts w:hint="eastAsia" w:asciiTheme="minorEastAsia" w:hAnsiTheme="minorEastAsia"/>
        </w:rPr>
        <w:t>数据库：</w:t>
      </w:r>
      <w:r>
        <w:rPr>
          <w:rFonts w:asciiTheme="minorEastAsia" w:hAnsiTheme="minorEastAsia"/>
        </w:rPr>
        <w:t>mySQL</w:t>
      </w:r>
      <w:bookmarkEnd w:id="60"/>
    </w:p>
    <w:p>
      <w:pPr>
        <w:rPr>
          <w:rFonts w:asciiTheme="minorEastAsia" w:hAnsiTheme="minorEastAsia"/>
        </w:rPr>
      </w:pPr>
      <w:bookmarkStart w:id="61" w:name="_Toc466051065"/>
      <w:r>
        <w:rPr>
          <w:rFonts w:hint="eastAsia" w:asciiTheme="minorEastAsia" w:hAnsiTheme="minorEastAsia"/>
        </w:rPr>
        <w:t>版本管理工具：</w:t>
      </w:r>
      <w:r>
        <w:rPr>
          <w:rFonts w:asciiTheme="minorEastAsia" w:hAnsiTheme="minorEastAsia"/>
        </w:rPr>
        <w:t>SVN</w:t>
      </w:r>
      <w:bookmarkEnd w:id="61"/>
    </w:p>
    <w:p>
      <w:pPr>
        <w:rPr>
          <w:rFonts w:asciiTheme="minorEastAsia" w:hAnsiTheme="minorEastAsia"/>
        </w:rPr>
      </w:pPr>
    </w:p>
    <w:p>
      <w:pPr>
        <w:rPr>
          <w:rFonts w:asciiTheme="minorEastAsia" w:hAnsiTheme="minorEastAsia"/>
        </w:rPr>
      </w:pPr>
      <w:r>
        <w:rPr>
          <w:rFonts w:hint="eastAsia" w:asciiTheme="minorEastAsia" w:hAnsiTheme="minorEastAsia"/>
        </w:rPr>
        <w:t>网站预设运行时间为每周7*12小时运行</w:t>
      </w:r>
    </w:p>
    <w:p>
      <w:pPr>
        <w:pStyle w:val="2"/>
        <w:ind w:left="0" w:leftChars="0" w:firstLine="0" w:firstLineChars="0"/>
      </w:pPr>
      <w:r>
        <w:rPr>
          <w:rFonts w:hint="eastAsia" w:cs="宋体" w:asciiTheme="minorEastAsia" w:hAnsiTheme="minorEastAsia"/>
          <w:szCs w:val="21"/>
          <w:lang w:val="zh-CN"/>
        </w:rPr>
        <w:t>下载的速度能够得到保证：要求同时可容纳</w:t>
      </w:r>
      <w:r>
        <w:rPr>
          <w:rFonts w:cs="宋体" w:asciiTheme="minorEastAsia" w:hAnsiTheme="minorEastAsia"/>
          <w:szCs w:val="21"/>
          <w:lang w:val="zh-CN"/>
        </w:rPr>
        <w:t>10</w:t>
      </w:r>
      <w:r>
        <w:rPr>
          <w:rFonts w:hint="eastAsia" w:cs="宋体" w:asciiTheme="minorEastAsia" w:hAnsiTheme="minorEastAsia"/>
          <w:szCs w:val="21"/>
          <w:lang w:val="zh-CN"/>
        </w:rPr>
        <w:t>人下载，并且人均速度能达到</w:t>
      </w:r>
      <w:r>
        <w:rPr>
          <w:rFonts w:cs="宋体" w:asciiTheme="minorEastAsia" w:hAnsiTheme="minorEastAsia"/>
          <w:szCs w:val="21"/>
          <w:lang w:val="zh-CN"/>
        </w:rPr>
        <w:t>50kb/s</w:t>
      </w:r>
      <w:r>
        <w:rPr>
          <w:rFonts w:hint="eastAsia" w:cs="宋体" w:asciiTheme="minorEastAsia" w:hAnsiTheme="minorEastAsia"/>
          <w:szCs w:val="21"/>
          <w:lang w:val="zh-CN"/>
        </w:rPr>
        <w:t>。</w:t>
      </w:r>
    </w:p>
    <w:p>
      <w:pPr>
        <w:pStyle w:val="5"/>
        <w:rPr>
          <w:rFonts w:hint="eastAsia"/>
          <w:lang w:val="en-US" w:eastAsia="zh-CN"/>
        </w:rPr>
      </w:pPr>
      <w:bookmarkStart w:id="62" w:name="_Toc26868"/>
      <w:bookmarkStart w:id="63" w:name="_Toc21078"/>
      <w:r>
        <w:rPr>
          <w:rFonts w:hint="eastAsia"/>
        </w:rPr>
        <w:t>2.</w:t>
      </w:r>
      <w:r>
        <w:rPr>
          <w:rFonts w:hint="eastAsia"/>
          <w:lang w:val="en-US" w:eastAsia="zh-CN"/>
        </w:rPr>
        <w:t>4硬件接口</w:t>
      </w:r>
      <w:bookmarkEnd w:id="62"/>
      <w:bookmarkEnd w:id="63"/>
    </w:p>
    <w:p>
      <w:pPr>
        <w:pStyle w:val="7"/>
        <w:jc w:val="center"/>
      </w:pPr>
      <w:bookmarkStart w:id="64" w:name="_Toc469947452"/>
      <w:r>
        <w:rPr>
          <w:rFonts w:hint="eastAsia"/>
        </w:rPr>
        <w:t xml:space="preserve">表 </w:t>
      </w:r>
      <w:r>
        <w:rPr>
          <w:rFonts w:hint="eastAsia"/>
          <w:lang w:val="en-US" w:eastAsia="zh-CN"/>
        </w:rPr>
        <w:t>1</w:t>
      </w:r>
      <w:r>
        <w:t>服务器硬件接口</w:t>
      </w:r>
      <w:bookmarkEnd w:id="64"/>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bookmarkStart w:id="65" w:name="_Toc469336535"/>
            <w:r>
              <w:rPr>
                <w:rFonts w:hint="eastAsia"/>
                <w:kern w:val="0"/>
                <w:sz w:val="20"/>
              </w:rPr>
              <w:t>项目</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CPU</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8核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硬盘</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4T硬盘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内容</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16G内存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网卡</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浙江大学城市学院校园网（</w:t>
            </w:r>
            <w:r>
              <w:rPr>
                <w:kern w:val="0"/>
                <w:sz w:val="20"/>
              </w:rPr>
              <w:t>L2TP</w:t>
            </w:r>
            <w:r>
              <w:rPr>
                <w:rFonts w:hint="eastAsia"/>
                <w:kern w:val="0"/>
                <w:sz w:val="20"/>
              </w:rPr>
              <w:t>），</w:t>
            </w:r>
            <w:r>
              <w:rPr>
                <w:kern w:val="0"/>
                <w:sz w:val="20"/>
              </w:rPr>
              <w:t>100M</w:t>
            </w:r>
          </w:p>
        </w:tc>
      </w:tr>
    </w:tbl>
    <w:p>
      <w:pPr>
        <w:pStyle w:val="5"/>
      </w:pPr>
      <w:bookmarkStart w:id="66" w:name="_Toc18994"/>
      <w:bookmarkStart w:id="67" w:name="_Toc470012742"/>
      <w:bookmarkStart w:id="68" w:name="_Toc29357"/>
      <w:r>
        <w:rPr>
          <w:rFonts w:hint="eastAsia"/>
          <w:lang w:val="en-US" w:eastAsia="zh-CN"/>
        </w:rPr>
        <w:t>2</w:t>
      </w:r>
      <w:r>
        <w:rPr>
          <w:rFonts w:hint="eastAsia"/>
        </w:rPr>
        <w:t>.</w:t>
      </w:r>
      <w:r>
        <w:rPr>
          <w:rFonts w:hint="eastAsia"/>
          <w:lang w:val="en-US" w:eastAsia="zh-CN"/>
        </w:rPr>
        <w:t>5</w:t>
      </w:r>
      <w:r>
        <w:rPr>
          <w:rFonts w:hint="eastAsia"/>
        </w:rPr>
        <w:t>软件接口</w:t>
      </w:r>
      <w:bookmarkEnd w:id="65"/>
      <w:bookmarkEnd w:id="66"/>
      <w:bookmarkEnd w:id="67"/>
      <w:bookmarkEnd w:id="68"/>
    </w:p>
    <w:p>
      <w:r>
        <w:rPr>
          <w:rFonts w:hint="eastAsia"/>
        </w:rPr>
        <w:t>TBD</w:t>
      </w:r>
    </w:p>
    <w:p>
      <w:pPr>
        <w:pStyle w:val="5"/>
      </w:pPr>
      <w:bookmarkStart w:id="69" w:name="_Toc15475"/>
      <w:bookmarkStart w:id="70" w:name="_Toc469336536"/>
      <w:bookmarkStart w:id="71" w:name="_Toc788"/>
      <w:bookmarkStart w:id="72" w:name="_Toc470012743"/>
      <w:r>
        <w:rPr>
          <w:rFonts w:hint="eastAsia"/>
          <w:lang w:val="en-US" w:eastAsia="zh-CN"/>
        </w:rPr>
        <w:t>2</w:t>
      </w:r>
      <w:r>
        <w:rPr>
          <w:rFonts w:hint="eastAsia"/>
        </w:rPr>
        <w:t>.</w:t>
      </w:r>
      <w:r>
        <w:rPr>
          <w:rFonts w:hint="eastAsia"/>
          <w:lang w:val="en-US" w:eastAsia="zh-CN"/>
        </w:rPr>
        <w:t>6</w:t>
      </w:r>
      <w:r>
        <w:rPr>
          <w:rFonts w:hint="eastAsia"/>
        </w:rPr>
        <w:t>通信接口</w:t>
      </w:r>
      <w:bookmarkEnd w:id="69"/>
      <w:bookmarkEnd w:id="70"/>
      <w:bookmarkEnd w:id="71"/>
      <w:bookmarkEnd w:id="72"/>
    </w:p>
    <w:p>
      <w:pPr>
        <w:pStyle w:val="7"/>
        <w:jc w:val="center"/>
      </w:pPr>
      <w:bookmarkStart w:id="73" w:name="_Toc469947453"/>
      <w:r>
        <w:rPr>
          <w:rFonts w:hint="eastAsia"/>
        </w:rPr>
        <w:t xml:space="preserve">表 </w:t>
      </w:r>
      <w:r>
        <w:rPr>
          <w:rFonts w:hint="eastAsia"/>
          <w:lang w:val="en-US" w:eastAsia="zh-CN"/>
        </w:rPr>
        <w:t>2</w:t>
      </w:r>
      <w:r>
        <w:t>通信接口</w:t>
      </w:r>
      <w:bookmarkEnd w:id="73"/>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项目</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网络环境</w:t>
            </w:r>
          </w:p>
        </w:tc>
        <w:tc>
          <w:tcPr>
            <w:tcW w:w="4148"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2"/>
                <w:sz w:val="21"/>
              </w:rPr>
            </w:pPr>
            <w:r>
              <w:rPr>
                <w:rFonts w:hint="eastAsia"/>
                <w:kern w:val="0"/>
                <w:sz w:val="20"/>
              </w:rPr>
              <w:t>浙江大学城市学院校园网（</w:t>
            </w:r>
            <w:r>
              <w:rPr>
                <w:kern w:val="0"/>
                <w:sz w:val="20"/>
              </w:rPr>
              <w:t>L2TP</w:t>
            </w:r>
            <w:r>
              <w:rPr>
                <w:rFonts w:hint="eastAsia"/>
                <w:kern w:val="0"/>
                <w:sz w:val="20"/>
              </w:rPr>
              <w:t>）</w:t>
            </w:r>
          </w:p>
        </w:tc>
      </w:tr>
    </w:tbl>
    <w:p>
      <w:pPr>
        <w:pStyle w:val="2"/>
        <w:ind w:left="0" w:leftChars="0" w:firstLine="0" w:firstLineChars="0"/>
        <w:rPr>
          <w:rFonts w:hint="eastAsia"/>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0"/>
        </w:numPr>
        <w:ind w:leftChars="0"/>
      </w:pPr>
      <w:bookmarkStart w:id="74" w:name="_Toc6279"/>
      <w:bookmarkStart w:id="75" w:name="_Toc9611"/>
      <w:bookmarkStart w:id="76" w:name="_Toc32498"/>
      <w:r>
        <w:rPr>
          <w:rFonts w:hint="eastAsia"/>
          <w:lang w:val="en-US" w:eastAsia="zh-CN"/>
        </w:rPr>
        <w:t>3.</w:t>
      </w:r>
      <w:r>
        <w:t>维护</w:t>
      </w:r>
      <w:bookmarkEnd w:id="74"/>
      <w:r>
        <w:rPr>
          <w:rFonts w:hint="eastAsia"/>
          <w:lang w:val="en-US" w:eastAsia="zh-CN"/>
        </w:rPr>
        <w:t>内容</w:t>
      </w:r>
      <w:bookmarkEnd w:id="75"/>
      <w:bookmarkEnd w:id="76"/>
      <w:r>
        <w:t xml:space="preserve"> </w:t>
      </w:r>
    </w:p>
    <w:p>
      <w:pPr>
        <w:pStyle w:val="5"/>
        <w:rPr>
          <w:rFonts w:hint="eastAsia"/>
          <w:lang w:val="en-US" w:eastAsia="zh-CN"/>
        </w:rPr>
      </w:pPr>
      <w:bookmarkStart w:id="77" w:name="_Toc14194"/>
      <w:bookmarkStart w:id="78" w:name="_Toc28161"/>
      <w:r>
        <w:rPr>
          <w:rFonts w:hint="eastAsia"/>
          <w:lang w:val="en-US" w:eastAsia="zh-CN"/>
        </w:rPr>
        <w:t>3</w:t>
      </w:r>
      <w:r>
        <w:rPr>
          <w:rFonts w:hint="eastAsia"/>
        </w:rPr>
        <w:t>.</w:t>
      </w:r>
      <w:r>
        <w:rPr>
          <w:rFonts w:hint="eastAsia"/>
          <w:lang w:val="en-US" w:eastAsia="zh-CN"/>
        </w:rPr>
        <w:t>1性能维护</w:t>
      </w:r>
      <w:bookmarkEnd w:id="77"/>
      <w:bookmarkEnd w:id="78"/>
    </w:p>
    <w:p>
      <w:pPr>
        <w:tabs>
          <w:tab w:val="left" w:pos="780"/>
        </w:tabs>
        <w:autoSpaceDE w:val="0"/>
        <w:autoSpaceDN w:val="0"/>
        <w:adjustRightInd w:val="0"/>
        <w:rPr>
          <w:rFonts w:ascii="宋体" w:hAnsi="Arial" w:eastAsia="宋体" w:cs="宋体"/>
          <w:szCs w:val="21"/>
          <w:lang w:val="zh-CN"/>
        </w:rPr>
      </w:pPr>
      <w:r>
        <w:rPr>
          <w:rFonts w:hint="eastAsia" w:ascii="宋体" w:hAnsi="Arial" w:eastAsia="宋体" w:cs="宋体"/>
          <w:szCs w:val="21"/>
          <w:lang w:val="en-US" w:eastAsia="zh-CN"/>
        </w:rPr>
        <w:t xml:space="preserve">    </w:t>
      </w:r>
      <w:r>
        <w:rPr>
          <w:rFonts w:hint="eastAsia" w:ascii="宋体" w:hAnsi="Arial" w:eastAsia="宋体" w:cs="宋体"/>
          <w:szCs w:val="21"/>
          <w:lang w:val="zh-CN"/>
        </w:rPr>
        <w:t>能下载老师提供的参考资料</w:t>
      </w:r>
      <w:r>
        <w:rPr>
          <w:rFonts w:ascii="宋体" w:hAnsi="Arial" w:eastAsia="宋体" w:cs="宋体"/>
          <w:szCs w:val="21"/>
          <w:lang w:val="zh-CN"/>
        </w:rPr>
        <w:t>(</w:t>
      </w:r>
      <w:r>
        <w:rPr>
          <w:rFonts w:hint="eastAsia" w:ascii="宋体" w:hAnsi="Arial" w:eastAsia="宋体" w:cs="宋体"/>
          <w:szCs w:val="21"/>
          <w:lang w:val="zh-CN"/>
        </w:rPr>
        <w:t>含电子教材、历年试卷、补课资料，以及老师的教学交流文章</w:t>
      </w:r>
      <w:r>
        <w:rPr>
          <w:rFonts w:ascii="宋体" w:hAnsi="Arial" w:eastAsia="宋体" w:cs="宋体"/>
          <w:szCs w:val="21"/>
          <w:lang w:val="zh-CN"/>
        </w:rPr>
        <w:t>)</w:t>
      </w:r>
      <w:r>
        <w:rPr>
          <w:rFonts w:hint="eastAsia" w:ascii="宋体" w:hAnsi="Arial" w:eastAsia="宋体" w:cs="宋体"/>
          <w:szCs w:val="21"/>
          <w:lang w:val="zh-CN"/>
        </w:rPr>
        <w:t>并且网站能及时更新这些资料，</w:t>
      </w:r>
      <w:r>
        <w:rPr>
          <w:rFonts w:hint="eastAsia" w:ascii="宋体" w:hAnsi="Arial" w:eastAsia="宋体" w:cs="宋体"/>
          <w:szCs w:val="21"/>
          <w:lang w:val="en-US" w:eastAsia="zh-CN"/>
        </w:rPr>
        <w:t>若教师提供的资料出了问题，经学生反应到维护人员处，维护人员删除旧资料，在备份的资料库中，将资料上传。</w:t>
      </w:r>
      <w:r>
        <w:rPr>
          <w:rFonts w:hint="eastAsia" w:ascii="宋体" w:hAnsi="Arial" w:eastAsia="宋体" w:cs="宋体"/>
          <w:szCs w:val="21"/>
          <w:lang w:val="zh-CN"/>
        </w:rPr>
        <w:t>下载的速度能够得到保证：要求同时可容纳</w:t>
      </w:r>
      <w:r>
        <w:rPr>
          <w:rFonts w:ascii="宋体" w:hAnsi="Arial" w:eastAsia="宋体" w:cs="宋体"/>
          <w:szCs w:val="21"/>
          <w:lang w:val="zh-CN"/>
        </w:rPr>
        <w:t>10</w:t>
      </w:r>
      <w:r>
        <w:rPr>
          <w:rFonts w:hint="eastAsia" w:ascii="宋体" w:hAnsi="Arial" w:eastAsia="宋体" w:cs="宋体"/>
          <w:szCs w:val="21"/>
          <w:lang w:val="zh-CN"/>
        </w:rPr>
        <w:t>人下载，并且人均速度能达到基本的校网速度。</w:t>
      </w:r>
    </w:p>
    <w:p>
      <w:pPr>
        <w:autoSpaceDE w:val="0"/>
        <w:autoSpaceDN w:val="0"/>
        <w:adjustRightInd w:val="0"/>
        <w:ind w:firstLine="420"/>
        <w:rPr>
          <w:rFonts w:hint="eastAsia" w:ascii="Times New Roman" w:hAnsi="Times New Roman" w:eastAsia="宋体"/>
          <w:szCs w:val="21"/>
        </w:rPr>
      </w:pPr>
      <w:r>
        <w:rPr>
          <w:rFonts w:hint="eastAsia" w:ascii="宋体" w:hAnsi="Times New Roman" w:eastAsia="宋体" w:cs="宋体"/>
          <w:szCs w:val="21"/>
          <w:lang w:val="zh-CN"/>
        </w:rPr>
        <w:t>提供对外服务的能力</w:t>
      </w:r>
      <w:r>
        <w:rPr>
          <w:rFonts w:ascii="Times New Roman" w:hAnsi="Times New Roman" w:eastAsia="宋体"/>
          <w:szCs w:val="21"/>
        </w:rPr>
        <w:t>,</w:t>
      </w:r>
      <w:r>
        <w:rPr>
          <w:rFonts w:hint="eastAsia" w:ascii="宋体" w:hAnsi="Times New Roman" w:eastAsia="宋体" w:cs="宋体"/>
          <w:szCs w:val="21"/>
          <w:lang w:val="zh-CN"/>
        </w:rPr>
        <w:t>保证至少</w:t>
      </w:r>
      <w:r>
        <w:rPr>
          <w:rFonts w:hint="eastAsia" w:ascii="Times New Roman" w:hAnsi="Times New Roman" w:eastAsia="宋体"/>
          <w:szCs w:val="21"/>
        </w:rPr>
        <w:t>200</w:t>
      </w:r>
      <w:r>
        <w:rPr>
          <w:rFonts w:hint="eastAsia" w:ascii="宋体" w:hAnsi="Times New Roman" w:eastAsia="宋体" w:cs="宋体"/>
          <w:szCs w:val="21"/>
          <w:lang w:val="zh-CN"/>
        </w:rPr>
        <w:t>名同学上课辅助服务的要求</w:t>
      </w:r>
      <w:r>
        <w:rPr>
          <w:rFonts w:hint="eastAsia" w:ascii="Times New Roman" w:hAnsi="Times New Roman" w:eastAsia="宋体"/>
          <w:szCs w:val="21"/>
        </w:rPr>
        <w:t>。</w:t>
      </w:r>
      <w:r>
        <w:rPr>
          <w:rFonts w:hint="eastAsia" w:ascii="宋体" w:hAnsi="Times New Roman" w:eastAsia="宋体" w:cs="宋体"/>
          <w:szCs w:val="21"/>
          <w:lang w:val="zh-CN"/>
        </w:rPr>
        <w:t>包括数据存储能力</w:t>
      </w:r>
      <w:r>
        <w:rPr>
          <w:rFonts w:hint="eastAsia" w:ascii="Times New Roman" w:hAnsi="Times New Roman" w:eastAsia="宋体"/>
          <w:szCs w:val="21"/>
        </w:rPr>
        <w:t>，</w:t>
      </w:r>
      <w:r>
        <w:rPr>
          <w:rFonts w:hint="eastAsia" w:ascii="宋体" w:hAnsi="Times New Roman" w:eastAsia="宋体" w:cs="宋体"/>
          <w:szCs w:val="21"/>
          <w:lang w:val="zh-CN"/>
        </w:rPr>
        <w:t>网络服务吞吐能力</w:t>
      </w:r>
      <w:r>
        <w:rPr>
          <w:rFonts w:ascii="Times New Roman" w:hAnsi="Times New Roman" w:eastAsia="宋体"/>
          <w:szCs w:val="21"/>
        </w:rPr>
        <w:t>,</w:t>
      </w:r>
      <w:r>
        <w:rPr>
          <w:rFonts w:hint="eastAsia" w:ascii="宋体" w:hAnsi="Times New Roman" w:eastAsia="宋体" w:cs="宋体"/>
          <w:szCs w:val="21"/>
          <w:lang w:val="zh-CN"/>
        </w:rPr>
        <w:t>数据安全特性等</w:t>
      </w:r>
      <w:r>
        <w:rPr>
          <w:rFonts w:hint="eastAsia" w:ascii="Times New Roman" w:hAnsi="Times New Roman" w:eastAsia="宋体"/>
          <w:szCs w:val="21"/>
        </w:rPr>
        <w:t>。</w:t>
      </w:r>
    </w:p>
    <w:p>
      <w:pPr>
        <w:pStyle w:val="2"/>
        <w:rPr>
          <w:rFonts w:hint="eastAsia" w:eastAsiaTheme="minorEastAsia"/>
          <w:lang w:val="en-US" w:eastAsia="zh-CN"/>
        </w:rPr>
      </w:pPr>
      <w:r>
        <w:rPr>
          <w:rFonts w:hint="eastAsia"/>
          <w:lang w:val="en-US" w:eastAsia="zh-CN"/>
        </w:rPr>
        <w:t>收到同学们提出的系统漏洞时，及时进行查漏，防止漏洞的存在对软件的运行造成影响。</w:t>
      </w:r>
      <w:bookmarkStart w:id="85" w:name="_GoBack"/>
      <w:bookmarkEnd w:id="85"/>
    </w:p>
    <w:p>
      <w:r>
        <w:rPr>
          <w:rFonts w:hint="eastAsia"/>
          <w:lang w:val="en-US" w:eastAsia="zh-CN"/>
        </w:rPr>
        <w:t xml:space="preserve">    </w:t>
      </w:r>
      <w:r>
        <w:rPr>
          <w:rFonts w:hint="eastAsia"/>
        </w:rPr>
        <w:t>系统</w:t>
      </w:r>
      <w:r>
        <w:t>能</w:t>
      </w:r>
      <w:r>
        <w:rPr>
          <w:rFonts w:hint="eastAsia"/>
        </w:rPr>
        <w:t>达到至少</w:t>
      </w:r>
      <w:r>
        <w:t>每周</w:t>
      </w:r>
      <w:r>
        <w:rPr>
          <w:rFonts w:hint="eastAsia"/>
        </w:rPr>
        <w:t>7*12小时的运转</w:t>
      </w:r>
      <w:r>
        <w:rPr>
          <w:rFonts w:hint="eastAsia"/>
          <w:lang w:eastAsia="zh-CN"/>
        </w:rPr>
        <w:t>（</w:t>
      </w:r>
      <w:r>
        <w:rPr>
          <w:rFonts w:hint="eastAsia"/>
          <w:lang w:val="en-US" w:eastAsia="zh-CN"/>
        </w:rPr>
        <w:t>例行维护除外</w:t>
      </w:r>
      <w:r>
        <w:rPr>
          <w:rFonts w:hint="eastAsia"/>
          <w:lang w:eastAsia="zh-CN"/>
        </w:rPr>
        <w:t>）</w:t>
      </w:r>
      <w:r>
        <w:rPr>
          <w:rFonts w:hint="eastAsia"/>
        </w:rPr>
        <w:t>。</w:t>
      </w:r>
    </w:p>
    <w:p/>
    <w:p>
      <w:pPr>
        <w:pStyle w:val="2"/>
        <w:ind w:left="0" w:leftChars="0" w:firstLine="0" w:firstLineChars="0"/>
        <w:rPr>
          <w:rFonts w:hint="eastAsia"/>
          <w:lang w:val="en-US" w:eastAsia="zh-CN"/>
        </w:rPr>
      </w:pPr>
    </w:p>
    <w:p>
      <w:pPr>
        <w:pStyle w:val="5"/>
        <w:rPr>
          <w:rFonts w:hint="eastAsia"/>
          <w:lang w:val="en-US" w:eastAsia="zh-CN"/>
        </w:rPr>
      </w:pPr>
      <w:bookmarkStart w:id="79" w:name="_Toc32635"/>
      <w:bookmarkStart w:id="80" w:name="_Toc12202"/>
      <w:r>
        <w:rPr>
          <w:rFonts w:hint="eastAsia"/>
          <w:lang w:val="en-US" w:eastAsia="zh-CN"/>
        </w:rPr>
        <w:t>3</w:t>
      </w:r>
      <w:r>
        <w:rPr>
          <w:rFonts w:hint="eastAsia"/>
        </w:rPr>
        <w:t>.</w:t>
      </w:r>
      <w:r>
        <w:rPr>
          <w:rFonts w:hint="eastAsia"/>
          <w:lang w:val="en-US" w:eastAsia="zh-CN"/>
        </w:rPr>
        <w:t>2</w:t>
      </w:r>
      <w:r>
        <w:rPr>
          <w:rFonts w:hint="eastAsia"/>
        </w:rPr>
        <w:t>防护性</w:t>
      </w:r>
      <w:r>
        <w:rPr>
          <w:rFonts w:hint="eastAsia"/>
          <w:lang w:val="en-US" w:eastAsia="zh-CN"/>
        </w:rPr>
        <w:t>维护</w:t>
      </w:r>
      <w:bookmarkEnd w:id="79"/>
      <w:bookmarkEnd w:id="80"/>
    </w:p>
    <w:p>
      <w:pPr>
        <w:ind w:firstLine="420" w:firstLineChars="200"/>
      </w:pPr>
      <w:r>
        <w:rPr>
          <w:rFonts w:hint="eastAsia"/>
        </w:rPr>
        <w:t>服务器有防火墙保护，定期有人员进行服务器检测。服务器机房有设置防火设备。</w:t>
      </w:r>
    </w:p>
    <w:p>
      <w:pPr>
        <w:rPr>
          <w:rFonts w:hint="eastAsia"/>
          <w:lang w:val="en-US" w:eastAsia="zh-CN"/>
        </w:rPr>
      </w:pPr>
      <w:r>
        <w:rPr>
          <w:rFonts w:hint="eastAsia"/>
          <w:lang w:val="en-US" w:eastAsia="zh-CN"/>
        </w:rPr>
        <w:t xml:space="preserve">    </w:t>
      </w:r>
      <w:r>
        <w:rPr>
          <w:rFonts w:hint="eastAsia"/>
        </w:rPr>
        <w:t>数据库内容（学生教师信息、论坛信息等）、课程课件资料等需要</w:t>
      </w:r>
      <w:r>
        <w:rPr>
          <w:rFonts w:hint="eastAsia"/>
          <w:lang w:val="en-US" w:eastAsia="zh-CN"/>
        </w:rPr>
        <w:t>经常</w:t>
      </w:r>
      <w:r>
        <w:rPr>
          <w:rFonts w:hint="eastAsia"/>
        </w:rPr>
        <w:t>进行备份</w:t>
      </w:r>
      <w:r>
        <w:rPr>
          <w:rFonts w:hint="eastAsia"/>
          <w:lang w:eastAsia="zh-CN"/>
        </w:rPr>
        <w:t>，</w:t>
      </w:r>
      <w:r>
        <w:rPr>
          <w:rFonts w:hint="eastAsia"/>
          <w:lang w:val="en-US" w:eastAsia="zh-CN"/>
        </w:rPr>
        <w:t>防止数据的丢失，且库中资料最好备份不止一处，数据库中资料出现问题的话需以最快速度还原数据库信息</w:t>
      </w:r>
      <w:r>
        <w:rPr>
          <w:rFonts w:hint="eastAsia"/>
        </w:rPr>
        <w:t>。</w:t>
      </w:r>
    </w:p>
    <w:p>
      <w:pPr>
        <w:pStyle w:val="2"/>
        <w:ind w:left="0" w:leftChars="0" w:firstLine="0" w:firstLineChars="0"/>
        <w:rPr>
          <w:rFonts w:hint="eastAsia"/>
          <w:lang w:val="en-US" w:eastAsia="zh-CN"/>
        </w:rPr>
      </w:pPr>
    </w:p>
    <w:p>
      <w:pPr>
        <w:pStyle w:val="5"/>
        <w:rPr>
          <w:rFonts w:hint="eastAsia"/>
          <w:lang w:val="en-US" w:eastAsia="zh-CN"/>
        </w:rPr>
      </w:pPr>
      <w:bookmarkStart w:id="81" w:name="_Toc15557"/>
      <w:bookmarkStart w:id="82" w:name="_Toc23337"/>
      <w:r>
        <w:rPr>
          <w:rFonts w:hint="eastAsia"/>
          <w:lang w:val="en-US" w:eastAsia="zh-CN"/>
        </w:rPr>
        <w:t>3</w:t>
      </w:r>
      <w:r>
        <w:rPr>
          <w:rFonts w:hint="eastAsia"/>
        </w:rPr>
        <w:t>.</w:t>
      </w:r>
      <w:r>
        <w:rPr>
          <w:rFonts w:hint="eastAsia"/>
          <w:lang w:val="en-US" w:eastAsia="zh-CN"/>
        </w:rPr>
        <w:t>3</w:t>
      </w:r>
      <w:r>
        <w:rPr>
          <w:rFonts w:hint="eastAsia"/>
        </w:rPr>
        <w:t>安全性</w:t>
      </w:r>
      <w:r>
        <w:rPr>
          <w:rFonts w:hint="eastAsia"/>
          <w:lang w:val="en-US" w:eastAsia="zh-CN"/>
        </w:rPr>
        <w:t>维护</w:t>
      </w:r>
      <w:bookmarkEnd w:id="81"/>
      <w:bookmarkEnd w:id="82"/>
    </w:p>
    <w:p>
      <w:r>
        <w:rPr>
          <w:rFonts w:hint="eastAsia"/>
          <w:lang w:val="en-US" w:eastAsia="zh-CN"/>
        </w:rPr>
        <w:t xml:space="preserve">    </w:t>
      </w:r>
      <w:r>
        <w:rPr>
          <w:rFonts w:hint="eastAsia"/>
        </w:rPr>
        <w:t>保证网站新用户要进行实名认证</w:t>
      </w:r>
    </w:p>
    <w:p>
      <w:r>
        <w:rPr>
          <w:rFonts w:hint="eastAsia"/>
          <w:lang w:val="en-US" w:eastAsia="zh-CN"/>
        </w:rPr>
        <w:t xml:space="preserve">    </w:t>
      </w:r>
      <w:r>
        <w:rPr>
          <w:rFonts w:hint="eastAsia"/>
        </w:rPr>
        <w:t>网站内容要进行备份，并能做到数据恢复</w:t>
      </w:r>
    </w:p>
    <w:p>
      <w:r>
        <w:rPr>
          <w:rFonts w:hint="eastAsia"/>
          <w:lang w:val="en-US" w:eastAsia="zh-CN"/>
        </w:rPr>
        <w:t xml:space="preserve">    </w:t>
      </w:r>
      <w:r>
        <w:rPr>
          <w:rFonts w:hint="eastAsia"/>
        </w:rPr>
        <w:t>注册之后要由管理员进行检测</w:t>
      </w:r>
      <w:r>
        <w:rPr>
          <w:rFonts w:hint="eastAsia"/>
          <w:lang w:eastAsia="zh-CN"/>
        </w:rPr>
        <w:t>，</w:t>
      </w:r>
      <w:r>
        <w:rPr>
          <w:rFonts w:hint="eastAsia"/>
          <w:lang w:val="en-US" w:eastAsia="zh-CN"/>
        </w:rPr>
        <w:t>通过与否的信息都尽早通知到注册人员</w:t>
      </w:r>
    </w:p>
    <w:p>
      <w:r>
        <w:rPr>
          <w:rFonts w:hint="eastAsia"/>
          <w:lang w:val="en-US" w:eastAsia="zh-CN"/>
        </w:rPr>
        <w:t xml:space="preserve">    </w:t>
      </w:r>
      <w:r>
        <w:rPr>
          <w:rFonts w:hint="eastAsia"/>
        </w:rPr>
        <w:t>仅有管理员可以查看用户的详细个人信息</w:t>
      </w:r>
      <w:r>
        <w:rPr>
          <w:rFonts w:hint="eastAsia"/>
          <w:lang w:eastAsia="zh-CN"/>
        </w:rPr>
        <w:t>，</w:t>
      </w:r>
      <w:r>
        <w:rPr>
          <w:rFonts w:hint="eastAsia"/>
          <w:lang w:val="en-US" w:eastAsia="zh-CN"/>
        </w:rPr>
        <w:t>防止个人信息泄露</w:t>
      </w:r>
    </w:p>
    <w:p>
      <w:r>
        <w:rPr>
          <w:rFonts w:hint="eastAsia"/>
          <w:lang w:val="en-US" w:eastAsia="zh-CN"/>
        </w:rPr>
        <w:t xml:space="preserve">    </w:t>
      </w:r>
      <w:r>
        <w:rPr>
          <w:rFonts w:hint="eastAsia"/>
        </w:rPr>
        <w:t>数据库内容、课程课件、学生教师信息、论坛信息等资料需要由管理员进行备份</w:t>
      </w:r>
    </w:p>
    <w:p>
      <w:pPr>
        <w:pStyle w:val="2"/>
        <w:ind w:left="0" w:leftChars="0" w:firstLine="0" w:firstLineChars="0"/>
        <w:rPr>
          <w:rFonts w:hint="eastAsia"/>
          <w:lang w:val="en-US" w:eastAsia="zh-CN"/>
        </w:rPr>
      </w:pPr>
    </w:p>
    <w:p>
      <w:pPr>
        <w:pStyle w:val="5"/>
        <w:rPr>
          <w:rFonts w:hint="eastAsia"/>
          <w:lang w:val="en-US" w:eastAsia="zh-CN"/>
        </w:rPr>
      </w:pPr>
      <w:bookmarkStart w:id="83" w:name="_Toc26046"/>
      <w:bookmarkStart w:id="84" w:name="_Toc25437"/>
      <w:r>
        <w:rPr>
          <w:rFonts w:hint="eastAsia"/>
          <w:lang w:val="en-US" w:eastAsia="zh-CN"/>
        </w:rPr>
        <w:t>3</w:t>
      </w:r>
      <w:r>
        <w:rPr>
          <w:rFonts w:hint="eastAsia"/>
        </w:rPr>
        <w:t>.</w:t>
      </w:r>
      <w:r>
        <w:rPr>
          <w:rFonts w:hint="eastAsia"/>
          <w:lang w:val="en-US" w:eastAsia="zh-CN"/>
        </w:rPr>
        <w:t>4</w:t>
      </w:r>
      <w:r>
        <w:rPr>
          <w:rFonts w:hint="eastAsia"/>
        </w:rPr>
        <w:t>软件质量</w:t>
      </w:r>
      <w:r>
        <w:rPr>
          <w:rFonts w:hint="eastAsia"/>
          <w:lang w:val="en-US" w:eastAsia="zh-CN"/>
        </w:rPr>
        <w:t>维护</w:t>
      </w:r>
      <w:bookmarkEnd w:id="83"/>
      <w:bookmarkEnd w:id="84"/>
    </w:p>
    <w:p>
      <w:r>
        <w:rPr>
          <w:rFonts w:hint="eastAsia"/>
        </w:rPr>
        <w:t>可维护性：</w:t>
      </w:r>
    </w:p>
    <w:p>
      <w:r>
        <w:rPr>
          <w:rFonts w:hint="eastAsia"/>
          <w:lang w:val="en-US" w:eastAsia="zh-CN"/>
        </w:rPr>
        <w:t xml:space="preserve">    </w:t>
      </w:r>
      <w:r>
        <w:rPr>
          <w:rFonts w:hint="eastAsia"/>
        </w:rPr>
        <w:t>程序维护人员可通过界面原型设计软件Axure RP对现有版本的界面原型进行维护更新。</w:t>
      </w:r>
    </w:p>
    <w:p/>
    <w:p>
      <w:r>
        <w:rPr>
          <w:rFonts w:hint="eastAsia"/>
        </w:rPr>
        <w:t>可重用性：</w:t>
      </w:r>
    </w:p>
    <w:p>
      <w:r>
        <w:rPr>
          <w:rFonts w:hint="eastAsia"/>
          <w:lang w:val="en-US" w:eastAsia="zh-CN"/>
        </w:rPr>
        <w:t xml:space="preserve">    </w:t>
      </w:r>
      <w:r>
        <w:rPr>
          <w:rFonts w:hint="eastAsia"/>
        </w:rPr>
        <w:t>保留备份网站开发与更新的各版本界面以及设计说明，可用于之后其他项目的开发。</w:t>
      </w:r>
    </w:p>
    <w:p/>
    <w:p>
      <w:r>
        <w:rPr>
          <w:rFonts w:hint="eastAsia"/>
        </w:rPr>
        <w:t>可测试性：</w:t>
      </w:r>
    </w:p>
    <w:p>
      <w:r>
        <w:rPr>
          <w:rFonts w:hint="eastAsia"/>
          <w:lang w:val="en-US" w:eastAsia="zh-CN"/>
        </w:rPr>
        <w:t xml:space="preserve">    </w:t>
      </w:r>
      <w:r>
        <w:rPr>
          <w:rFonts w:hint="eastAsia"/>
        </w:rPr>
        <w:t>允许在网站上进行实际运行操作进行测试，并设计了测试用例进行相应测试。详细测试情况也可参照已有的《PRD-2016-G07-测试用例》。</w:t>
      </w:r>
    </w:p>
    <w:p>
      <w:pPr>
        <w:rPr>
          <w:rFonts w:hint="eastAsia"/>
          <w:lang w:val="en-US" w:eastAsia="zh-CN"/>
        </w:rPr>
      </w:pPr>
    </w:p>
    <w:p>
      <w:pPr>
        <w:rPr>
          <w:rFonts w:hint="eastAsia" w:eastAsiaTheme="minor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8"/>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 w:name="等线 Light">
    <w:panose1 w:val="02010600030101010101"/>
    <w:charset w:val="88"/>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MGDT">
    <w:altName w:val="Segoe UI Semilight"/>
    <w:panose1 w:val="020004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50"/>
    <w:family w:val="auto"/>
    <w:pitch w:val="default"/>
    <w:sig w:usb0="800002BF" w:usb1="38CF7CFA" w:usb2="00000016" w:usb3="00000000" w:csb0="00040001" w:csb1="00000000"/>
  </w:font>
  <w:font w:name="Palatino Linotype">
    <w:panose1 w:val="02040502050505030304"/>
    <w:charset w:val="00"/>
    <w:family w:val="auto"/>
    <w:pitch w:val="default"/>
    <w:sig w:usb0="E0000287" w:usb1="40000013" w:usb2="00000000" w:usb3="00000000" w:csb0="2000019F" w:csb1="00000000"/>
  </w:font>
  <w:font w:name="High Tower Text">
    <w:altName w:val="Palatino Linotype"/>
    <w:panose1 w:val="02040502050506030303"/>
    <w:charset w:val="00"/>
    <w:family w:val="auto"/>
    <w:pitch w:val="default"/>
    <w:sig w:usb0="00000000" w:usb1="00000000" w:usb2="00000000" w:usb3="00000000" w:csb0="20000001" w:csb1="00000000"/>
  </w:font>
  <w:font w:name="RomanS">
    <w:altName w:val="Segoe UI Semilight"/>
    <w:panose1 w:val="02000400000000000000"/>
    <w:charset w:val="00"/>
    <w:family w:val="auto"/>
    <w:pitch w:val="default"/>
    <w:sig w:usb0="00000000" w:usb1="00000000" w:usb2="00000000" w:usb3="00000000" w:csb0="000001FF" w:csb1="00000000"/>
  </w:font>
  <w:font w:name="Garamond">
    <w:altName w:val="PMingLiU-ExtB"/>
    <w:panose1 w:val="02020404030301010803"/>
    <w:charset w:val="00"/>
    <w:family w:val="roman"/>
    <w:pitch w:val="default"/>
    <w:sig w:usb0="00000000" w:usb1="00000000" w:usb2="00000000" w:usb3="00000000" w:csb0="0000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Calibri">
    <w:panose1 w:val="020F0502020204030204"/>
    <w:charset w:val="86"/>
    <w:family w:val="swiss"/>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hakuyoxingshu7000">
    <w:altName w:val="宋体"/>
    <w:panose1 w:val="02000600000000000000"/>
    <w:charset w:val="86"/>
    <w:family w:val="auto"/>
    <w:pitch w:val="default"/>
    <w:sig w:usb0="00000000" w:usb1="00000000" w:usb2="0000003F" w:usb3="00000000" w:csb0="603F00FF" w:csb1="FFFF0000"/>
  </w:font>
  <w:font w:name="Vrinda">
    <w:altName w:val="Segoe UI Symbol"/>
    <w:panose1 w:val="020B0502040204020203"/>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MS Mincho">
    <w:altName w:val="Yu Gothic UI"/>
    <w:panose1 w:val="02020609040205080304"/>
    <w:charset w:val="80"/>
    <w:family w:val="roman"/>
    <w:pitch w:val="default"/>
    <w:sig w:usb0="00000000" w:usb1="00000000" w:usb2="00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Segoe UI Symbol">
    <w:panose1 w:val="020B0502040204020203"/>
    <w:charset w:val="00"/>
    <w:family w:val="auto"/>
    <w:pitch w:val="default"/>
    <w:sig w:usb0="800001E3" w:usb1="1200FFEF" w:usb2="00040000" w:usb3="04000000" w:csb0="00000001" w:csb1="40000000"/>
  </w:font>
  <w:font w:name="Yu Gothic UI">
    <w:panose1 w:val="020B0500000000000000"/>
    <w:charset w:val="80"/>
    <w:family w:val="auto"/>
    <w:pitch w:val="default"/>
    <w:sig w:usb0="E00002FF" w:usb1="2AC7FDFF" w:usb2="00000016" w:usb3="00000000" w:csb0="2002009F" w:csb1="00000000"/>
  </w:font>
  <w:font w:name="MS UI Gothic">
    <w:altName w:val="Yu Gothic UI"/>
    <w:panose1 w:val="020B0600070205080204"/>
    <w:charset w:val="80"/>
    <w:family w:val="auto"/>
    <w:pitch w:val="default"/>
    <w:sig w:usb0="00000000" w:usb1="00000000" w:usb2="00000012" w:usb3="00000000" w:csb0="4002009F" w:csb1="DFD70000"/>
  </w:font>
  <w:font w:name="Meiryo UI">
    <w:panose1 w:val="020B0604030504040204"/>
    <w:charset w:val="80"/>
    <w:family w:val="auto"/>
    <w:pitch w:val="default"/>
    <w:sig w:usb0="E10102FF" w:usb1="EAC7FFFF" w:usb2="00010012" w:usb3="00000000" w:csb0="6002009F" w:csb1="DFD70000"/>
  </w:font>
  <w:font w:name="MingLiU">
    <w:altName w:val="PMingLiU-ExtB"/>
    <w:panose1 w:val="02020509000000000000"/>
    <w:charset w:val="88"/>
    <w:family w:val="auto"/>
    <w:pitch w:val="default"/>
    <w:sig w:usb0="00000000" w:usb1="00000000" w:usb2="00000016" w:usb3="00000000" w:csb0="00100001" w:csb1="00000000"/>
  </w:font>
  <w:font w:name="Consolas">
    <w:panose1 w:val="020B0609020204030204"/>
    <w:charset w:val="00"/>
    <w:family w:val="auto"/>
    <w:pitch w:val="default"/>
    <w:sig w:usb0="E00002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400001FF" w:csb1="FFFF0000"/>
  </w:font>
  <w:font w:name="Helvetica">
    <w:altName w:val="Arial"/>
    <w:panose1 w:val="020B0604020202020204"/>
    <w:charset w:val="00"/>
    <w:family w:val="swiss"/>
    <w:pitch w:val="default"/>
    <w:sig w:usb0="00000000" w:usb1="00000000"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60952"/>
    <w:rsid w:val="030377CF"/>
    <w:rsid w:val="060F20A0"/>
    <w:rsid w:val="2BA60952"/>
    <w:rsid w:val="72AB7E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after="330" w:line="576" w:lineRule="auto"/>
      <w:outlineLvl w:val="0"/>
    </w:pPr>
    <w:rPr>
      <w:b/>
      <w:kern w:val="44"/>
      <w:sz w:val="44"/>
    </w:rPr>
  </w:style>
  <w:style w:type="paragraph" w:styleId="5">
    <w:name w:val="heading 2"/>
    <w:basedOn w:val="1"/>
    <w:next w:val="1"/>
    <w:unhideWhenUsed/>
    <w:qFormat/>
    <w:uiPriority w:val="0"/>
    <w:pPr>
      <w:keepNext/>
      <w:keepLines/>
      <w:spacing w:before="260" w:after="260" w:line="413" w:lineRule="auto"/>
      <w:outlineLvl w:val="1"/>
    </w:pPr>
    <w:rPr>
      <w:rFonts w:ascii="Arial" w:hAnsi="Arial" w:eastAsiaTheme="majorEastAsia"/>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6">
    <w:name w:val="Body Text First Indent"/>
    <w:basedOn w:val="1"/>
    <w:qFormat/>
    <w:uiPriority w:val="0"/>
    <w:pPr>
      <w:ind w:firstLine="498" w:firstLineChars="200"/>
    </w:pPr>
  </w:style>
  <w:style w:type="paragraph" w:styleId="7">
    <w:name w:val="caption"/>
    <w:basedOn w:val="1"/>
    <w:next w:val="1"/>
    <w:unhideWhenUsed/>
    <w:qFormat/>
    <w:uiPriority w:val="0"/>
    <w:rPr>
      <w:rFonts w:eastAsia="黑体" w:asciiTheme="majorHAnsi" w:hAnsiTheme="majorHAnsi" w:cstheme="majorBidi"/>
      <w:sz w:val="20"/>
      <w:szCs w:val="20"/>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Title"/>
    <w:next w:val="6"/>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2017-01-02T08:36:00Z</dcterms:created>
  <dc:creator>admin</dc:creator>
  <cp:lastModifiedBy>admin</cp:lastModifiedBy>
  <dcterms:modified xsi:type="dcterms:W3CDTF">2017-01-02T10:35:48Z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