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lang w:eastAsia="zh-CN"/>
        </w:rPr>
      </w:pPr>
      <w:r>
        <w:rPr>
          <w:rFonts w:ascii="宋体" w:hAnsi="宋体" w:cs="宋体"/>
          <w:kern w:val="0"/>
        </w:rPr>
        <w:drawing>
          <wp:inline distT="0" distB="0" distL="0" distR="0">
            <wp:extent cx="5168265" cy="1153160"/>
            <wp:effectExtent l="0" t="0" r="13335" b="8890"/>
            <wp:docPr id="2"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GI4`XT1A4VAQ[[A%8JX$HU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68265" cy="1153160"/>
                    </a:xfrm>
                    <a:prstGeom prst="rect">
                      <a:avLst/>
                    </a:prstGeom>
                    <a:noFill/>
                    <a:ln>
                      <a:noFill/>
                    </a:ln>
                  </pic:spPr>
                </pic:pic>
              </a:graphicData>
            </a:graphic>
          </wp:inline>
        </w:drawing>
      </w:r>
    </w:p>
    <w:p>
      <w:pPr>
        <w:jc w:val="center"/>
        <w:rPr>
          <w:rFonts w:hint="eastAsia"/>
          <w:b/>
          <w:bCs/>
          <w:sz w:val="44"/>
          <w:szCs w:val="44"/>
          <w:lang w:val="en-US" w:eastAsia="zh-CN"/>
        </w:rPr>
      </w:pPr>
    </w:p>
    <w:p>
      <w:pPr>
        <w:jc w:val="center"/>
        <w:rPr>
          <w:rFonts w:hint="eastAsia"/>
          <w:b/>
          <w:bCs/>
          <w:sz w:val="44"/>
          <w:szCs w:val="44"/>
          <w:lang w:val="en-US" w:eastAsia="zh-CN"/>
        </w:rPr>
      </w:pPr>
      <w:r>
        <w:rPr>
          <w:rFonts w:hint="eastAsia"/>
          <w:b/>
          <w:bCs/>
          <w:sz w:val="44"/>
          <w:szCs w:val="44"/>
          <w:lang w:val="en-US" w:eastAsia="zh-CN"/>
        </w:rPr>
        <w:t>G07组</w:t>
      </w:r>
    </w:p>
    <w:p>
      <w:pPr>
        <w:jc w:val="center"/>
        <w:rPr>
          <w:rFonts w:hint="eastAsia"/>
          <w:sz w:val="44"/>
          <w:szCs w:val="44"/>
          <w:lang w:val="en-US" w:eastAsia="zh-CN"/>
        </w:rPr>
      </w:pPr>
    </w:p>
    <w:p>
      <w:pPr>
        <w:jc w:val="center"/>
        <w:rPr>
          <w:rFonts w:hint="eastAsia"/>
          <w:b/>
          <w:bCs/>
          <w:sz w:val="44"/>
          <w:szCs w:val="44"/>
          <w:lang w:val="en-US" w:eastAsia="zh-CN"/>
        </w:rPr>
      </w:pPr>
      <w:bookmarkStart w:id="0" w:name="OLE_LINK1"/>
      <w:r>
        <w:rPr>
          <w:rFonts w:hint="eastAsia"/>
          <w:b/>
          <w:bCs/>
          <w:sz w:val="44"/>
          <w:szCs w:val="44"/>
          <w:lang w:val="en-US" w:eastAsia="zh-CN"/>
        </w:rPr>
        <w:t>软件工程系列课程教学辅助网站</w:t>
      </w:r>
    </w:p>
    <w:bookmarkEnd w:id="0"/>
    <w:p>
      <w:pPr>
        <w:jc w:val="center"/>
        <w:rPr>
          <w:rFonts w:hint="eastAsia"/>
          <w:sz w:val="44"/>
          <w:szCs w:val="44"/>
          <w:lang w:val="en-US" w:eastAsia="zh-CN"/>
        </w:rPr>
      </w:pPr>
    </w:p>
    <w:p>
      <w:pPr>
        <w:jc w:val="center"/>
        <w:rPr>
          <w:rFonts w:hint="eastAsia"/>
          <w:sz w:val="44"/>
          <w:szCs w:val="44"/>
          <w:lang w:val="en-US" w:eastAsia="zh-CN"/>
        </w:rPr>
      </w:pPr>
      <w:bookmarkStart w:id="1" w:name="OLE_LINK2"/>
      <w:r>
        <w:rPr>
          <w:rFonts w:hint="eastAsia"/>
          <w:b/>
          <w:bCs/>
          <w:sz w:val="44"/>
          <w:szCs w:val="44"/>
          <w:lang w:val="en-US" w:eastAsia="zh-CN"/>
        </w:rPr>
        <w:t>项目总体计划</w:t>
      </w:r>
      <w:bookmarkEnd w:id="1"/>
    </w:p>
    <w:p>
      <w:pPr>
        <w:jc w:val="center"/>
        <w:rPr>
          <w:rFonts w:hint="eastAsia"/>
          <w:sz w:val="44"/>
          <w:szCs w:val="44"/>
          <w:lang w:val="en-US" w:eastAsia="zh-CN"/>
        </w:rPr>
      </w:pPr>
    </w:p>
    <w:p>
      <w:pPr>
        <w:ind w:left="3780" w:leftChars="0" w:firstLine="420" w:firstLineChars="0"/>
        <w:jc w:val="center"/>
        <w:rPr>
          <w:rFonts w:hint="eastAsia"/>
          <w:b/>
          <w:bCs/>
          <w:sz w:val="30"/>
          <w:szCs w:val="30"/>
          <w:lang w:val="en-US" w:eastAsia="zh-CN"/>
        </w:rPr>
      </w:pPr>
      <w:r>
        <w:rPr>
          <w:rFonts w:hint="eastAsia"/>
          <w:b/>
          <w:bCs/>
          <w:sz w:val="30"/>
          <w:szCs w:val="30"/>
          <w:lang w:val="en-US" w:eastAsia="zh-CN"/>
        </w:rPr>
        <w:t>版本：1.4</w:t>
      </w:r>
    </w:p>
    <w:p>
      <w:pPr>
        <w:ind w:left="3780" w:leftChars="0" w:firstLine="420" w:firstLineChars="0"/>
        <w:jc w:val="center"/>
        <w:rPr>
          <w:rFonts w:hint="eastAsia"/>
          <w:b/>
          <w:bCs/>
          <w:sz w:val="30"/>
          <w:szCs w:val="30"/>
          <w:lang w:val="en-US" w:eastAsia="zh-CN"/>
        </w:rPr>
      </w:pPr>
      <w:bookmarkStart w:id="2" w:name="OLE_LINK3"/>
      <w:r>
        <w:rPr>
          <w:rFonts w:hint="eastAsia"/>
          <w:b/>
          <w:bCs/>
          <w:sz w:val="30"/>
          <w:szCs w:val="30"/>
          <w:lang w:val="en-US" w:eastAsia="zh-CN"/>
        </w:rPr>
        <w:t>2016年10月22日</w:t>
      </w:r>
    </w:p>
    <w:bookmarkEnd w:id="2"/>
    <w:p>
      <w:pPr>
        <w:jc w:val="both"/>
        <w:rPr>
          <w:rFonts w:hint="eastAsia"/>
          <w:sz w:val="30"/>
          <w:szCs w:val="30"/>
          <w:lang w:val="en-US" w:eastAsia="zh-CN"/>
        </w:rPr>
      </w:pPr>
    </w:p>
    <w:p>
      <w:pPr>
        <w:jc w:val="left"/>
        <w:rPr>
          <w:rFonts w:hint="eastAsia"/>
          <w:sz w:val="30"/>
          <w:szCs w:val="30"/>
          <w:lang w:val="en-US" w:eastAsia="zh-CN"/>
        </w:rPr>
      </w:pPr>
      <w:r>
        <w:rPr>
          <w:rFonts w:hint="eastAsia"/>
          <w:sz w:val="30"/>
          <w:szCs w:val="30"/>
          <w:lang w:val="en-US" w:eastAsia="zh-CN"/>
        </w:rPr>
        <w:drawing>
          <wp:inline distT="0" distB="0" distL="114300" distR="114300">
            <wp:extent cx="2159000" cy="2159635"/>
            <wp:effectExtent l="0" t="0" r="0" b="0"/>
            <wp:docPr id="6" name="图片 6" descr="PRD-2016-G07-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PRD-2016-G07-logo"/>
                    <pic:cNvPicPr>
                      <a:picLocks noChangeAspect="1"/>
                    </pic:cNvPicPr>
                  </pic:nvPicPr>
                  <pic:blipFill>
                    <a:blip r:embed="rId7"/>
                    <a:stretch>
                      <a:fillRect/>
                    </a:stretch>
                  </pic:blipFill>
                  <pic:spPr>
                    <a:xfrm>
                      <a:off x="0" y="0"/>
                      <a:ext cx="2159000" cy="2159635"/>
                    </a:xfrm>
                    <a:prstGeom prst="rect">
                      <a:avLst/>
                    </a:prstGeom>
                  </pic:spPr>
                </pic:pic>
              </a:graphicData>
            </a:graphic>
          </wp:inline>
        </w:drawing>
      </w:r>
    </w:p>
    <w:p>
      <w:pPr>
        <w:jc w:val="left"/>
        <w:rPr>
          <w:rFonts w:hint="eastAsia"/>
          <w:b/>
          <w:bCs/>
          <w:sz w:val="28"/>
          <w:szCs w:val="28"/>
          <w:lang w:val="en-US" w:eastAsia="zh-CN"/>
        </w:rPr>
      </w:pPr>
      <w:r>
        <w:rPr>
          <w:rFonts w:hint="eastAsia"/>
          <w:b/>
          <w:bCs/>
          <w:sz w:val="28"/>
          <w:szCs w:val="28"/>
          <w:lang w:val="en-US" w:eastAsia="zh-CN"/>
        </w:rPr>
        <w:t>G07组“软件工程系列课程教学辅助网站”项目总体计划</w:t>
      </w:r>
    </w:p>
    <w:p>
      <w:pPr>
        <w:jc w:val="left"/>
        <w:rPr>
          <w:rFonts w:hint="eastAsia"/>
          <w:b/>
          <w:bCs/>
          <w:sz w:val="28"/>
          <w:szCs w:val="28"/>
          <w:lang w:val="en-US" w:eastAsia="zh-CN"/>
        </w:rPr>
      </w:pPr>
      <w:r>
        <w:rPr>
          <w:rFonts w:hint="eastAsia"/>
          <w:b/>
          <w:bCs/>
          <w:sz w:val="28"/>
          <w:szCs w:val="28"/>
          <w:lang w:val="en-US" w:eastAsia="zh-CN"/>
        </w:rPr>
        <w:t>组长：林初煌</w:t>
      </w:r>
    </w:p>
    <w:p>
      <w:pPr>
        <w:jc w:val="left"/>
        <w:rPr>
          <w:rFonts w:hint="eastAsia"/>
          <w:b/>
          <w:bCs/>
          <w:sz w:val="28"/>
          <w:szCs w:val="28"/>
          <w:lang w:val="en-US" w:eastAsia="zh-CN"/>
        </w:rPr>
      </w:pPr>
      <w:r>
        <w:rPr>
          <w:rFonts w:hint="eastAsia"/>
          <w:b/>
          <w:bCs/>
          <w:sz w:val="28"/>
          <w:szCs w:val="28"/>
          <w:lang w:val="en-US" w:eastAsia="zh-CN"/>
        </w:rPr>
        <w:t>组员：黄令成、黄昕晰、陈宣帆、谢蕾</w:t>
      </w:r>
    </w:p>
    <w:p>
      <w:pPr>
        <w:jc w:val="left"/>
        <w:rPr>
          <w:rFonts w:hint="eastAsia"/>
          <w:b/>
          <w:bCs/>
          <w:sz w:val="28"/>
          <w:szCs w:val="28"/>
          <w:lang w:val="en-US" w:eastAsia="zh-CN"/>
        </w:rPr>
      </w:pPr>
      <w:r>
        <w:rPr>
          <w:rFonts w:hint="eastAsia"/>
          <w:b/>
          <w:bCs/>
          <w:sz w:val="28"/>
          <w:szCs w:val="28"/>
          <w:lang w:val="en-US" w:eastAsia="zh-CN"/>
        </w:rPr>
        <w:t>建立日期：2016年10月22日</w:t>
      </w:r>
    </w:p>
    <w:p>
      <w:pPr>
        <w:pStyle w:val="15"/>
      </w:pPr>
      <w:bookmarkStart w:id="3" w:name="_Toc30605"/>
      <w:bookmarkStart w:id="4" w:name="_Toc10381"/>
      <w:bookmarkStart w:id="5" w:name="_Toc434859023"/>
      <w:bookmarkStart w:id="6" w:name="_Toc9394"/>
      <w:bookmarkStart w:id="7" w:name="_Toc5490"/>
      <w:bookmarkStart w:id="8" w:name="_Toc440205825"/>
      <w:bookmarkStart w:id="9" w:name="_Toc21212"/>
      <w:bookmarkStart w:id="10" w:name="_Toc6859"/>
      <w:bookmarkStart w:id="11" w:name="_Toc6320"/>
      <w:bookmarkStart w:id="12" w:name="_Toc7740"/>
      <w:bookmarkStart w:id="13" w:name="_Toc1166"/>
      <w:r>
        <w:rPr>
          <w:rFonts w:hint="eastAsia"/>
        </w:rPr>
        <w:t>跟踪记录</w:t>
      </w:r>
      <w:bookmarkEnd w:id="3"/>
      <w:bookmarkEnd w:id="4"/>
      <w:bookmarkEnd w:id="5"/>
      <w:bookmarkEnd w:id="6"/>
      <w:bookmarkEnd w:id="7"/>
      <w:bookmarkEnd w:id="8"/>
      <w:bookmarkEnd w:id="9"/>
      <w:bookmarkEnd w:id="10"/>
      <w:bookmarkEnd w:id="11"/>
      <w:bookmarkEnd w:id="12"/>
      <w:bookmarkEnd w:id="13"/>
    </w:p>
    <w:p>
      <w:pPr>
        <w:pStyle w:val="4"/>
        <w:ind w:firstLine="480"/>
      </w:pPr>
    </w:p>
    <w:tbl>
      <w:tblPr>
        <w:tblStyle w:val="18"/>
        <w:tblW w:w="85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8"/>
        <w:gridCol w:w="1342"/>
        <w:gridCol w:w="3094"/>
        <w:gridCol w:w="969"/>
        <w:gridCol w:w="1218"/>
        <w:gridCol w:w="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8560" w:type="dxa"/>
            <w:gridSpan w:val="6"/>
            <w:tcBorders>
              <w:top w:val="single" w:color="auto" w:sz="4" w:space="0"/>
              <w:left w:val="single" w:color="auto" w:sz="4" w:space="0"/>
              <w:bottom w:val="single" w:color="auto" w:sz="4" w:space="0"/>
              <w:right w:val="single" w:color="auto" w:sz="4" w:space="0"/>
            </w:tcBorders>
            <w:vAlign w:val="center"/>
          </w:tcPr>
          <w:p>
            <w:pPr>
              <w:widowControl/>
              <w:ind w:left="803" w:hanging="803"/>
              <w:jc w:val="center"/>
              <w:textAlignment w:val="center"/>
              <w:rPr>
                <w:b/>
                <w:bCs/>
                <w:sz w:val="32"/>
                <w:szCs w:val="32"/>
              </w:rPr>
            </w:pPr>
            <w:r>
              <w:rPr>
                <w:rFonts w:hint="eastAsia" w:ascii="宋体" w:hAnsi="宋体" w:cs="宋体"/>
                <w:b/>
                <w:color w:val="000000"/>
                <w:sz w:val="40"/>
                <w:szCs w:val="40"/>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9"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序号</w:t>
            </w:r>
          </w:p>
        </w:tc>
        <w:tc>
          <w:tcPr>
            <w:tcW w:w="1342"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修改日期</w:t>
            </w:r>
          </w:p>
        </w:tc>
        <w:tc>
          <w:tcPr>
            <w:tcW w:w="3094"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修改问题/建议描述</w:t>
            </w:r>
          </w:p>
        </w:tc>
        <w:tc>
          <w:tcPr>
            <w:tcW w:w="96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left"/>
              <w:textAlignment w:val="center"/>
            </w:pPr>
            <w:r>
              <w:rPr>
                <w:rFonts w:hint="eastAsia" w:ascii="宋体" w:hAnsi="宋体" w:cs="宋体"/>
                <w:color w:val="000000"/>
              </w:rPr>
              <w:t>跟踪情况</w:t>
            </w:r>
          </w:p>
        </w:tc>
        <w:tc>
          <w:tcPr>
            <w:tcW w:w="121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修改人</w:t>
            </w:r>
          </w:p>
        </w:tc>
        <w:tc>
          <w:tcPr>
            <w:tcW w:w="969"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pPr>
            <w:r>
              <w:rPr>
                <w:rFonts w:hint="eastAsia" w:ascii="宋体" w:hAnsi="宋体" w:cs="宋体"/>
                <w:color w:val="000000"/>
              </w:rPr>
              <w:t>1</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rPr>
              <w:t>201</w:t>
            </w:r>
            <w:r>
              <w:rPr>
                <w:rFonts w:hint="eastAsia"/>
                <w:lang w:val="en-US" w:eastAsia="zh-CN"/>
              </w:rPr>
              <w:t>6</w:t>
            </w:r>
            <w:r>
              <w:rPr>
                <w:rFonts w:hint="eastAsia"/>
              </w:rPr>
              <w:t>.10</w:t>
            </w:r>
            <w:r>
              <w:rPr>
                <w:rFonts w:hint="eastAsia"/>
                <w:lang w:val="en-US" w:eastAsia="zh-CN"/>
              </w:rPr>
              <w:t>.22</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pPr>
            <w:bookmarkStart w:id="14" w:name="OLE_LINK5"/>
            <w:r>
              <w:rPr>
                <w:rFonts w:hint="eastAsia"/>
                <w:lang w:eastAsia="zh-CN"/>
              </w:rPr>
              <w:t>项目总体</w:t>
            </w:r>
            <w:r>
              <w:t>计划V</w:t>
            </w:r>
            <w:r>
              <w:rPr>
                <w:rFonts w:hint="eastAsia"/>
                <w:lang w:val="en-US" w:eastAsia="zh-CN"/>
              </w:rPr>
              <w:t>1.0</w:t>
            </w:r>
            <w:bookmarkEnd w:id="14"/>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r>
              <w:t>已跟踪</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eastAsia="zh-CN"/>
              </w:rPr>
            </w:pPr>
            <w:r>
              <w:rPr>
                <w:rFonts w:hint="eastAsia"/>
                <w:lang w:eastAsia="zh-CN"/>
              </w:rPr>
              <w:t>黄昕晰</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eastAsiaTheme="minorEastAsia"/>
                <w:lang w:eastAsia="zh-CN"/>
              </w:rPr>
            </w:pPr>
            <w:r>
              <w:rPr>
                <w:rFonts w:hint="eastAsia"/>
                <w:lang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eastAsiaTheme="minorEastAsia"/>
                <w:color w:val="000000"/>
                <w:lang w:val="en-US" w:eastAsia="zh-CN"/>
              </w:rPr>
            </w:pPr>
            <w:r>
              <w:rPr>
                <w:rFonts w:hint="eastAsia" w:ascii="宋体" w:hAnsi="宋体" w:cs="宋体"/>
                <w:color w:val="000000"/>
                <w:lang w:val="en-US" w:eastAsia="zh-CN"/>
              </w:rPr>
              <w:t>2</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2016.10.23</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r>
              <w:rPr>
                <w:rFonts w:hint="eastAsia"/>
                <w:lang w:eastAsia="zh-CN"/>
              </w:rPr>
              <w:t>项目总体</w:t>
            </w:r>
            <w:r>
              <w:t>计划V</w:t>
            </w:r>
            <w:r>
              <w:rPr>
                <w:rFonts w:hint="eastAsia"/>
                <w:lang w:val="en-US" w:eastAsia="zh-CN"/>
              </w:rPr>
              <w:t>1.1</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已跟踪</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黄昕晰</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eastAsiaTheme="minorEastAsia"/>
                <w:color w:val="000000"/>
                <w:lang w:val="en-US" w:eastAsia="zh-CN"/>
              </w:rPr>
            </w:pPr>
            <w:r>
              <w:rPr>
                <w:rFonts w:hint="eastAsia" w:ascii="宋体" w:hAnsi="宋体" w:cs="宋体"/>
                <w:color w:val="000000"/>
                <w:lang w:val="en-US" w:eastAsia="zh-CN"/>
              </w:rPr>
              <w:t>3</w:t>
            </w: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eastAsiaTheme="minorEastAsia"/>
                <w:lang w:val="en-US" w:eastAsia="zh-CN"/>
              </w:rPr>
            </w:pPr>
            <w:r>
              <w:rPr>
                <w:rFonts w:hint="eastAsia"/>
                <w:lang w:val="en-US" w:eastAsia="zh-CN"/>
              </w:rPr>
              <w:t>2016.10.23</w:t>
            </w: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r>
              <w:rPr>
                <w:rFonts w:hint="eastAsia"/>
                <w:lang w:eastAsia="zh-CN"/>
              </w:rPr>
              <w:t>项目总体</w:t>
            </w:r>
            <w:r>
              <w:t>计划V</w:t>
            </w:r>
            <w:r>
              <w:rPr>
                <w:rFonts w:hint="eastAsia"/>
                <w:lang w:val="en-US" w:eastAsia="zh-CN"/>
              </w:rPr>
              <w:t>1.2</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r>
              <w:rPr>
                <w:rFonts w:hint="eastAsia"/>
                <w:lang w:val="en-US" w:eastAsia="zh-CN"/>
              </w:rPr>
              <w:t>已跟踪</w:t>
            </w: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黄昕晰</w:t>
            </w: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r>
              <w:rPr>
                <w:rFonts w:hint="eastAsia"/>
                <w:lang w:eastAsia="zh-CN"/>
              </w:rPr>
              <w:t>林初煌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2"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968" w:type="dxa"/>
            <w:tcBorders>
              <w:top w:val="single" w:color="auto" w:sz="4" w:space="0"/>
              <w:left w:val="single" w:color="auto" w:sz="4" w:space="0"/>
              <w:bottom w:val="single" w:color="auto" w:sz="4" w:space="0"/>
              <w:right w:val="single" w:color="auto" w:sz="4" w:space="0"/>
            </w:tcBorders>
            <w:vAlign w:val="center"/>
          </w:tcPr>
          <w:p>
            <w:pPr>
              <w:widowControl/>
              <w:ind w:left="480" w:hanging="480"/>
              <w:jc w:val="center"/>
              <w:textAlignment w:val="center"/>
              <w:rPr>
                <w:rFonts w:hint="eastAsia" w:ascii="宋体" w:hAnsi="宋体" w:cs="宋体"/>
                <w:color w:val="000000"/>
              </w:rPr>
            </w:pPr>
          </w:p>
        </w:tc>
        <w:tc>
          <w:tcPr>
            <w:tcW w:w="1342"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rPr>
            </w:pPr>
          </w:p>
        </w:tc>
        <w:tc>
          <w:tcPr>
            <w:tcW w:w="3094" w:type="dxa"/>
            <w:tcBorders>
              <w:top w:val="single" w:color="auto" w:sz="4" w:space="0"/>
              <w:left w:val="single" w:color="auto" w:sz="4" w:space="0"/>
              <w:bottom w:val="single" w:color="auto" w:sz="4" w:space="0"/>
              <w:right w:val="single" w:color="auto" w:sz="4" w:space="0"/>
            </w:tcBorders>
            <w:vAlign w:val="center"/>
          </w:tcPr>
          <w:p>
            <w:pPr>
              <w:ind w:left="480" w:hanging="480"/>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pPr>
          </w:p>
        </w:tc>
        <w:tc>
          <w:tcPr>
            <w:tcW w:w="1218"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c>
          <w:tcPr>
            <w:tcW w:w="969" w:type="dxa"/>
            <w:tcBorders>
              <w:top w:val="single" w:color="auto" w:sz="4" w:space="0"/>
              <w:left w:val="single" w:color="auto" w:sz="4" w:space="0"/>
              <w:bottom w:val="single" w:color="auto" w:sz="4" w:space="0"/>
              <w:right w:val="single" w:color="auto" w:sz="4" w:space="0"/>
            </w:tcBorders>
            <w:vAlign w:val="center"/>
          </w:tcPr>
          <w:p>
            <w:pPr>
              <w:ind w:left="480" w:hanging="480"/>
              <w:jc w:val="center"/>
              <w:rPr>
                <w:rFonts w:hint="eastAsia"/>
                <w:lang w:eastAsia="zh-CN"/>
              </w:rPr>
            </w:pPr>
          </w:p>
        </w:tc>
      </w:tr>
    </w:tbl>
    <w:p>
      <w:pPr>
        <w:jc w:val="center"/>
        <w:rPr>
          <w:rFonts w:hint="eastAsia" w:asciiTheme="minorHAnsi" w:hAnsiTheme="minorHAnsi" w:eastAsiaTheme="minorEastAsia" w:cstheme="minorBidi"/>
          <w:b/>
          <w:bCs/>
          <w:kern w:val="2"/>
          <w:sz w:val="21"/>
          <w:szCs w:val="44"/>
          <w:lang w:val="en-US" w:eastAsia="zh-CN" w:bidi="ar-SA"/>
        </w:rPr>
      </w:pPr>
      <w:r>
        <w:rPr>
          <w:rFonts w:hint="eastAsia"/>
          <w:b/>
          <w:bCs/>
          <w:sz w:val="44"/>
          <w:szCs w:val="44"/>
          <w:lang w:val="en-US" w:eastAsia="zh-CN"/>
        </w:rPr>
        <w:t>目录</w:t>
      </w:r>
      <w:r>
        <w:rPr>
          <w:rFonts w:hint="eastAsia"/>
          <w:b/>
          <w:bCs/>
          <w:sz w:val="44"/>
          <w:szCs w:val="44"/>
          <w:lang w:val="en-US" w:eastAsia="zh-CN"/>
        </w:rPr>
        <w:tab/>
      </w:r>
      <w:r>
        <w:rPr>
          <w:rFonts w:hint="eastAsia"/>
          <w:b/>
          <w:bCs/>
          <w:sz w:val="44"/>
          <w:szCs w:val="44"/>
          <w:lang w:val="en-US" w:eastAsia="zh-CN"/>
        </w:rPr>
        <w:fldChar w:fldCharType="begin"/>
      </w:r>
      <w:r>
        <w:rPr>
          <w:rFonts w:hint="eastAsia"/>
          <w:b/>
          <w:bCs/>
          <w:sz w:val="44"/>
          <w:szCs w:val="44"/>
          <w:lang w:val="en-US" w:eastAsia="zh-CN"/>
        </w:rPr>
        <w:instrText xml:space="preserve">TOC \o "1-3" \h \u </w:instrText>
      </w:r>
      <w:r>
        <w:rPr>
          <w:rFonts w:hint="eastAsia"/>
          <w:b/>
          <w:bCs/>
          <w:sz w:val="44"/>
          <w:szCs w:val="44"/>
          <w:lang w:val="en-US" w:eastAsia="zh-CN"/>
        </w:rPr>
        <w:fldChar w:fldCharType="separate"/>
      </w:r>
    </w:p>
    <w:p>
      <w:pPr>
        <w:pStyle w:val="12"/>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_Toc26832 </w:instrText>
      </w:r>
      <w:r>
        <w:rPr>
          <w:rFonts w:hint="eastAsia"/>
          <w:b/>
          <w:bCs/>
          <w:szCs w:val="44"/>
          <w:lang w:val="en-US" w:eastAsia="zh-CN"/>
        </w:rPr>
        <w:fldChar w:fldCharType="separate"/>
      </w:r>
      <w:r>
        <w:rPr>
          <w:rFonts w:hint="eastAsia"/>
          <w:b/>
          <w:bCs/>
          <w:szCs w:val="44"/>
          <w:lang w:val="en-US" w:eastAsia="zh-CN"/>
        </w:rPr>
        <w:t>项目总体计划</w:t>
      </w:r>
      <w:r>
        <w:tab/>
      </w:r>
      <w:r>
        <w:fldChar w:fldCharType="begin"/>
      </w:r>
      <w:r>
        <w:instrText xml:space="preserve"> PAGEREF _Toc26832 </w:instrText>
      </w:r>
      <w:r>
        <w:fldChar w:fldCharType="separate"/>
      </w:r>
      <w:r>
        <w:t>4</w:t>
      </w:r>
      <w:r>
        <w:fldChar w:fldCharType="end"/>
      </w:r>
      <w:r>
        <w:rPr>
          <w:rFonts w:hint="eastAsia"/>
          <w:b/>
          <w:bCs/>
          <w:szCs w:val="44"/>
          <w:lang w:val="en-US" w:eastAsia="zh-CN"/>
        </w:rPr>
        <w:fldChar w:fldCharType="end"/>
      </w:r>
    </w:p>
    <w:p>
      <w:pPr>
        <w:pStyle w:val="12"/>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_Toc20111 </w:instrText>
      </w:r>
      <w:r>
        <w:rPr>
          <w:rFonts w:hint="eastAsia"/>
          <w:b/>
          <w:bCs/>
          <w:szCs w:val="44"/>
          <w:lang w:val="en-US" w:eastAsia="zh-CN"/>
        </w:rPr>
        <w:fldChar w:fldCharType="separate"/>
      </w:r>
      <w:r>
        <w:rPr>
          <w:rFonts w:hint="eastAsia"/>
          <w:b/>
          <w:bCs/>
          <w:szCs w:val="44"/>
          <w:lang w:val="en-US" w:eastAsia="zh-CN"/>
        </w:rPr>
        <w:t>1.项目概述</w:t>
      </w:r>
      <w:r>
        <w:tab/>
      </w:r>
      <w:r>
        <w:fldChar w:fldCharType="begin"/>
      </w:r>
      <w:r>
        <w:instrText xml:space="preserve"> PAGEREF _Toc20111 </w:instrText>
      </w:r>
      <w:r>
        <w:fldChar w:fldCharType="separate"/>
      </w:r>
      <w:r>
        <w:t>4</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_Toc6770 </w:instrText>
      </w:r>
      <w:r>
        <w:rPr>
          <w:rFonts w:hint="eastAsia"/>
          <w:b/>
          <w:bCs/>
          <w:szCs w:val="44"/>
          <w:lang w:val="en-US" w:eastAsia="zh-CN"/>
        </w:rPr>
        <w:fldChar w:fldCharType="separate"/>
      </w:r>
      <w:r>
        <w:rPr>
          <w:rFonts w:hint="eastAsia"/>
          <w:lang w:val="en-US" w:eastAsia="zh-CN"/>
        </w:rPr>
        <w:t>1.1编写目的</w:t>
      </w:r>
      <w:r>
        <w:tab/>
      </w:r>
      <w:r>
        <w:fldChar w:fldCharType="begin"/>
      </w:r>
      <w:r>
        <w:instrText xml:space="preserve"> PAGEREF _Toc6770 </w:instrText>
      </w:r>
      <w:r>
        <w:fldChar w:fldCharType="separate"/>
      </w:r>
      <w:r>
        <w:t>4</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_Toc24922 </w:instrText>
      </w:r>
      <w:r>
        <w:rPr>
          <w:rFonts w:hint="eastAsia"/>
          <w:b/>
          <w:bCs/>
          <w:szCs w:val="44"/>
          <w:lang w:val="en-US" w:eastAsia="zh-CN"/>
        </w:rPr>
        <w:fldChar w:fldCharType="separate"/>
      </w:r>
      <w:r>
        <w:rPr>
          <w:rFonts w:hint="eastAsia"/>
          <w:lang w:val="en-US" w:eastAsia="zh-CN"/>
        </w:rPr>
        <w:t>1.2项目背景</w:t>
      </w:r>
      <w:r>
        <w:tab/>
      </w:r>
      <w:r>
        <w:fldChar w:fldCharType="begin"/>
      </w:r>
      <w:r>
        <w:instrText xml:space="preserve"> PAGEREF _Toc24922 </w:instrText>
      </w:r>
      <w:r>
        <w:fldChar w:fldCharType="separate"/>
      </w:r>
      <w:r>
        <w:t>4</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_Toc26399 </w:instrText>
      </w:r>
      <w:r>
        <w:rPr>
          <w:rFonts w:hint="eastAsia"/>
          <w:b/>
          <w:bCs/>
          <w:szCs w:val="44"/>
          <w:lang w:val="en-US" w:eastAsia="zh-CN"/>
        </w:rPr>
        <w:fldChar w:fldCharType="separate"/>
      </w:r>
      <w:r>
        <w:rPr>
          <w:rFonts w:hint="eastAsia"/>
          <w:lang w:val="en-US" w:eastAsia="zh-CN"/>
        </w:rPr>
        <w:t>1.3工作内容</w:t>
      </w:r>
      <w:r>
        <w:tab/>
      </w:r>
      <w:r>
        <w:fldChar w:fldCharType="begin"/>
      </w:r>
      <w:r>
        <w:instrText xml:space="preserve"> PAGEREF _Toc26399 </w:instrText>
      </w:r>
      <w:r>
        <w:fldChar w:fldCharType="separate"/>
      </w:r>
      <w:r>
        <w:t>4</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_Toc30661 </w:instrText>
      </w:r>
      <w:r>
        <w:rPr>
          <w:rFonts w:hint="eastAsia"/>
          <w:b/>
          <w:bCs/>
          <w:szCs w:val="44"/>
          <w:lang w:val="en-US" w:eastAsia="zh-CN"/>
        </w:rPr>
        <w:fldChar w:fldCharType="separate"/>
      </w:r>
      <w:r>
        <w:rPr>
          <w:rFonts w:hint="eastAsia"/>
          <w:lang w:val="en-US" w:eastAsia="zh-CN"/>
        </w:rPr>
        <w:t>1.4定义</w:t>
      </w:r>
      <w:r>
        <w:tab/>
      </w:r>
      <w:r>
        <w:fldChar w:fldCharType="begin"/>
      </w:r>
      <w:r>
        <w:instrText xml:space="preserve"> PAGEREF _Toc30661 </w:instrText>
      </w:r>
      <w:r>
        <w:fldChar w:fldCharType="separate"/>
      </w:r>
      <w:r>
        <w:t>4</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_Toc2975 </w:instrText>
      </w:r>
      <w:r>
        <w:rPr>
          <w:rFonts w:hint="eastAsia"/>
          <w:b/>
          <w:bCs/>
          <w:szCs w:val="44"/>
          <w:lang w:val="en-US" w:eastAsia="zh-CN"/>
        </w:rPr>
        <w:fldChar w:fldCharType="separate"/>
      </w:r>
      <w:r>
        <w:rPr>
          <w:rFonts w:hint="eastAsia"/>
          <w:lang w:val="en-US" w:eastAsia="zh-CN"/>
        </w:rPr>
        <w:t>1.5参考资料</w:t>
      </w:r>
      <w:r>
        <w:tab/>
      </w:r>
      <w:r>
        <w:fldChar w:fldCharType="begin"/>
      </w:r>
      <w:r>
        <w:instrText xml:space="preserve"> PAGEREF _Toc2975 </w:instrText>
      </w:r>
      <w:r>
        <w:fldChar w:fldCharType="separate"/>
      </w:r>
      <w:r>
        <w:t>4</w:t>
      </w:r>
      <w:r>
        <w:fldChar w:fldCharType="end"/>
      </w:r>
      <w:r>
        <w:rPr>
          <w:rFonts w:hint="eastAsia"/>
          <w:b/>
          <w:bCs/>
          <w:szCs w:val="44"/>
          <w:lang w:val="en-US" w:eastAsia="zh-CN"/>
        </w:rPr>
        <w:fldChar w:fldCharType="end"/>
      </w:r>
    </w:p>
    <w:p>
      <w:pPr>
        <w:pStyle w:val="12"/>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_Toc15266 </w:instrText>
      </w:r>
      <w:r>
        <w:rPr>
          <w:rFonts w:hint="eastAsia"/>
          <w:b/>
          <w:bCs/>
          <w:szCs w:val="44"/>
          <w:lang w:val="en-US" w:eastAsia="zh-CN"/>
        </w:rPr>
        <w:fldChar w:fldCharType="separate"/>
      </w:r>
      <w:r>
        <w:rPr>
          <w:rFonts w:hint="eastAsia"/>
          <w:lang w:val="en-US" w:eastAsia="zh-CN"/>
        </w:rPr>
        <w:t>2. 实施计划</w:t>
      </w:r>
      <w:r>
        <w:tab/>
      </w:r>
      <w:r>
        <w:fldChar w:fldCharType="begin"/>
      </w:r>
      <w:r>
        <w:instrText xml:space="preserve"> PAGEREF _Toc15266 </w:instrText>
      </w:r>
      <w:r>
        <w:fldChar w:fldCharType="separate"/>
      </w:r>
      <w:r>
        <w:t>5</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_Toc29206 </w:instrText>
      </w:r>
      <w:r>
        <w:rPr>
          <w:rFonts w:hint="eastAsia"/>
          <w:b/>
          <w:bCs/>
          <w:szCs w:val="44"/>
          <w:lang w:val="en-US" w:eastAsia="zh-CN"/>
        </w:rPr>
        <w:fldChar w:fldCharType="separate"/>
      </w:r>
      <w:r>
        <w:rPr>
          <w:rFonts w:hint="eastAsia"/>
          <w:lang w:val="en-US" w:eastAsia="zh-CN"/>
        </w:rPr>
        <w:t>2.1项目工作任务</w:t>
      </w:r>
      <w:r>
        <w:tab/>
      </w:r>
      <w:r>
        <w:fldChar w:fldCharType="begin"/>
      </w:r>
      <w:r>
        <w:instrText xml:space="preserve"> PAGEREF _Toc29206 </w:instrText>
      </w:r>
      <w:r>
        <w:fldChar w:fldCharType="separate"/>
      </w:r>
      <w:r>
        <w:t>5</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_Toc8111 </w:instrText>
      </w:r>
      <w:r>
        <w:rPr>
          <w:rFonts w:hint="eastAsia"/>
          <w:b/>
          <w:bCs/>
          <w:szCs w:val="44"/>
          <w:lang w:val="en-US" w:eastAsia="zh-CN"/>
        </w:rPr>
        <w:fldChar w:fldCharType="separate"/>
      </w:r>
      <w:r>
        <w:rPr>
          <w:rFonts w:hint="eastAsia"/>
          <w:lang w:val="en-US" w:eastAsia="zh-CN"/>
        </w:rPr>
        <w:t>2.2项目参与人员及分工</w:t>
      </w:r>
      <w:r>
        <w:tab/>
      </w:r>
      <w:r>
        <w:fldChar w:fldCharType="begin"/>
      </w:r>
      <w:r>
        <w:instrText xml:space="preserve"> PAGEREF _Toc8111 </w:instrText>
      </w:r>
      <w:r>
        <w:fldChar w:fldCharType="separate"/>
      </w:r>
      <w:r>
        <w:t>5</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_Toc30390 </w:instrText>
      </w:r>
      <w:r>
        <w:rPr>
          <w:rFonts w:hint="eastAsia"/>
          <w:b/>
          <w:bCs/>
          <w:szCs w:val="44"/>
          <w:lang w:val="en-US" w:eastAsia="zh-CN"/>
        </w:rPr>
        <w:fldChar w:fldCharType="separate"/>
      </w:r>
      <w:r>
        <w:rPr>
          <w:rFonts w:hint="eastAsia"/>
          <w:lang w:val="en-US" w:eastAsia="zh-CN"/>
        </w:rPr>
        <w:t>2.3项目进度</w:t>
      </w:r>
      <w:r>
        <w:tab/>
      </w:r>
      <w:r>
        <w:fldChar w:fldCharType="begin"/>
      </w:r>
      <w:r>
        <w:instrText xml:space="preserve"> PAGEREF _Toc30390 </w:instrText>
      </w:r>
      <w:r>
        <w:fldChar w:fldCharType="separate"/>
      </w:r>
      <w:r>
        <w:t>5</w:t>
      </w:r>
      <w:r>
        <w:fldChar w:fldCharType="end"/>
      </w:r>
      <w:r>
        <w:rPr>
          <w:rFonts w:hint="eastAsia"/>
          <w:b/>
          <w:bCs/>
          <w:szCs w:val="44"/>
          <w:lang w:val="en-US" w:eastAsia="zh-CN"/>
        </w:rPr>
        <w:fldChar w:fldCharType="end"/>
      </w:r>
    </w:p>
    <w:p>
      <w:pPr>
        <w:pStyle w:val="12"/>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_Toc6686 </w:instrText>
      </w:r>
      <w:r>
        <w:rPr>
          <w:rFonts w:hint="eastAsia"/>
          <w:b/>
          <w:bCs/>
          <w:szCs w:val="44"/>
          <w:lang w:val="en-US" w:eastAsia="zh-CN"/>
        </w:rPr>
        <w:fldChar w:fldCharType="separate"/>
      </w:r>
      <w:r>
        <w:rPr>
          <w:rFonts w:hint="eastAsia"/>
          <w:lang w:val="en-US" w:eastAsia="zh-CN"/>
        </w:rPr>
        <w:t>3. 风险分析</w:t>
      </w:r>
      <w:r>
        <w:tab/>
      </w:r>
      <w:r>
        <w:fldChar w:fldCharType="begin"/>
      </w:r>
      <w:r>
        <w:instrText xml:space="preserve"> PAGEREF _Toc6686 </w:instrText>
      </w:r>
      <w:r>
        <w:fldChar w:fldCharType="separate"/>
      </w:r>
      <w:r>
        <w:t>6</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_Toc7839 </w:instrText>
      </w:r>
      <w:r>
        <w:rPr>
          <w:rFonts w:hint="eastAsia"/>
          <w:b/>
          <w:bCs/>
          <w:szCs w:val="44"/>
          <w:lang w:val="en-US" w:eastAsia="zh-CN"/>
        </w:rPr>
        <w:fldChar w:fldCharType="separate"/>
      </w:r>
      <w:r>
        <w:rPr>
          <w:rFonts w:hint="eastAsia"/>
          <w:szCs w:val="32"/>
        </w:rPr>
        <w:t>风险评估</w:t>
      </w:r>
      <w:r>
        <w:tab/>
      </w:r>
      <w:r>
        <w:fldChar w:fldCharType="begin"/>
      </w:r>
      <w:r>
        <w:instrText xml:space="preserve"> PAGEREF _Toc7839 </w:instrText>
      </w:r>
      <w:r>
        <w:fldChar w:fldCharType="separate"/>
      </w:r>
      <w:r>
        <w:t>6</w:t>
      </w:r>
      <w:r>
        <w:fldChar w:fldCharType="end"/>
      </w:r>
      <w:r>
        <w:rPr>
          <w:rFonts w:hint="eastAsia"/>
          <w:b/>
          <w:bCs/>
          <w:szCs w:val="44"/>
          <w:lang w:val="en-US" w:eastAsia="zh-CN"/>
        </w:rPr>
        <w:fldChar w:fldCharType="end"/>
      </w:r>
    </w:p>
    <w:p>
      <w:pPr>
        <w:pStyle w:val="8"/>
        <w:tabs>
          <w:tab w:val="right" w:leader="dot" w:pos="8306"/>
        </w:tabs>
        <w:rPr>
          <w:b w:val="0"/>
          <w:bCs/>
        </w:rPr>
      </w:pPr>
      <w:r>
        <w:rPr>
          <w:rFonts w:hint="eastAsia"/>
          <w:b w:val="0"/>
          <w:bCs/>
          <w:szCs w:val="44"/>
          <w:lang w:val="en-US" w:eastAsia="zh-CN"/>
        </w:rPr>
        <w:fldChar w:fldCharType="begin"/>
      </w:r>
      <w:r>
        <w:rPr>
          <w:rFonts w:hint="eastAsia"/>
          <w:b w:val="0"/>
          <w:bCs/>
          <w:szCs w:val="44"/>
          <w:lang w:val="en-US" w:eastAsia="zh-CN"/>
        </w:rPr>
        <w:instrText xml:space="preserve"> HYPERLINK \l _Toc19548 </w:instrText>
      </w:r>
      <w:r>
        <w:rPr>
          <w:rFonts w:hint="eastAsia"/>
          <w:b w:val="0"/>
          <w:bCs/>
          <w:szCs w:val="44"/>
          <w:lang w:val="en-US" w:eastAsia="zh-CN"/>
        </w:rPr>
        <w:fldChar w:fldCharType="separate"/>
      </w:r>
      <w:r>
        <w:rPr>
          <w:rFonts w:hint="default" w:ascii="Times New Roman" w:hAnsi="Times New Roman" w:eastAsia="宋体" w:cs="Times New Roman"/>
          <w:b w:val="0"/>
          <w:bCs/>
          <w:szCs w:val="32"/>
        </w:rPr>
        <w:t xml:space="preserve">1.1.1 </w:t>
      </w:r>
      <w:r>
        <w:rPr>
          <w:rFonts w:hint="eastAsia" w:ascii="宋体" w:hAnsi="宋体" w:eastAsia="宋体"/>
          <w:b w:val="0"/>
          <w:bCs/>
          <w:szCs w:val="32"/>
        </w:rPr>
        <w:t>风险可能性的定性描述及其相应的范围值</w:t>
      </w:r>
      <w:r>
        <w:rPr>
          <w:b w:val="0"/>
          <w:bCs/>
        </w:rPr>
        <w:tab/>
      </w:r>
      <w:r>
        <w:rPr>
          <w:b w:val="0"/>
          <w:bCs/>
        </w:rPr>
        <w:fldChar w:fldCharType="begin"/>
      </w:r>
      <w:r>
        <w:rPr>
          <w:b w:val="0"/>
          <w:bCs/>
        </w:rPr>
        <w:instrText xml:space="preserve"> PAGEREF _Toc19548 </w:instrText>
      </w:r>
      <w:r>
        <w:rPr>
          <w:b w:val="0"/>
          <w:bCs/>
        </w:rPr>
        <w:fldChar w:fldCharType="separate"/>
      </w:r>
      <w:r>
        <w:rPr>
          <w:b w:val="0"/>
          <w:bCs/>
        </w:rPr>
        <w:t>6</w:t>
      </w:r>
      <w:r>
        <w:rPr>
          <w:b w:val="0"/>
          <w:bCs/>
        </w:rPr>
        <w:fldChar w:fldCharType="end"/>
      </w:r>
      <w:r>
        <w:rPr>
          <w:rFonts w:hint="eastAsia"/>
          <w:b w:val="0"/>
          <w:bCs/>
          <w:szCs w:val="44"/>
          <w:lang w:val="en-US" w:eastAsia="zh-CN"/>
        </w:rPr>
        <w:fldChar w:fldCharType="end"/>
      </w:r>
    </w:p>
    <w:p>
      <w:pPr>
        <w:pStyle w:val="8"/>
        <w:tabs>
          <w:tab w:val="right" w:leader="dot" w:pos="8306"/>
        </w:tabs>
        <w:rPr>
          <w:b w:val="0"/>
          <w:bCs/>
        </w:rPr>
      </w:pPr>
      <w:r>
        <w:rPr>
          <w:rFonts w:hint="eastAsia"/>
          <w:b w:val="0"/>
          <w:bCs/>
          <w:szCs w:val="44"/>
          <w:lang w:val="en-US" w:eastAsia="zh-CN"/>
        </w:rPr>
        <w:fldChar w:fldCharType="begin"/>
      </w:r>
      <w:r>
        <w:rPr>
          <w:rFonts w:hint="eastAsia"/>
          <w:b w:val="0"/>
          <w:bCs/>
          <w:szCs w:val="44"/>
          <w:lang w:val="en-US" w:eastAsia="zh-CN"/>
        </w:rPr>
        <w:instrText xml:space="preserve"> HYPERLINK \l _Toc15129 </w:instrText>
      </w:r>
      <w:r>
        <w:rPr>
          <w:rFonts w:hint="eastAsia"/>
          <w:b w:val="0"/>
          <w:bCs/>
          <w:szCs w:val="44"/>
          <w:lang w:val="en-US" w:eastAsia="zh-CN"/>
        </w:rPr>
        <w:fldChar w:fldCharType="separate"/>
      </w:r>
      <w:r>
        <w:rPr>
          <w:rFonts w:hint="default" w:ascii="Times New Roman" w:hAnsi="Times New Roman" w:eastAsia="宋体" w:cs="Times New Roman"/>
          <w:b w:val="0"/>
          <w:bCs/>
          <w:szCs w:val="32"/>
        </w:rPr>
        <w:t xml:space="preserve">1.1.2 </w:t>
      </w:r>
      <w:r>
        <w:rPr>
          <w:rFonts w:hint="eastAsia" w:ascii="宋体" w:hAnsi="宋体" w:eastAsia="宋体"/>
          <w:b w:val="0"/>
          <w:bCs/>
          <w:szCs w:val="32"/>
        </w:rPr>
        <w:t>对成本影响的定性描述及其相应的范围值</w:t>
      </w:r>
      <w:r>
        <w:rPr>
          <w:b w:val="0"/>
          <w:bCs/>
        </w:rPr>
        <w:tab/>
      </w:r>
      <w:r>
        <w:rPr>
          <w:b w:val="0"/>
          <w:bCs/>
        </w:rPr>
        <w:fldChar w:fldCharType="begin"/>
      </w:r>
      <w:r>
        <w:rPr>
          <w:b w:val="0"/>
          <w:bCs/>
        </w:rPr>
        <w:instrText xml:space="preserve"> PAGEREF _Toc15129 </w:instrText>
      </w:r>
      <w:r>
        <w:rPr>
          <w:b w:val="0"/>
          <w:bCs/>
        </w:rPr>
        <w:fldChar w:fldCharType="separate"/>
      </w:r>
      <w:r>
        <w:rPr>
          <w:b w:val="0"/>
          <w:bCs/>
        </w:rPr>
        <w:t>6</w:t>
      </w:r>
      <w:r>
        <w:rPr>
          <w:b w:val="0"/>
          <w:bCs/>
        </w:rPr>
        <w:fldChar w:fldCharType="end"/>
      </w:r>
      <w:r>
        <w:rPr>
          <w:rFonts w:hint="eastAsia"/>
          <w:b w:val="0"/>
          <w:bCs/>
          <w:szCs w:val="44"/>
          <w:lang w:val="en-US" w:eastAsia="zh-CN"/>
        </w:rPr>
        <w:fldChar w:fldCharType="end"/>
      </w:r>
    </w:p>
    <w:p>
      <w:pPr>
        <w:pStyle w:val="8"/>
        <w:tabs>
          <w:tab w:val="right" w:leader="dot" w:pos="8306"/>
        </w:tabs>
        <w:rPr>
          <w:b w:val="0"/>
          <w:bCs/>
        </w:rPr>
      </w:pPr>
      <w:r>
        <w:rPr>
          <w:rFonts w:hint="eastAsia"/>
          <w:b w:val="0"/>
          <w:bCs/>
          <w:szCs w:val="44"/>
          <w:lang w:val="en-US" w:eastAsia="zh-CN"/>
        </w:rPr>
        <w:fldChar w:fldCharType="begin"/>
      </w:r>
      <w:r>
        <w:rPr>
          <w:rFonts w:hint="eastAsia"/>
          <w:b w:val="0"/>
          <w:bCs/>
          <w:szCs w:val="44"/>
          <w:lang w:val="en-US" w:eastAsia="zh-CN"/>
        </w:rPr>
        <w:instrText xml:space="preserve"> HYPERLINK \l _Toc18935 </w:instrText>
      </w:r>
      <w:r>
        <w:rPr>
          <w:rFonts w:hint="eastAsia"/>
          <w:b w:val="0"/>
          <w:bCs/>
          <w:szCs w:val="44"/>
          <w:lang w:val="en-US" w:eastAsia="zh-CN"/>
        </w:rPr>
        <w:fldChar w:fldCharType="separate"/>
      </w:r>
      <w:r>
        <w:rPr>
          <w:rFonts w:hint="default" w:ascii="Times New Roman" w:hAnsi="Times New Roman" w:eastAsia="宋体" w:cs="Times New Roman"/>
          <w:b w:val="0"/>
          <w:bCs/>
          <w:szCs w:val="32"/>
        </w:rPr>
        <w:t xml:space="preserve">1.1.3 </w:t>
      </w:r>
      <w:r>
        <w:rPr>
          <w:rFonts w:hint="eastAsia" w:ascii="宋体" w:hAnsi="宋体" w:eastAsia="宋体"/>
          <w:b w:val="0"/>
          <w:bCs/>
          <w:szCs w:val="32"/>
        </w:rPr>
        <w:t>需求获取方面的风险</w:t>
      </w:r>
      <w:r>
        <w:rPr>
          <w:b w:val="0"/>
          <w:bCs/>
        </w:rPr>
        <w:tab/>
      </w:r>
      <w:r>
        <w:rPr>
          <w:b w:val="0"/>
          <w:bCs/>
        </w:rPr>
        <w:fldChar w:fldCharType="begin"/>
      </w:r>
      <w:r>
        <w:rPr>
          <w:b w:val="0"/>
          <w:bCs/>
        </w:rPr>
        <w:instrText xml:space="preserve"> PAGEREF _Toc18935 </w:instrText>
      </w:r>
      <w:r>
        <w:rPr>
          <w:b w:val="0"/>
          <w:bCs/>
        </w:rPr>
        <w:fldChar w:fldCharType="separate"/>
      </w:r>
      <w:r>
        <w:rPr>
          <w:b w:val="0"/>
          <w:bCs/>
        </w:rPr>
        <w:t>6</w:t>
      </w:r>
      <w:r>
        <w:rPr>
          <w:b w:val="0"/>
          <w:bCs/>
        </w:rPr>
        <w:fldChar w:fldCharType="end"/>
      </w:r>
      <w:r>
        <w:rPr>
          <w:rFonts w:hint="eastAsia"/>
          <w:b w:val="0"/>
          <w:bCs/>
          <w:szCs w:val="44"/>
          <w:lang w:val="en-US" w:eastAsia="zh-CN"/>
        </w:rPr>
        <w:fldChar w:fldCharType="end"/>
      </w:r>
    </w:p>
    <w:p>
      <w:pPr>
        <w:pStyle w:val="8"/>
        <w:tabs>
          <w:tab w:val="right" w:leader="dot" w:pos="8306"/>
        </w:tabs>
        <w:rPr>
          <w:b w:val="0"/>
          <w:bCs/>
        </w:rPr>
      </w:pPr>
      <w:r>
        <w:rPr>
          <w:rFonts w:hint="eastAsia"/>
          <w:b w:val="0"/>
          <w:bCs/>
          <w:szCs w:val="44"/>
          <w:lang w:val="en-US" w:eastAsia="zh-CN"/>
        </w:rPr>
        <w:fldChar w:fldCharType="begin"/>
      </w:r>
      <w:r>
        <w:rPr>
          <w:rFonts w:hint="eastAsia"/>
          <w:b w:val="0"/>
          <w:bCs/>
          <w:szCs w:val="44"/>
          <w:lang w:val="en-US" w:eastAsia="zh-CN"/>
        </w:rPr>
        <w:instrText xml:space="preserve"> HYPERLINK \l _Toc849 </w:instrText>
      </w:r>
      <w:r>
        <w:rPr>
          <w:rFonts w:hint="eastAsia"/>
          <w:b w:val="0"/>
          <w:bCs/>
          <w:szCs w:val="44"/>
          <w:lang w:val="en-US" w:eastAsia="zh-CN"/>
        </w:rPr>
        <w:fldChar w:fldCharType="separate"/>
      </w:r>
      <w:r>
        <w:rPr>
          <w:rFonts w:hint="default" w:ascii="Times New Roman" w:hAnsi="Times New Roman" w:eastAsia="宋体" w:cs="Times New Roman"/>
          <w:b w:val="0"/>
          <w:bCs/>
          <w:szCs w:val="32"/>
        </w:rPr>
        <w:t xml:space="preserve">1.1.4 </w:t>
      </w:r>
      <w:r>
        <w:rPr>
          <w:rFonts w:hint="eastAsia" w:ascii="宋体" w:hAnsi="宋体" w:eastAsia="宋体"/>
          <w:b w:val="0"/>
          <w:bCs/>
          <w:szCs w:val="32"/>
        </w:rPr>
        <w:t>需求分析方面的风险</w:t>
      </w:r>
      <w:r>
        <w:rPr>
          <w:b w:val="0"/>
          <w:bCs/>
        </w:rPr>
        <w:tab/>
      </w:r>
      <w:r>
        <w:rPr>
          <w:b w:val="0"/>
          <w:bCs/>
        </w:rPr>
        <w:fldChar w:fldCharType="begin"/>
      </w:r>
      <w:r>
        <w:rPr>
          <w:b w:val="0"/>
          <w:bCs/>
        </w:rPr>
        <w:instrText xml:space="preserve"> PAGEREF _Toc849 </w:instrText>
      </w:r>
      <w:r>
        <w:rPr>
          <w:b w:val="0"/>
          <w:bCs/>
        </w:rPr>
        <w:fldChar w:fldCharType="separate"/>
      </w:r>
      <w:r>
        <w:rPr>
          <w:b w:val="0"/>
          <w:bCs/>
        </w:rPr>
        <w:t>7</w:t>
      </w:r>
      <w:r>
        <w:rPr>
          <w:b w:val="0"/>
          <w:bCs/>
        </w:rPr>
        <w:fldChar w:fldCharType="end"/>
      </w:r>
      <w:r>
        <w:rPr>
          <w:rFonts w:hint="eastAsia"/>
          <w:b w:val="0"/>
          <w:bCs/>
          <w:szCs w:val="44"/>
          <w:lang w:val="en-US" w:eastAsia="zh-CN"/>
        </w:rPr>
        <w:fldChar w:fldCharType="end"/>
      </w:r>
    </w:p>
    <w:p>
      <w:pPr>
        <w:pStyle w:val="8"/>
        <w:tabs>
          <w:tab w:val="right" w:leader="dot" w:pos="8306"/>
        </w:tabs>
        <w:rPr>
          <w:b w:val="0"/>
          <w:bCs/>
        </w:rPr>
      </w:pPr>
      <w:r>
        <w:rPr>
          <w:rFonts w:hint="eastAsia"/>
          <w:b w:val="0"/>
          <w:bCs/>
          <w:szCs w:val="44"/>
          <w:lang w:val="en-US" w:eastAsia="zh-CN"/>
        </w:rPr>
        <w:fldChar w:fldCharType="begin"/>
      </w:r>
      <w:r>
        <w:rPr>
          <w:rFonts w:hint="eastAsia"/>
          <w:b w:val="0"/>
          <w:bCs/>
          <w:szCs w:val="44"/>
          <w:lang w:val="en-US" w:eastAsia="zh-CN"/>
        </w:rPr>
        <w:instrText xml:space="preserve"> HYPERLINK \l _Toc32726 </w:instrText>
      </w:r>
      <w:r>
        <w:rPr>
          <w:rFonts w:hint="eastAsia"/>
          <w:b w:val="0"/>
          <w:bCs/>
          <w:szCs w:val="44"/>
          <w:lang w:val="en-US" w:eastAsia="zh-CN"/>
        </w:rPr>
        <w:fldChar w:fldCharType="separate"/>
      </w:r>
      <w:r>
        <w:rPr>
          <w:rFonts w:hint="default" w:ascii="Times New Roman" w:hAnsi="Times New Roman" w:eastAsia="宋体" w:cs="Times New Roman"/>
          <w:b w:val="0"/>
          <w:bCs/>
          <w:szCs w:val="32"/>
        </w:rPr>
        <w:t xml:space="preserve">1.1.5 </w:t>
      </w:r>
      <w:r>
        <w:rPr>
          <w:rFonts w:hint="eastAsia" w:ascii="宋体" w:hAnsi="宋体" w:eastAsia="宋体"/>
          <w:b w:val="0"/>
          <w:bCs/>
          <w:szCs w:val="32"/>
        </w:rPr>
        <w:t>编写需求规格说明方面的风险</w:t>
      </w:r>
      <w:r>
        <w:rPr>
          <w:b w:val="0"/>
          <w:bCs/>
        </w:rPr>
        <w:tab/>
      </w:r>
      <w:r>
        <w:rPr>
          <w:b w:val="0"/>
          <w:bCs/>
        </w:rPr>
        <w:fldChar w:fldCharType="begin"/>
      </w:r>
      <w:r>
        <w:rPr>
          <w:b w:val="0"/>
          <w:bCs/>
        </w:rPr>
        <w:instrText xml:space="preserve"> PAGEREF _Toc32726 </w:instrText>
      </w:r>
      <w:r>
        <w:rPr>
          <w:b w:val="0"/>
          <w:bCs/>
        </w:rPr>
        <w:fldChar w:fldCharType="separate"/>
      </w:r>
      <w:r>
        <w:rPr>
          <w:b w:val="0"/>
          <w:bCs/>
        </w:rPr>
        <w:t>7</w:t>
      </w:r>
      <w:r>
        <w:rPr>
          <w:b w:val="0"/>
          <w:bCs/>
        </w:rPr>
        <w:fldChar w:fldCharType="end"/>
      </w:r>
      <w:r>
        <w:rPr>
          <w:rFonts w:hint="eastAsia"/>
          <w:b w:val="0"/>
          <w:bCs/>
          <w:szCs w:val="44"/>
          <w:lang w:val="en-US" w:eastAsia="zh-CN"/>
        </w:rPr>
        <w:fldChar w:fldCharType="end"/>
      </w:r>
    </w:p>
    <w:p>
      <w:pPr>
        <w:pStyle w:val="8"/>
        <w:tabs>
          <w:tab w:val="right" w:leader="dot" w:pos="8306"/>
        </w:tabs>
        <w:rPr>
          <w:b w:val="0"/>
          <w:bCs/>
        </w:rPr>
      </w:pPr>
      <w:r>
        <w:rPr>
          <w:rFonts w:hint="eastAsia"/>
          <w:b w:val="0"/>
          <w:bCs/>
          <w:szCs w:val="44"/>
          <w:lang w:val="en-US" w:eastAsia="zh-CN"/>
        </w:rPr>
        <w:fldChar w:fldCharType="begin"/>
      </w:r>
      <w:r>
        <w:rPr>
          <w:rFonts w:hint="eastAsia"/>
          <w:b w:val="0"/>
          <w:bCs/>
          <w:szCs w:val="44"/>
          <w:lang w:val="en-US" w:eastAsia="zh-CN"/>
        </w:rPr>
        <w:instrText xml:space="preserve"> HYPERLINK \l _Toc16697 </w:instrText>
      </w:r>
      <w:r>
        <w:rPr>
          <w:rFonts w:hint="eastAsia"/>
          <w:b w:val="0"/>
          <w:bCs/>
          <w:szCs w:val="44"/>
          <w:lang w:val="en-US" w:eastAsia="zh-CN"/>
        </w:rPr>
        <w:fldChar w:fldCharType="separate"/>
      </w:r>
      <w:r>
        <w:rPr>
          <w:rFonts w:hint="default" w:ascii="Times New Roman" w:hAnsi="Times New Roman" w:eastAsia="宋体" w:cs="Times New Roman"/>
          <w:b w:val="0"/>
          <w:bCs/>
          <w:szCs w:val="32"/>
        </w:rPr>
        <w:t xml:space="preserve">1.1.6 </w:t>
      </w:r>
      <w:r>
        <w:rPr>
          <w:rFonts w:hint="eastAsia" w:ascii="宋体" w:hAnsi="宋体" w:eastAsia="宋体"/>
          <w:b w:val="0"/>
          <w:bCs/>
          <w:szCs w:val="32"/>
        </w:rPr>
        <w:t>需求确认方面的风险</w:t>
      </w:r>
      <w:r>
        <w:rPr>
          <w:b w:val="0"/>
          <w:bCs/>
        </w:rPr>
        <w:tab/>
      </w:r>
      <w:r>
        <w:rPr>
          <w:b w:val="0"/>
          <w:bCs/>
        </w:rPr>
        <w:fldChar w:fldCharType="begin"/>
      </w:r>
      <w:r>
        <w:rPr>
          <w:b w:val="0"/>
          <w:bCs/>
        </w:rPr>
        <w:instrText xml:space="preserve"> PAGEREF _Toc16697 </w:instrText>
      </w:r>
      <w:r>
        <w:rPr>
          <w:b w:val="0"/>
          <w:bCs/>
        </w:rPr>
        <w:fldChar w:fldCharType="separate"/>
      </w:r>
      <w:r>
        <w:rPr>
          <w:b w:val="0"/>
          <w:bCs/>
        </w:rPr>
        <w:t>7</w:t>
      </w:r>
      <w:r>
        <w:rPr>
          <w:b w:val="0"/>
          <w:bCs/>
        </w:rPr>
        <w:fldChar w:fldCharType="end"/>
      </w:r>
      <w:r>
        <w:rPr>
          <w:rFonts w:hint="eastAsia"/>
          <w:b w:val="0"/>
          <w:bCs/>
          <w:szCs w:val="44"/>
          <w:lang w:val="en-US" w:eastAsia="zh-CN"/>
        </w:rPr>
        <w:fldChar w:fldCharType="end"/>
      </w:r>
    </w:p>
    <w:p>
      <w:pPr>
        <w:pStyle w:val="8"/>
        <w:tabs>
          <w:tab w:val="right" w:leader="dot" w:pos="8306"/>
        </w:tabs>
        <w:rPr>
          <w:b w:val="0"/>
          <w:bCs/>
        </w:rPr>
      </w:pPr>
      <w:r>
        <w:rPr>
          <w:rFonts w:hint="eastAsia"/>
          <w:b w:val="0"/>
          <w:bCs/>
          <w:szCs w:val="44"/>
          <w:lang w:val="en-US" w:eastAsia="zh-CN"/>
        </w:rPr>
        <w:fldChar w:fldCharType="begin"/>
      </w:r>
      <w:r>
        <w:rPr>
          <w:rFonts w:hint="eastAsia"/>
          <w:b w:val="0"/>
          <w:bCs/>
          <w:szCs w:val="44"/>
          <w:lang w:val="en-US" w:eastAsia="zh-CN"/>
        </w:rPr>
        <w:instrText xml:space="preserve"> HYPERLINK \l _Toc1576 </w:instrText>
      </w:r>
      <w:r>
        <w:rPr>
          <w:rFonts w:hint="eastAsia"/>
          <w:b w:val="0"/>
          <w:bCs/>
          <w:szCs w:val="44"/>
          <w:lang w:val="en-US" w:eastAsia="zh-CN"/>
        </w:rPr>
        <w:fldChar w:fldCharType="separate"/>
      </w:r>
      <w:r>
        <w:rPr>
          <w:rFonts w:hint="default" w:ascii="Times New Roman" w:hAnsi="Times New Roman" w:eastAsia="宋体" w:cs="Times New Roman"/>
          <w:b w:val="0"/>
          <w:bCs/>
          <w:szCs w:val="32"/>
        </w:rPr>
        <w:t xml:space="preserve">1.1.7 </w:t>
      </w:r>
      <w:r>
        <w:rPr>
          <w:rFonts w:hint="eastAsia" w:ascii="宋体" w:hAnsi="宋体" w:eastAsia="宋体"/>
          <w:b w:val="0"/>
          <w:bCs/>
          <w:szCs w:val="32"/>
        </w:rPr>
        <w:t>需求管理方面的风险</w:t>
      </w:r>
      <w:r>
        <w:rPr>
          <w:b w:val="0"/>
          <w:bCs/>
        </w:rPr>
        <w:tab/>
      </w:r>
      <w:r>
        <w:rPr>
          <w:b w:val="0"/>
          <w:bCs/>
        </w:rPr>
        <w:fldChar w:fldCharType="begin"/>
      </w:r>
      <w:r>
        <w:rPr>
          <w:b w:val="0"/>
          <w:bCs/>
        </w:rPr>
        <w:instrText xml:space="preserve"> PAGEREF _Toc1576 </w:instrText>
      </w:r>
      <w:r>
        <w:rPr>
          <w:b w:val="0"/>
          <w:bCs/>
        </w:rPr>
        <w:fldChar w:fldCharType="separate"/>
      </w:r>
      <w:r>
        <w:rPr>
          <w:b w:val="0"/>
          <w:bCs/>
        </w:rPr>
        <w:t>7</w:t>
      </w:r>
      <w:r>
        <w:rPr>
          <w:b w:val="0"/>
          <w:bCs/>
        </w:rPr>
        <w:fldChar w:fldCharType="end"/>
      </w:r>
      <w:r>
        <w:rPr>
          <w:rFonts w:hint="eastAsia"/>
          <w:b w:val="0"/>
          <w:bCs/>
          <w:szCs w:val="44"/>
          <w:lang w:val="en-US" w:eastAsia="zh-CN"/>
        </w:rPr>
        <w:fldChar w:fldCharType="end"/>
      </w:r>
    </w:p>
    <w:p>
      <w:pPr>
        <w:pStyle w:val="8"/>
        <w:tabs>
          <w:tab w:val="right" w:leader="dot" w:pos="8306"/>
        </w:tabs>
        <w:rPr>
          <w:b w:val="0"/>
          <w:bCs/>
        </w:rPr>
      </w:pPr>
      <w:r>
        <w:rPr>
          <w:rFonts w:hint="eastAsia"/>
          <w:b w:val="0"/>
          <w:bCs/>
          <w:szCs w:val="44"/>
          <w:lang w:val="en-US" w:eastAsia="zh-CN"/>
        </w:rPr>
        <w:fldChar w:fldCharType="begin"/>
      </w:r>
      <w:r>
        <w:rPr>
          <w:rFonts w:hint="eastAsia"/>
          <w:b w:val="0"/>
          <w:bCs/>
          <w:szCs w:val="44"/>
          <w:lang w:val="en-US" w:eastAsia="zh-CN"/>
        </w:rPr>
        <w:instrText xml:space="preserve"> HYPERLINK \l _Toc21060 </w:instrText>
      </w:r>
      <w:r>
        <w:rPr>
          <w:rFonts w:hint="eastAsia"/>
          <w:b w:val="0"/>
          <w:bCs/>
          <w:szCs w:val="44"/>
          <w:lang w:val="en-US" w:eastAsia="zh-CN"/>
        </w:rPr>
        <w:fldChar w:fldCharType="separate"/>
      </w:r>
      <w:r>
        <w:rPr>
          <w:rFonts w:hint="default" w:ascii="Times New Roman" w:hAnsi="Times New Roman" w:eastAsia="宋体" w:cs="Times New Roman"/>
          <w:b w:val="0"/>
          <w:bCs/>
          <w:szCs w:val="32"/>
        </w:rPr>
        <w:t xml:space="preserve">1.1.8 </w:t>
      </w:r>
      <w:r>
        <w:rPr>
          <w:rFonts w:hint="eastAsia" w:ascii="宋体" w:hAnsi="宋体" w:eastAsia="宋体"/>
          <w:b w:val="0"/>
          <w:bCs/>
          <w:szCs w:val="32"/>
        </w:rPr>
        <w:t>团队内部人员的风险</w:t>
      </w:r>
      <w:r>
        <w:rPr>
          <w:b w:val="0"/>
          <w:bCs/>
        </w:rPr>
        <w:tab/>
      </w:r>
      <w:r>
        <w:rPr>
          <w:b w:val="0"/>
          <w:bCs/>
        </w:rPr>
        <w:fldChar w:fldCharType="begin"/>
      </w:r>
      <w:r>
        <w:rPr>
          <w:b w:val="0"/>
          <w:bCs/>
        </w:rPr>
        <w:instrText xml:space="preserve"> PAGEREF _Toc21060 </w:instrText>
      </w:r>
      <w:r>
        <w:rPr>
          <w:b w:val="0"/>
          <w:bCs/>
        </w:rPr>
        <w:fldChar w:fldCharType="separate"/>
      </w:r>
      <w:r>
        <w:rPr>
          <w:b w:val="0"/>
          <w:bCs/>
        </w:rPr>
        <w:t>8</w:t>
      </w:r>
      <w:r>
        <w:rPr>
          <w:b w:val="0"/>
          <w:bCs/>
        </w:rPr>
        <w:fldChar w:fldCharType="end"/>
      </w:r>
      <w:r>
        <w:rPr>
          <w:rFonts w:hint="eastAsia"/>
          <w:b w:val="0"/>
          <w:bCs/>
          <w:szCs w:val="44"/>
          <w:lang w:val="en-US" w:eastAsia="zh-CN"/>
        </w:rPr>
        <w:fldChar w:fldCharType="end"/>
      </w:r>
    </w:p>
    <w:p>
      <w:pPr>
        <w:pStyle w:val="14"/>
        <w:tabs>
          <w:tab w:val="right" w:leader="dot" w:pos="8306"/>
        </w:tabs>
        <w:rPr>
          <w:b w:val="0"/>
          <w:bCs/>
        </w:rPr>
      </w:pPr>
      <w:r>
        <w:rPr>
          <w:rFonts w:hint="eastAsia"/>
          <w:b w:val="0"/>
          <w:bCs/>
          <w:szCs w:val="44"/>
          <w:lang w:val="en-US" w:eastAsia="zh-CN"/>
        </w:rPr>
        <w:fldChar w:fldCharType="begin"/>
      </w:r>
      <w:r>
        <w:rPr>
          <w:rFonts w:hint="eastAsia"/>
          <w:b w:val="0"/>
          <w:bCs/>
          <w:szCs w:val="44"/>
          <w:lang w:val="en-US" w:eastAsia="zh-CN"/>
        </w:rPr>
        <w:instrText xml:space="preserve"> HYPERLINK \l _Toc15015 </w:instrText>
      </w:r>
      <w:r>
        <w:rPr>
          <w:rFonts w:hint="eastAsia"/>
          <w:b w:val="0"/>
          <w:bCs/>
          <w:szCs w:val="44"/>
          <w:lang w:val="en-US" w:eastAsia="zh-CN"/>
        </w:rPr>
        <w:fldChar w:fldCharType="separate"/>
      </w:r>
      <w:r>
        <w:rPr>
          <w:rFonts w:hint="eastAsia"/>
          <w:b w:val="0"/>
          <w:bCs/>
          <w:szCs w:val="32"/>
        </w:rPr>
        <w:t>风险控制</w:t>
      </w:r>
      <w:r>
        <w:rPr>
          <w:b w:val="0"/>
          <w:bCs/>
        </w:rPr>
        <w:tab/>
      </w:r>
      <w:r>
        <w:rPr>
          <w:b w:val="0"/>
          <w:bCs/>
        </w:rPr>
        <w:fldChar w:fldCharType="begin"/>
      </w:r>
      <w:r>
        <w:rPr>
          <w:b w:val="0"/>
          <w:bCs/>
        </w:rPr>
        <w:instrText xml:space="preserve"> PAGEREF _Toc15015 </w:instrText>
      </w:r>
      <w:r>
        <w:rPr>
          <w:b w:val="0"/>
          <w:bCs/>
        </w:rPr>
        <w:fldChar w:fldCharType="separate"/>
      </w:r>
      <w:r>
        <w:rPr>
          <w:b w:val="0"/>
          <w:bCs/>
        </w:rPr>
        <w:t>8</w:t>
      </w:r>
      <w:r>
        <w:rPr>
          <w:b w:val="0"/>
          <w:bCs/>
        </w:rPr>
        <w:fldChar w:fldCharType="end"/>
      </w:r>
      <w:r>
        <w:rPr>
          <w:rFonts w:hint="eastAsia"/>
          <w:b w:val="0"/>
          <w:bCs/>
          <w:szCs w:val="44"/>
          <w:lang w:val="en-US" w:eastAsia="zh-CN"/>
        </w:rPr>
        <w:fldChar w:fldCharType="end"/>
      </w:r>
    </w:p>
    <w:p>
      <w:pPr>
        <w:pStyle w:val="8"/>
        <w:tabs>
          <w:tab w:val="right" w:leader="dot" w:pos="8306"/>
        </w:tabs>
        <w:rPr>
          <w:b w:val="0"/>
          <w:bCs/>
        </w:rPr>
      </w:pPr>
      <w:r>
        <w:rPr>
          <w:rFonts w:hint="eastAsia"/>
          <w:b w:val="0"/>
          <w:bCs/>
          <w:szCs w:val="44"/>
          <w:lang w:val="en-US" w:eastAsia="zh-CN"/>
        </w:rPr>
        <w:fldChar w:fldCharType="begin"/>
      </w:r>
      <w:r>
        <w:rPr>
          <w:rFonts w:hint="eastAsia"/>
          <w:b w:val="0"/>
          <w:bCs/>
          <w:szCs w:val="44"/>
          <w:lang w:val="en-US" w:eastAsia="zh-CN"/>
        </w:rPr>
        <w:instrText xml:space="preserve"> HYPERLINK \l _Toc778 </w:instrText>
      </w:r>
      <w:r>
        <w:rPr>
          <w:rFonts w:hint="eastAsia"/>
          <w:b w:val="0"/>
          <w:bCs/>
          <w:szCs w:val="44"/>
          <w:lang w:val="en-US" w:eastAsia="zh-CN"/>
        </w:rPr>
        <w:fldChar w:fldCharType="separate"/>
      </w:r>
      <w:r>
        <w:rPr>
          <w:rFonts w:hint="default" w:ascii="Times New Roman" w:hAnsi="Times New Roman" w:eastAsia="宋体" w:cs="Times New Roman"/>
          <w:b w:val="0"/>
          <w:bCs/>
          <w:szCs w:val="32"/>
        </w:rPr>
        <w:t xml:space="preserve">1.1.9 </w:t>
      </w:r>
      <w:r>
        <w:rPr>
          <w:rFonts w:hint="eastAsia" w:ascii="宋体" w:hAnsi="宋体" w:eastAsia="宋体"/>
          <w:b w:val="0"/>
          <w:bCs/>
          <w:szCs w:val="32"/>
        </w:rPr>
        <w:t>需求获取方面的控制</w:t>
      </w:r>
      <w:r>
        <w:rPr>
          <w:b w:val="0"/>
          <w:bCs/>
        </w:rPr>
        <w:tab/>
      </w:r>
      <w:r>
        <w:rPr>
          <w:b w:val="0"/>
          <w:bCs/>
        </w:rPr>
        <w:fldChar w:fldCharType="begin"/>
      </w:r>
      <w:r>
        <w:rPr>
          <w:b w:val="0"/>
          <w:bCs/>
        </w:rPr>
        <w:instrText xml:space="preserve"> PAGEREF _Toc778 </w:instrText>
      </w:r>
      <w:r>
        <w:rPr>
          <w:b w:val="0"/>
          <w:bCs/>
        </w:rPr>
        <w:fldChar w:fldCharType="separate"/>
      </w:r>
      <w:r>
        <w:rPr>
          <w:b w:val="0"/>
          <w:bCs/>
        </w:rPr>
        <w:t>8</w:t>
      </w:r>
      <w:r>
        <w:rPr>
          <w:b w:val="0"/>
          <w:bCs/>
        </w:rPr>
        <w:fldChar w:fldCharType="end"/>
      </w:r>
      <w:r>
        <w:rPr>
          <w:rFonts w:hint="eastAsia"/>
          <w:b w:val="0"/>
          <w:bCs/>
          <w:szCs w:val="44"/>
          <w:lang w:val="en-US" w:eastAsia="zh-CN"/>
        </w:rPr>
        <w:fldChar w:fldCharType="end"/>
      </w:r>
    </w:p>
    <w:p>
      <w:pPr>
        <w:pStyle w:val="8"/>
        <w:tabs>
          <w:tab w:val="right" w:leader="dot" w:pos="8306"/>
        </w:tabs>
        <w:rPr>
          <w:b w:val="0"/>
          <w:bCs/>
        </w:rPr>
      </w:pPr>
      <w:r>
        <w:rPr>
          <w:rFonts w:hint="eastAsia"/>
          <w:b w:val="0"/>
          <w:bCs/>
          <w:szCs w:val="44"/>
          <w:lang w:val="en-US" w:eastAsia="zh-CN"/>
        </w:rPr>
        <w:fldChar w:fldCharType="begin"/>
      </w:r>
      <w:r>
        <w:rPr>
          <w:rFonts w:hint="eastAsia"/>
          <w:b w:val="0"/>
          <w:bCs/>
          <w:szCs w:val="44"/>
          <w:lang w:val="en-US" w:eastAsia="zh-CN"/>
        </w:rPr>
        <w:instrText xml:space="preserve"> HYPERLINK \l _Toc11818 </w:instrText>
      </w:r>
      <w:r>
        <w:rPr>
          <w:rFonts w:hint="eastAsia"/>
          <w:b w:val="0"/>
          <w:bCs/>
          <w:szCs w:val="44"/>
          <w:lang w:val="en-US" w:eastAsia="zh-CN"/>
        </w:rPr>
        <w:fldChar w:fldCharType="separate"/>
      </w:r>
      <w:r>
        <w:rPr>
          <w:rFonts w:hint="default" w:ascii="Times New Roman" w:hAnsi="Times New Roman" w:eastAsia="宋体" w:cs="Times New Roman"/>
          <w:b w:val="0"/>
          <w:bCs/>
          <w:szCs w:val="32"/>
        </w:rPr>
        <w:t xml:space="preserve">1.1.10 </w:t>
      </w:r>
      <w:r>
        <w:rPr>
          <w:rFonts w:hint="eastAsia" w:ascii="宋体" w:hAnsi="宋体" w:eastAsia="宋体"/>
          <w:b w:val="0"/>
          <w:bCs/>
          <w:szCs w:val="32"/>
        </w:rPr>
        <w:t>需求分析方面的控制</w:t>
      </w:r>
      <w:r>
        <w:rPr>
          <w:b w:val="0"/>
          <w:bCs/>
        </w:rPr>
        <w:tab/>
      </w:r>
      <w:r>
        <w:rPr>
          <w:b w:val="0"/>
          <w:bCs/>
        </w:rPr>
        <w:fldChar w:fldCharType="begin"/>
      </w:r>
      <w:r>
        <w:rPr>
          <w:b w:val="0"/>
          <w:bCs/>
        </w:rPr>
        <w:instrText xml:space="preserve"> PAGEREF _Toc11818 </w:instrText>
      </w:r>
      <w:r>
        <w:rPr>
          <w:b w:val="0"/>
          <w:bCs/>
        </w:rPr>
        <w:fldChar w:fldCharType="separate"/>
      </w:r>
      <w:r>
        <w:rPr>
          <w:b w:val="0"/>
          <w:bCs/>
        </w:rPr>
        <w:t>9</w:t>
      </w:r>
      <w:r>
        <w:rPr>
          <w:b w:val="0"/>
          <w:bCs/>
        </w:rPr>
        <w:fldChar w:fldCharType="end"/>
      </w:r>
      <w:r>
        <w:rPr>
          <w:rFonts w:hint="eastAsia"/>
          <w:b w:val="0"/>
          <w:bCs/>
          <w:szCs w:val="44"/>
          <w:lang w:val="en-US" w:eastAsia="zh-CN"/>
        </w:rPr>
        <w:fldChar w:fldCharType="end"/>
      </w:r>
    </w:p>
    <w:p>
      <w:pPr>
        <w:pStyle w:val="8"/>
        <w:tabs>
          <w:tab w:val="right" w:leader="dot" w:pos="8306"/>
        </w:tabs>
        <w:rPr>
          <w:b w:val="0"/>
          <w:bCs/>
        </w:rPr>
      </w:pPr>
      <w:r>
        <w:rPr>
          <w:rFonts w:hint="eastAsia"/>
          <w:b w:val="0"/>
          <w:bCs/>
          <w:szCs w:val="44"/>
          <w:lang w:val="en-US" w:eastAsia="zh-CN"/>
        </w:rPr>
        <w:fldChar w:fldCharType="begin"/>
      </w:r>
      <w:r>
        <w:rPr>
          <w:rFonts w:hint="eastAsia"/>
          <w:b w:val="0"/>
          <w:bCs/>
          <w:szCs w:val="44"/>
          <w:lang w:val="en-US" w:eastAsia="zh-CN"/>
        </w:rPr>
        <w:instrText xml:space="preserve"> HYPERLINK \l _Toc17699 </w:instrText>
      </w:r>
      <w:r>
        <w:rPr>
          <w:rFonts w:hint="eastAsia"/>
          <w:b w:val="0"/>
          <w:bCs/>
          <w:szCs w:val="44"/>
          <w:lang w:val="en-US" w:eastAsia="zh-CN"/>
        </w:rPr>
        <w:fldChar w:fldCharType="separate"/>
      </w:r>
      <w:r>
        <w:rPr>
          <w:rFonts w:hint="default" w:ascii="Times New Roman" w:hAnsi="Times New Roman" w:eastAsia="宋体" w:cs="Times New Roman"/>
          <w:b w:val="0"/>
          <w:bCs/>
          <w:szCs w:val="32"/>
        </w:rPr>
        <w:t xml:space="preserve">1.1.11 </w:t>
      </w:r>
      <w:r>
        <w:rPr>
          <w:rFonts w:hint="eastAsia" w:ascii="宋体" w:hAnsi="宋体" w:eastAsia="宋体"/>
          <w:b w:val="0"/>
          <w:bCs/>
          <w:szCs w:val="32"/>
        </w:rPr>
        <w:t>编写需求规格说明方面的控制</w:t>
      </w:r>
      <w:r>
        <w:rPr>
          <w:b w:val="0"/>
          <w:bCs/>
        </w:rPr>
        <w:tab/>
      </w:r>
      <w:r>
        <w:rPr>
          <w:b w:val="0"/>
          <w:bCs/>
        </w:rPr>
        <w:fldChar w:fldCharType="begin"/>
      </w:r>
      <w:r>
        <w:rPr>
          <w:b w:val="0"/>
          <w:bCs/>
        </w:rPr>
        <w:instrText xml:space="preserve"> PAGEREF _Toc17699 </w:instrText>
      </w:r>
      <w:r>
        <w:rPr>
          <w:b w:val="0"/>
          <w:bCs/>
        </w:rPr>
        <w:fldChar w:fldCharType="separate"/>
      </w:r>
      <w:r>
        <w:rPr>
          <w:b w:val="0"/>
          <w:bCs/>
        </w:rPr>
        <w:t>9</w:t>
      </w:r>
      <w:r>
        <w:rPr>
          <w:b w:val="0"/>
          <w:bCs/>
        </w:rPr>
        <w:fldChar w:fldCharType="end"/>
      </w:r>
      <w:r>
        <w:rPr>
          <w:rFonts w:hint="eastAsia"/>
          <w:b w:val="0"/>
          <w:bCs/>
          <w:szCs w:val="44"/>
          <w:lang w:val="en-US" w:eastAsia="zh-CN"/>
        </w:rPr>
        <w:fldChar w:fldCharType="end"/>
      </w:r>
    </w:p>
    <w:p>
      <w:pPr>
        <w:pStyle w:val="8"/>
        <w:tabs>
          <w:tab w:val="right" w:leader="dot" w:pos="8306"/>
        </w:tabs>
        <w:rPr>
          <w:b w:val="0"/>
          <w:bCs/>
        </w:rPr>
      </w:pPr>
      <w:r>
        <w:rPr>
          <w:rFonts w:hint="eastAsia"/>
          <w:b w:val="0"/>
          <w:bCs/>
          <w:szCs w:val="44"/>
          <w:lang w:val="en-US" w:eastAsia="zh-CN"/>
        </w:rPr>
        <w:fldChar w:fldCharType="begin"/>
      </w:r>
      <w:r>
        <w:rPr>
          <w:rFonts w:hint="eastAsia"/>
          <w:b w:val="0"/>
          <w:bCs/>
          <w:szCs w:val="44"/>
          <w:lang w:val="en-US" w:eastAsia="zh-CN"/>
        </w:rPr>
        <w:instrText xml:space="preserve"> HYPERLINK \l _Toc1948 </w:instrText>
      </w:r>
      <w:r>
        <w:rPr>
          <w:rFonts w:hint="eastAsia"/>
          <w:b w:val="0"/>
          <w:bCs/>
          <w:szCs w:val="44"/>
          <w:lang w:val="en-US" w:eastAsia="zh-CN"/>
        </w:rPr>
        <w:fldChar w:fldCharType="separate"/>
      </w:r>
      <w:r>
        <w:rPr>
          <w:rFonts w:hint="default" w:ascii="Times New Roman" w:hAnsi="Times New Roman" w:eastAsia="宋体" w:cs="Times New Roman"/>
          <w:b w:val="0"/>
          <w:bCs/>
          <w:szCs w:val="32"/>
        </w:rPr>
        <w:t xml:space="preserve">1.1.12 </w:t>
      </w:r>
      <w:r>
        <w:rPr>
          <w:rFonts w:hint="eastAsia" w:ascii="宋体" w:hAnsi="宋体" w:eastAsia="宋体"/>
          <w:b w:val="0"/>
          <w:bCs/>
          <w:szCs w:val="32"/>
        </w:rPr>
        <w:t>需求确认方面的控制</w:t>
      </w:r>
      <w:r>
        <w:rPr>
          <w:b w:val="0"/>
          <w:bCs/>
        </w:rPr>
        <w:tab/>
      </w:r>
      <w:r>
        <w:rPr>
          <w:b w:val="0"/>
          <w:bCs/>
        </w:rPr>
        <w:fldChar w:fldCharType="begin"/>
      </w:r>
      <w:r>
        <w:rPr>
          <w:b w:val="0"/>
          <w:bCs/>
        </w:rPr>
        <w:instrText xml:space="preserve"> PAGEREF _Toc1948 </w:instrText>
      </w:r>
      <w:r>
        <w:rPr>
          <w:b w:val="0"/>
          <w:bCs/>
        </w:rPr>
        <w:fldChar w:fldCharType="separate"/>
      </w:r>
      <w:r>
        <w:rPr>
          <w:b w:val="0"/>
          <w:bCs/>
        </w:rPr>
        <w:t>9</w:t>
      </w:r>
      <w:r>
        <w:rPr>
          <w:b w:val="0"/>
          <w:bCs/>
        </w:rPr>
        <w:fldChar w:fldCharType="end"/>
      </w:r>
      <w:r>
        <w:rPr>
          <w:rFonts w:hint="eastAsia"/>
          <w:b w:val="0"/>
          <w:bCs/>
          <w:szCs w:val="44"/>
          <w:lang w:val="en-US" w:eastAsia="zh-CN"/>
        </w:rPr>
        <w:fldChar w:fldCharType="end"/>
      </w:r>
    </w:p>
    <w:p>
      <w:pPr>
        <w:pStyle w:val="8"/>
        <w:tabs>
          <w:tab w:val="right" w:leader="dot" w:pos="8306"/>
        </w:tabs>
        <w:rPr>
          <w:b w:val="0"/>
          <w:bCs/>
        </w:rPr>
      </w:pPr>
      <w:r>
        <w:rPr>
          <w:rFonts w:hint="eastAsia"/>
          <w:b w:val="0"/>
          <w:bCs/>
          <w:szCs w:val="44"/>
          <w:lang w:val="en-US" w:eastAsia="zh-CN"/>
        </w:rPr>
        <w:fldChar w:fldCharType="begin"/>
      </w:r>
      <w:r>
        <w:rPr>
          <w:rFonts w:hint="eastAsia"/>
          <w:b w:val="0"/>
          <w:bCs/>
          <w:szCs w:val="44"/>
          <w:lang w:val="en-US" w:eastAsia="zh-CN"/>
        </w:rPr>
        <w:instrText xml:space="preserve"> HYPERLINK \l _Toc30900 </w:instrText>
      </w:r>
      <w:r>
        <w:rPr>
          <w:rFonts w:hint="eastAsia"/>
          <w:b w:val="0"/>
          <w:bCs/>
          <w:szCs w:val="44"/>
          <w:lang w:val="en-US" w:eastAsia="zh-CN"/>
        </w:rPr>
        <w:fldChar w:fldCharType="separate"/>
      </w:r>
      <w:r>
        <w:rPr>
          <w:rFonts w:hint="default" w:ascii="Times New Roman" w:hAnsi="Times New Roman" w:eastAsia="宋体" w:cs="Times New Roman"/>
          <w:b w:val="0"/>
          <w:bCs/>
          <w:szCs w:val="32"/>
        </w:rPr>
        <w:t xml:space="preserve">1.1.13 </w:t>
      </w:r>
      <w:r>
        <w:rPr>
          <w:rFonts w:hint="eastAsia" w:ascii="宋体" w:hAnsi="宋体" w:eastAsia="宋体"/>
          <w:b w:val="0"/>
          <w:bCs/>
          <w:szCs w:val="32"/>
        </w:rPr>
        <w:t>需求管理方面的控制</w:t>
      </w:r>
      <w:r>
        <w:rPr>
          <w:b w:val="0"/>
          <w:bCs/>
        </w:rPr>
        <w:tab/>
      </w:r>
      <w:r>
        <w:rPr>
          <w:b w:val="0"/>
          <w:bCs/>
        </w:rPr>
        <w:fldChar w:fldCharType="begin"/>
      </w:r>
      <w:r>
        <w:rPr>
          <w:b w:val="0"/>
          <w:bCs/>
        </w:rPr>
        <w:instrText xml:space="preserve"> PAGEREF _Toc30900 </w:instrText>
      </w:r>
      <w:r>
        <w:rPr>
          <w:b w:val="0"/>
          <w:bCs/>
        </w:rPr>
        <w:fldChar w:fldCharType="separate"/>
      </w:r>
      <w:r>
        <w:rPr>
          <w:b w:val="0"/>
          <w:bCs/>
        </w:rPr>
        <w:t>9</w:t>
      </w:r>
      <w:r>
        <w:rPr>
          <w:b w:val="0"/>
          <w:bCs/>
        </w:rPr>
        <w:fldChar w:fldCharType="end"/>
      </w:r>
      <w:r>
        <w:rPr>
          <w:rFonts w:hint="eastAsia"/>
          <w:b w:val="0"/>
          <w:bCs/>
          <w:szCs w:val="44"/>
          <w:lang w:val="en-US" w:eastAsia="zh-CN"/>
        </w:rPr>
        <w:fldChar w:fldCharType="end"/>
      </w:r>
    </w:p>
    <w:p>
      <w:pPr>
        <w:pStyle w:val="8"/>
        <w:tabs>
          <w:tab w:val="right" w:leader="dot" w:pos="8306"/>
        </w:tabs>
        <w:rPr>
          <w:b w:val="0"/>
          <w:bCs/>
        </w:rPr>
      </w:pPr>
      <w:r>
        <w:rPr>
          <w:rFonts w:hint="eastAsia"/>
          <w:b w:val="0"/>
          <w:bCs/>
          <w:szCs w:val="44"/>
          <w:lang w:val="en-US" w:eastAsia="zh-CN"/>
        </w:rPr>
        <w:fldChar w:fldCharType="begin"/>
      </w:r>
      <w:r>
        <w:rPr>
          <w:rFonts w:hint="eastAsia"/>
          <w:b w:val="0"/>
          <w:bCs/>
          <w:szCs w:val="44"/>
          <w:lang w:val="en-US" w:eastAsia="zh-CN"/>
        </w:rPr>
        <w:instrText xml:space="preserve"> HYPERLINK \l _Toc20432 </w:instrText>
      </w:r>
      <w:r>
        <w:rPr>
          <w:rFonts w:hint="eastAsia"/>
          <w:b w:val="0"/>
          <w:bCs/>
          <w:szCs w:val="44"/>
          <w:lang w:val="en-US" w:eastAsia="zh-CN"/>
        </w:rPr>
        <w:fldChar w:fldCharType="separate"/>
      </w:r>
      <w:r>
        <w:rPr>
          <w:rFonts w:hint="default" w:ascii="Times New Roman" w:hAnsi="Times New Roman" w:eastAsia="宋体" w:cs="Times New Roman"/>
          <w:b w:val="0"/>
          <w:bCs/>
          <w:szCs w:val="32"/>
        </w:rPr>
        <w:t xml:space="preserve">1.1.14 </w:t>
      </w:r>
      <w:r>
        <w:rPr>
          <w:rFonts w:hint="eastAsia" w:ascii="宋体" w:hAnsi="宋体" w:eastAsia="宋体"/>
          <w:b w:val="0"/>
          <w:bCs/>
          <w:szCs w:val="32"/>
        </w:rPr>
        <w:t>团队内容人员风险的控制</w:t>
      </w:r>
      <w:r>
        <w:rPr>
          <w:b w:val="0"/>
          <w:bCs/>
        </w:rPr>
        <w:tab/>
      </w:r>
      <w:r>
        <w:rPr>
          <w:b w:val="0"/>
          <w:bCs/>
        </w:rPr>
        <w:fldChar w:fldCharType="begin"/>
      </w:r>
      <w:r>
        <w:rPr>
          <w:b w:val="0"/>
          <w:bCs/>
        </w:rPr>
        <w:instrText xml:space="preserve"> PAGEREF _Toc20432 </w:instrText>
      </w:r>
      <w:r>
        <w:rPr>
          <w:b w:val="0"/>
          <w:bCs/>
        </w:rPr>
        <w:fldChar w:fldCharType="separate"/>
      </w:r>
      <w:r>
        <w:rPr>
          <w:b w:val="0"/>
          <w:bCs/>
        </w:rPr>
        <w:t>10</w:t>
      </w:r>
      <w:r>
        <w:rPr>
          <w:b w:val="0"/>
          <w:bCs/>
        </w:rPr>
        <w:fldChar w:fldCharType="end"/>
      </w:r>
      <w:r>
        <w:rPr>
          <w:rFonts w:hint="eastAsia"/>
          <w:b w:val="0"/>
          <w:bCs/>
          <w:szCs w:val="44"/>
          <w:lang w:val="en-US" w:eastAsia="zh-CN"/>
        </w:rPr>
        <w:fldChar w:fldCharType="end"/>
      </w:r>
    </w:p>
    <w:p>
      <w:pPr>
        <w:pStyle w:val="12"/>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_Toc3970 </w:instrText>
      </w:r>
      <w:r>
        <w:rPr>
          <w:rFonts w:hint="eastAsia"/>
          <w:b/>
          <w:bCs/>
          <w:szCs w:val="44"/>
          <w:lang w:val="en-US" w:eastAsia="zh-CN"/>
        </w:rPr>
        <w:fldChar w:fldCharType="separate"/>
      </w:r>
      <w:r>
        <w:rPr>
          <w:rFonts w:hint="eastAsia"/>
          <w:lang w:val="en-US" w:eastAsia="zh-CN"/>
        </w:rPr>
        <w:t>4.附件</w:t>
      </w:r>
      <w:r>
        <w:tab/>
      </w:r>
      <w:r>
        <w:fldChar w:fldCharType="begin"/>
      </w:r>
      <w:r>
        <w:instrText xml:space="preserve"> PAGEREF _Toc3970 </w:instrText>
      </w:r>
      <w:r>
        <w:fldChar w:fldCharType="separate"/>
      </w:r>
      <w:r>
        <w:t>11</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_Toc29897 </w:instrText>
      </w:r>
      <w:r>
        <w:rPr>
          <w:rFonts w:hint="eastAsia"/>
          <w:b/>
          <w:bCs/>
          <w:szCs w:val="44"/>
          <w:lang w:val="en-US" w:eastAsia="zh-CN"/>
        </w:rPr>
        <w:fldChar w:fldCharType="separate"/>
      </w:r>
      <w:r>
        <w:rPr>
          <w:rFonts w:hint="eastAsia"/>
          <w:lang w:val="en-US" w:eastAsia="zh-CN"/>
        </w:rPr>
        <w:t>4.1 甘特图</w:t>
      </w:r>
      <w:r>
        <w:tab/>
      </w:r>
      <w:r>
        <w:fldChar w:fldCharType="begin"/>
      </w:r>
      <w:r>
        <w:instrText xml:space="preserve"> PAGEREF _Toc29897 </w:instrText>
      </w:r>
      <w:r>
        <w:fldChar w:fldCharType="separate"/>
      </w:r>
      <w:r>
        <w:t>11</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_Toc15756 </w:instrText>
      </w:r>
      <w:r>
        <w:rPr>
          <w:rFonts w:hint="eastAsia"/>
          <w:b/>
          <w:bCs/>
          <w:szCs w:val="44"/>
          <w:lang w:val="en-US" w:eastAsia="zh-CN"/>
        </w:rPr>
        <w:fldChar w:fldCharType="separate"/>
      </w:r>
      <w:r>
        <w:rPr>
          <w:rFonts w:hint="eastAsia"/>
          <w:lang w:val="en-US" w:eastAsia="zh-CN"/>
        </w:rPr>
        <w:t>4.2 WBS图</w:t>
      </w:r>
      <w:r>
        <w:tab/>
      </w:r>
      <w:r>
        <w:fldChar w:fldCharType="begin"/>
      </w:r>
      <w:r>
        <w:instrText xml:space="preserve"> PAGEREF _Toc15756 </w:instrText>
      </w:r>
      <w:r>
        <w:fldChar w:fldCharType="separate"/>
      </w:r>
      <w:r>
        <w:t>11</w:t>
      </w:r>
      <w:r>
        <w:fldChar w:fldCharType="end"/>
      </w:r>
      <w:r>
        <w:rPr>
          <w:rFonts w:hint="eastAsia"/>
          <w:b/>
          <w:bCs/>
          <w:szCs w:val="44"/>
          <w:lang w:val="en-US" w:eastAsia="zh-CN"/>
        </w:rPr>
        <w:fldChar w:fldCharType="end"/>
      </w:r>
    </w:p>
    <w:p>
      <w:pPr>
        <w:pStyle w:val="14"/>
        <w:tabs>
          <w:tab w:val="right" w:leader="dot" w:pos="8306"/>
        </w:tabs>
      </w:pPr>
      <w:r>
        <w:rPr>
          <w:rFonts w:hint="eastAsia"/>
          <w:b/>
          <w:bCs/>
          <w:szCs w:val="44"/>
          <w:lang w:val="en-US" w:eastAsia="zh-CN"/>
        </w:rPr>
        <w:fldChar w:fldCharType="begin"/>
      </w:r>
      <w:r>
        <w:rPr>
          <w:rFonts w:hint="eastAsia"/>
          <w:b/>
          <w:bCs/>
          <w:szCs w:val="44"/>
          <w:lang w:val="en-US" w:eastAsia="zh-CN"/>
        </w:rPr>
        <w:instrText xml:space="preserve"> HYPERLINK \l _Toc2160 </w:instrText>
      </w:r>
      <w:r>
        <w:rPr>
          <w:rFonts w:hint="eastAsia"/>
          <w:b/>
          <w:bCs/>
          <w:szCs w:val="44"/>
          <w:lang w:val="en-US" w:eastAsia="zh-CN"/>
        </w:rPr>
        <w:fldChar w:fldCharType="separate"/>
      </w:r>
      <w:r>
        <w:rPr>
          <w:rFonts w:hint="eastAsia"/>
          <w:lang w:val="en-US" w:eastAsia="zh-CN"/>
        </w:rPr>
        <w:t>4.3 OBS图</w:t>
      </w:r>
      <w:r>
        <w:tab/>
      </w:r>
      <w:r>
        <w:fldChar w:fldCharType="begin"/>
      </w:r>
      <w:r>
        <w:instrText xml:space="preserve"> PAGEREF _Toc2160 </w:instrText>
      </w:r>
      <w:r>
        <w:fldChar w:fldCharType="separate"/>
      </w:r>
      <w:r>
        <w:t>11</w:t>
      </w:r>
      <w:r>
        <w:fldChar w:fldCharType="end"/>
      </w:r>
      <w:r>
        <w:rPr>
          <w:rFonts w:hint="eastAsia"/>
          <w:b/>
          <w:bCs/>
          <w:szCs w:val="44"/>
          <w:lang w:val="en-US" w:eastAsia="zh-CN"/>
        </w:rPr>
        <w:fldChar w:fldCharType="end"/>
      </w:r>
    </w:p>
    <w:p>
      <w:pPr>
        <w:pStyle w:val="12"/>
        <w:tabs>
          <w:tab w:val="right" w:leader="dot" w:pos="8306"/>
        </w:tabs>
        <w:jc w:val="center"/>
        <w:rPr>
          <w:rFonts w:hint="eastAsia"/>
          <w:b/>
          <w:bCs/>
          <w:sz w:val="44"/>
          <w:szCs w:val="44"/>
          <w:lang w:val="en-US" w:eastAsia="zh-CN"/>
        </w:rPr>
      </w:pPr>
      <w:r>
        <w:rPr>
          <w:rFonts w:hint="eastAsia"/>
          <w:b/>
          <w:bCs/>
          <w:szCs w:val="44"/>
          <w:lang w:val="en-US" w:eastAsia="zh-CN"/>
        </w:rPr>
        <w:fldChar w:fldCharType="end"/>
      </w:r>
      <w:bookmarkStart w:id="15" w:name="_Toc31083"/>
      <w:bookmarkStart w:id="16" w:name="_Toc30627"/>
      <w:bookmarkStart w:id="17" w:name="_Toc14772"/>
      <w:bookmarkStart w:id="18" w:name="_Toc12360"/>
      <w:bookmarkStart w:id="19" w:name="_Toc23077"/>
      <w:bookmarkStart w:id="20" w:name="_Toc21481"/>
      <w:bookmarkStart w:id="21" w:name="_Toc24262"/>
      <w:bookmarkStart w:id="22" w:name="_Toc28663"/>
    </w:p>
    <w:p>
      <w:pPr>
        <w:pStyle w:val="2"/>
        <w:jc w:val="center"/>
        <w:rPr>
          <w:rFonts w:hint="eastAsia"/>
          <w:b/>
          <w:bCs/>
          <w:sz w:val="44"/>
          <w:szCs w:val="44"/>
          <w:lang w:val="en-US" w:eastAsia="zh-CN"/>
        </w:rPr>
      </w:pPr>
    </w:p>
    <w:p>
      <w:pPr>
        <w:rPr>
          <w:rFonts w:hint="eastAsia"/>
          <w:lang w:val="en-US" w:eastAsia="zh-CN"/>
        </w:rPr>
      </w:pPr>
    </w:p>
    <w:p>
      <w:pPr>
        <w:pStyle w:val="2"/>
        <w:jc w:val="center"/>
        <w:rPr>
          <w:rFonts w:hint="eastAsia"/>
          <w:b/>
          <w:bCs/>
          <w:sz w:val="44"/>
          <w:szCs w:val="44"/>
          <w:lang w:val="en-US" w:eastAsia="zh-CN"/>
        </w:rPr>
      </w:pPr>
      <w:bookmarkStart w:id="23" w:name="_Toc26832"/>
      <w:r>
        <w:rPr>
          <w:rFonts w:hint="eastAsia"/>
          <w:b/>
          <w:bCs/>
          <w:sz w:val="44"/>
          <w:szCs w:val="44"/>
          <w:lang w:val="en-US" w:eastAsia="zh-CN"/>
        </w:rPr>
        <w:t>项目总体计划</w:t>
      </w:r>
      <w:bookmarkEnd w:id="15"/>
      <w:bookmarkEnd w:id="16"/>
      <w:bookmarkEnd w:id="17"/>
      <w:bookmarkEnd w:id="18"/>
      <w:bookmarkEnd w:id="19"/>
      <w:bookmarkEnd w:id="20"/>
      <w:bookmarkEnd w:id="21"/>
      <w:bookmarkEnd w:id="22"/>
      <w:bookmarkEnd w:id="23"/>
    </w:p>
    <w:p>
      <w:pPr>
        <w:pStyle w:val="2"/>
        <w:rPr>
          <w:rFonts w:hint="eastAsia"/>
          <w:b/>
          <w:bCs/>
          <w:sz w:val="44"/>
          <w:szCs w:val="44"/>
          <w:lang w:val="en-US" w:eastAsia="zh-CN"/>
        </w:rPr>
      </w:pPr>
      <w:bookmarkStart w:id="24" w:name="_Toc28341"/>
      <w:bookmarkStart w:id="25" w:name="_Toc13743"/>
      <w:bookmarkStart w:id="26" w:name="_Toc21512"/>
      <w:bookmarkStart w:id="27" w:name="_Toc10511"/>
      <w:bookmarkStart w:id="28" w:name="_Toc18501"/>
      <w:bookmarkStart w:id="29" w:name="_Toc29424"/>
      <w:bookmarkStart w:id="30" w:name="_Toc7824"/>
      <w:bookmarkStart w:id="31" w:name="_Toc20111"/>
      <w:r>
        <w:rPr>
          <w:rFonts w:hint="eastAsia"/>
          <w:b/>
          <w:bCs/>
          <w:sz w:val="44"/>
          <w:szCs w:val="44"/>
          <w:lang w:val="en-US" w:eastAsia="zh-CN"/>
        </w:rPr>
        <w:t>1.项目概述</w:t>
      </w:r>
      <w:bookmarkEnd w:id="24"/>
      <w:bookmarkEnd w:id="25"/>
      <w:bookmarkEnd w:id="26"/>
      <w:bookmarkEnd w:id="27"/>
      <w:bookmarkEnd w:id="28"/>
      <w:bookmarkEnd w:id="29"/>
      <w:bookmarkEnd w:id="30"/>
      <w:bookmarkEnd w:id="31"/>
    </w:p>
    <w:p>
      <w:pPr>
        <w:pStyle w:val="3"/>
        <w:ind w:firstLine="420" w:firstLineChars="0"/>
        <w:rPr>
          <w:rFonts w:hint="eastAsia"/>
          <w:lang w:val="en-US" w:eastAsia="zh-CN"/>
        </w:rPr>
      </w:pPr>
      <w:bookmarkStart w:id="32" w:name="_Toc13926"/>
      <w:bookmarkStart w:id="33" w:name="_Toc24082"/>
      <w:bookmarkStart w:id="34" w:name="_Toc35"/>
      <w:bookmarkStart w:id="35" w:name="_Toc28979"/>
      <w:bookmarkStart w:id="36" w:name="_Toc5869"/>
      <w:bookmarkStart w:id="37" w:name="_Toc12009"/>
      <w:bookmarkStart w:id="38" w:name="_Toc14783"/>
      <w:bookmarkStart w:id="39" w:name="_Toc6770"/>
      <w:r>
        <w:rPr>
          <w:rFonts w:hint="eastAsia"/>
          <w:lang w:val="en-US" w:eastAsia="zh-CN"/>
        </w:rPr>
        <w:t>1.1编写目的</w:t>
      </w:r>
      <w:bookmarkEnd w:id="32"/>
      <w:bookmarkEnd w:id="33"/>
      <w:bookmarkEnd w:id="34"/>
      <w:bookmarkEnd w:id="35"/>
      <w:bookmarkEnd w:id="36"/>
      <w:bookmarkEnd w:id="37"/>
      <w:bookmarkEnd w:id="38"/>
      <w:bookmarkEnd w:id="39"/>
    </w:p>
    <w:p>
      <w:pPr>
        <w:spacing w:line="306" w:lineRule="auto"/>
        <w:ind w:left="420" w:leftChars="0" w:firstLine="420"/>
        <w:jc w:val="both"/>
        <w:rPr>
          <w:rFonts w:ascii="宋体" w:hAnsi="宋体" w:eastAsia="宋体"/>
          <w:sz w:val="21"/>
        </w:rPr>
      </w:pPr>
      <w:bookmarkStart w:id="40" w:name="_Toc344"/>
      <w:bookmarkStart w:id="41" w:name="_Toc20489"/>
      <w:bookmarkStart w:id="42" w:name="_Toc29246"/>
      <w:bookmarkStart w:id="43" w:name="_Toc16211"/>
      <w:bookmarkStart w:id="44" w:name="_Toc14026"/>
      <w:bookmarkStart w:id="45" w:name="_Toc1857"/>
      <w:bookmarkStart w:id="46" w:name="_Toc26242"/>
      <w:bookmarkStart w:id="47" w:name="_Toc24922"/>
      <w:r>
        <w:rPr>
          <w:rFonts w:ascii="宋体" w:hAnsi="宋体" w:eastAsia="宋体"/>
          <w:sz w:val="21"/>
        </w:rP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p>
    <w:p>
      <w:pPr>
        <w:pStyle w:val="3"/>
        <w:ind w:firstLine="420" w:firstLineChars="0"/>
        <w:rPr>
          <w:rFonts w:hint="eastAsia"/>
          <w:lang w:val="en-US" w:eastAsia="zh-CN"/>
        </w:rPr>
      </w:pPr>
      <w:r>
        <w:rPr>
          <w:rFonts w:hint="eastAsia"/>
          <w:lang w:val="en-US" w:eastAsia="zh-CN"/>
        </w:rPr>
        <w:t>1.2项目背景</w:t>
      </w:r>
      <w:bookmarkEnd w:id="40"/>
      <w:bookmarkEnd w:id="41"/>
      <w:bookmarkEnd w:id="42"/>
      <w:bookmarkEnd w:id="43"/>
      <w:bookmarkEnd w:id="44"/>
      <w:bookmarkEnd w:id="45"/>
      <w:bookmarkEnd w:id="46"/>
      <w:bookmarkEnd w:id="47"/>
    </w:p>
    <w:p>
      <w:pPr>
        <w:numPr>
          <w:ilvl w:val="0"/>
          <w:numId w:val="2"/>
        </w:numPr>
        <w:ind w:firstLine="420" w:firstLineChars="0"/>
        <w:rPr>
          <w:rFonts w:hint="eastAsia"/>
          <w:lang w:val="en-US" w:eastAsia="zh-CN"/>
        </w:rPr>
      </w:pPr>
      <w:r>
        <w:rPr>
          <w:rFonts w:hint="eastAsia"/>
          <w:lang w:val="en-US" w:eastAsia="zh-CN"/>
        </w:rPr>
        <w:t>项目名称：软件工程系列课程教学辅助网站</w:t>
      </w:r>
    </w:p>
    <w:p>
      <w:pPr>
        <w:numPr>
          <w:ilvl w:val="0"/>
          <w:numId w:val="2"/>
        </w:numPr>
        <w:ind w:firstLine="420" w:firstLineChars="0"/>
        <w:rPr>
          <w:rFonts w:hint="eastAsia"/>
        </w:rPr>
      </w:pPr>
      <w:r>
        <w:rPr>
          <w:rFonts w:hint="eastAsia"/>
          <w:lang w:val="en-US" w:eastAsia="zh-CN"/>
        </w:rPr>
        <w:t>任务提出者：杨枨、侯宏仑</w:t>
      </w:r>
    </w:p>
    <w:p>
      <w:pPr>
        <w:numPr>
          <w:ilvl w:val="0"/>
          <w:numId w:val="2"/>
        </w:numPr>
        <w:ind w:firstLine="420" w:firstLineChars="0"/>
      </w:pPr>
      <w:r>
        <w:rPr>
          <w:rFonts w:hint="eastAsia"/>
          <w:lang w:val="en-US" w:eastAsia="zh-CN"/>
        </w:rPr>
        <w:t>参与开发者：G07小组：</w:t>
      </w:r>
      <w:r>
        <w:rPr>
          <w:rFonts w:hint="eastAsia"/>
        </w:rPr>
        <w:t>陈宣帆、黄令成、黄昕晰、林初煌、谢蕾</w:t>
      </w:r>
    </w:p>
    <w:p>
      <w:pPr>
        <w:numPr>
          <w:ilvl w:val="0"/>
          <w:numId w:val="2"/>
        </w:numPr>
        <w:ind w:firstLine="420" w:firstLineChars="0"/>
        <w:rPr>
          <w:rFonts w:hint="eastAsia"/>
          <w:lang w:val="en-US" w:eastAsia="zh-CN"/>
        </w:rPr>
      </w:pPr>
      <w:r>
        <w:rPr>
          <w:rFonts w:hint="eastAsia"/>
        </w:rPr>
        <w:t>对软件工程感兴趣的学生和老师以及游客</w:t>
      </w:r>
    </w:p>
    <w:p>
      <w:pPr>
        <w:pStyle w:val="3"/>
        <w:ind w:firstLine="420" w:firstLineChars="0"/>
        <w:rPr>
          <w:rFonts w:hint="eastAsia"/>
          <w:lang w:val="en-US" w:eastAsia="zh-CN"/>
        </w:rPr>
      </w:pPr>
      <w:bookmarkStart w:id="48" w:name="_Toc12387"/>
      <w:bookmarkStart w:id="49" w:name="_Toc16561"/>
      <w:bookmarkStart w:id="50" w:name="_Toc16788"/>
      <w:bookmarkStart w:id="51" w:name="_Toc26494"/>
      <w:bookmarkStart w:id="52" w:name="_Toc28388"/>
      <w:bookmarkStart w:id="53" w:name="_Toc4897"/>
      <w:bookmarkStart w:id="54" w:name="_Toc31609"/>
      <w:bookmarkStart w:id="55" w:name="_Toc26399"/>
      <w:r>
        <w:rPr>
          <w:rFonts w:hint="eastAsia"/>
          <w:lang w:val="en-US" w:eastAsia="zh-CN"/>
        </w:rPr>
        <w:t>1.3工作内容</w:t>
      </w:r>
      <w:bookmarkEnd w:id="48"/>
      <w:bookmarkEnd w:id="49"/>
      <w:bookmarkEnd w:id="50"/>
      <w:bookmarkEnd w:id="51"/>
      <w:bookmarkEnd w:id="52"/>
      <w:bookmarkEnd w:id="53"/>
      <w:bookmarkEnd w:id="54"/>
      <w:bookmarkEnd w:id="55"/>
    </w:p>
    <w:p>
      <w:pPr>
        <w:numPr>
          <w:ilvl w:val="0"/>
          <w:numId w:val="3"/>
        </w:numPr>
        <w:ind w:firstLine="420" w:firstLineChars="0"/>
        <w:rPr>
          <w:rFonts w:hint="eastAsia"/>
          <w:lang w:val="en-US" w:eastAsia="zh-CN"/>
        </w:rPr>
      </w:pPr>
      <w:bookmarkStart w:id="56" w:name="OLE_LINK4"/>
      <w:r>
        <w:rPr>
          <w:rFonts w:hint="eastAsia"/>
          <w:lang w:val="en-US" w:eastAsia="zh-CN"/>
        </w:rPr>
        <w:t>可行性研究</w:t>
      </w:r>
    </w:p>
    <w:p>
      <w:pPr>
        <w:numPr>
          <w:ilvl w:val="0"/>
          <w:numId w:val="3"/>
        </w:numPr>
        <w:ind w:firstLine="420" w:firstLineChars="0"/>
        <w:rPr>
          <w:rFonts w:hint="eastAsia"/>
          <w:lang w:val="en-US" w:eastAsia="zh-CN"/>
        </w:rPr>
      </w:pPr>
      <w:r>
        <w:rPr>
          <w:rFonts w:hint="eastAsia"/>
          <w:lang w:val="en-US" w:eastAsia="zh-CN"/>
        </w:rPr>
        <w:t>需求分析</w:t>
      </w:r>
    </w:p>
    <w:p>
      <w:pPr>
        <w:numPr>
          <w:ilvl w:val="0"/>
          <w:numId w:val="3"/>
        </w:numPr>
        <w:ind w:firstLine="420" w:firstLineChars="0"/>
        <w:rPr>
          <w:rFonts w:hint="eastAsia"/>
          <w:lang w:val="en-US" w:eastAsia="zh-CN"/>
        </w:rPr>
      </w:pPr>
      <w:r>
        <w:rPr>
          <w:rFonts w:hint="eastAsia"/>
          <w:lang w:val="en-US" w:eastAsia="zh-CN"/>
        </w:rPr>
        <w:t>总体设计</w:t>
      </w:r>
    </w:p>
    <w:p>
      <w:pPr>
        <w:numPr>
          <w:ilvl w:val="0"/>
          <w:numId w:val="3"/>
        </w:numPr>
        <w:ind w:firstLine="420" w:firstLineChars="0"/>
        <w:rPr>
          <w:rFonts w:hint="eastAsia"/>
          <w:lang w:val="en-US" w:eastAsia="zh-CN"/>
        </w:rPr>
      </w:pPr>
      <w:r>
        <w:rPr>
          <w:rFonts w:hint="eastAsia"/>
          <w:lang w:val="en-US" w:eastAsia="zh-CN"/>
        </w:rPr>
        <w:t>详细设计</w:t>
      </w:r>
    </w:p>
    <w:p>
      <w:pPr>
        <w:numPr>
          <w:ilvl w:val="0"/>
          <w:numId w:val="3"/>
        </w:numPr>
        <w:ind w:firstLine="420" w:firstLineChars="0"/>
        <w:rPr>
          <w:rFonts w:hint="eastAsia"/>
          <w:lang w:val="en-US" w:eastAsia="zh-CN"/>
        </w:rPr>
      </w:pPr>
      <w:r>
        <w:rPr>
          <w:rFonts w:hint="eastAsia"/>
          <w:lang w:val="en-US" w:eastAsia="zh-CN"/>
        </w:rPr>
        <w:t>实现（有能力做）</w:t>
      </w:r>
    </w:p>
    <w:p>
      <w:pPr>
        <w:numPr>
          <w:ilvl w:val="0"/>
          <w:numId w:val="3"/>
        </w:numPr>
        <w:ind w:firstLine="420" w:firstLineChars="0"/>
        <w:rPr>
          <w:rFonts w:hint="eastAsia"/>
          <w:lang w:val="en-US" w:eastAsia="zh-CN"/>
        </w:rPr>
      </w:pPr>
      <w:r>
        <w:rPr>
          <w:rFonts w:hint="eastAsia"/>
          <w:lang w:val="en-US" w:eastAsia="zh-CN"/>
        </w:rPr>
        <w:t xml:space="preserve">维护（有能力做） </w:t>
      </w:r>
    </w:p>
    <w:bookmarkEnd w:id="56"/>
    <w:p>
      <w:pPr>
        <w:pStyle w:val="3"/>
        <w:ind w:firstLine="420" w:firstLineChars="0"/>
        <w:rPr>
          <w:rFonts w:hint="eastAsia"/>
          <w:lang w:val="en-US" w:eastAsia="zh-CN"/>
        </w:rPr>
      </w:pPr>
      <w:bookmarkStart w:id="57" w:name="_Toc20939"/>
      <w:bookmarkStart w:id="58" w:name="_Toc17220"/>
      <w:bookmarkStart w:id="59" w:name="_Toc1997"/>
      <w:bookmarkStart w:id="60" w:name="_Toc25800"/>
      <w:bookmarkStart w:id="61" w:name="_Toc3573"/>
      <w:bookmarkStart w:id="62" w:name="_Toc17335"/>
      <w:bookmarkStart w:id="63" w:name="_Toc26690"/>
      <w:bookmarkStart w:id="64" w:name="_Toc30661"/>
      <w:r>
        <w:rPr>
          <w:rFonts w:hint="eastAsia"/>
          <w:lang w:val="en-US" w:eastAsia="zh-CN"/>
        </w:rPr>
        <w:t>1.4定义</w:t>
      </w:r>
      <w:bookmarkEnd w:id="57"/>
      <w:bookmarkEnd w:id="58"/>
      <w:bookmarkEnd w:id="59"/>
      <w:bookmarkEnd w:id="60"/>
      <w:bookmarkEnd w:id="61"/>
      <w:bookmarkEnd w:id="62"/>
      <w:bookmarkEnd w:id="63"/>
      <w:bookmarkEnd w:id="64"/>
    </w:p>
    <w:p>
      <w:pPr>
        <w:ind w:firstLine="420" w:firstLineChars="0"/>
        <w:rPr>
          <w:rFonts w:hint="eastAsia"/>
          <w:lang w:val="en-US" w:eastAsia="zh-CN"/>
        </w:rPr>
      </w:pPr>
      <w:r>
        <w:rPr>
          <w:rFonts w:hint="eastAsia"/>
          <w:lang w:val="en-US" w:eastAsia="zh-CN"/>
        </w:rPr>
        <w:t>WBS（</w:t>
      </w:r>
      <w:r>
        <w:rPr>
          <w:rFonts w:hint="eastAsia" w:ascii="Arial" w:hAnsi="Arial" w:eastAsia="宋体" w:cs="Arial"/>
          <w:b w:val="0"/>
          <w:i w:val="0"/>
          <w:caps w:val="0"/>
          <w:color w:val="333333"/>
          <w:spacing w:val="0"/>
          <w:sz w:val="21"/>
          <w:szCs w:val="21"/>
          <w:shd w:val="clear" w:fill="FFFFFF"/>
        </w:rPr>
        <w:t>Work Breakdown Structure</w:t>
      </w:r>
      <w:r>
        <w:rPr>
          <w:rFonts w:hint="eastAsia"/>
          <w:lang w:val="en-US" w:eastAsia="zh-CN"/>
        </w:rPr>
        <w:t>）：工作分解结构</w:t>
      </w:r>
    </w:p>
    <w:p>
      <w:pPr>
        <w:ind w:firstLine="420" w:firstLineChars="0"/>
        <w:rPr>
          <w:rFonts w:hint="eastAsia"/>
          <w:lang w:val="en-US" w:eastAsia="zh-CN"/>
        </w:rPr>
      </w:pPr>
      <w:r>
        <w:rPr>
          <w:rFonts w:hint="eastAsia"/>
          <w:lang w:val="en-US" w:eastAsia="zh-CN"/>
        </w:rPr>
        <w:t>OBS（</w:t>
      </w:r>
      <w:r>
        <w:rPr>
          <w:rFonts w:ascii="Arial" w:hAnsi="Arial" w:eastAsia="宋体" w:cs="Arial"/>
          <w:b w:val="0"/>
          <w:i w:val="0"/>
          <w:caps w:val="0"/>
          <w:color w:val="333333"/>
          <w:spacing w:val="0"/>
          <w:sz w:val="19"/>
          <w:szCs w:val="19"/>
          <w:shd w:val="clear" w:fill="FFFFFF"/>
        </w:rPr>
        <w:t>Organizational Breakdown Structure</w:t>
      </w:r>
      <w:r>
        <w:rPr>
          <w:rFonts w:hint="eastAsia"/>
          <w:lang w:val="en-US" w:eastAsia="zh-CN"/>
        </w:rPr>
        <w:t>）：组织分解结构</w:t>
      </w:r>
    </w:p>
    <w:p>
      <w:pPr>
        <w:ind w:firstLine="420" w:firstLineChars="0"/>
        <w:jc w:val="left"/>
        <w:rPr>
          <w:rFonts w:hint="eastAsia"/>
          <w:b/>
          <w:bCs/>
          <w:sz w:val="30"/>
          <w:szCs w:val="30"/>
          <w:lang w:val="en-US" w:eastAsia="zh-CN"/>
        </w:rPr>
      </w:pPr>
      <w:r>
        <w:rPr>
          <w:rFonts w:hint="eastAsia" w:ascii="Arial" w:hAnsi="Arial" w:eastAsia="宋体" w:cs="Arial"/>
          <w:b w:val="0"/>
          <w:i w:val="0"/>
          <w:caps w:val="0"/>
          <w:color w:val="333333"/>
          <w:spacing w:val="0"/>
          <w:sz w:val="21"/>
          <w:szCs w:val="21"/>
          <w:shd w:val="clear" w:fill="FFFFFF"/>
        </w:rPr>
        <w:t>甘特图（Gantt chart）</w:t>
      </w:r>
    </w:p>
    <w:p>
      <w:pPr>
        <w:pStyle w:val="3"/>
        <w:ind w:firstLine="420" w:firstLineChars="0"/>
        <w:rPr>
          <w:rFonts w:hint="eastAsia"/>
          <w:lang w:val="en-US" w:eastAsia="zh-CN"/>
        </w:rPr>
      </w:pPr>
      <w:bookmarkStart w:id="65" w:name="_Toc26251"/>
      <w:bookmarkStart w:id="66" w:name="_Toc15486"/>
      <w:bookmarkStart w:id="67" w:name="_Toc28506"/>
      <w:bookmarkStart w:id="68" w:name="_Toc17211"/>
      <w:bookmarkStart w:id="69" w:name="_Toc26855"/>
      <w:bookmarkStart w:id="70" w:name="_Toc1370"/>
      <w:bookmarkStart w:id="71" w:name="_Toc1892"/>
      <w:bookmarkStart w:id="72" w:name="_Toc2975"/>
      <w:r>
        <w:rPr>
          <w:rFonts w:hint="eastAsia"/>
          <w:lang w:val="en-US" w:eastAsia="zh-CN"/>
        </w:rPr>
        <w:t>1.5参考资料</w:t>
      </w:r>
      <w:bookmarkEnd w:id="65"/>
      <w:bookmarkEnd w:id="66"/>
      <w:bookmarkEnd w:id="67"/>
      <w:bookmarkEnd w:id="68"/>
      <w:bookmarkEnd w:id="69"/>
      <w:bookmarkEnd w:id="70"/>
      <w:bookmarkEnd w:id="71"/>
      <w:bookmarkEnd w:id="72"/>
    </w:p>
    <w:p>
      <w:pPr>
        <w:numPr>
          <w:ilvl w:val="0"/>
          <w:numId w:val="4"/>
        </w:numPr>
        <w:ind w:firstLine="420" w:firstLineChars="0"/>
        <w:rPr>
          <w:rFonts w:hint="eastAsia"/>
          <w:lang w:val="en-US" w:eastAsia="zh-CN"/>
        </w:rPr>
      </w:pPr>
      <w:r>
        <w:rPr>
          <w:rFonts w:hint="eastAsia"/>
          <w:lang w:val="en-US" w:eastAsia="zh-CN"/>
        </w:rPr>
        <w:t>SRA&amp;D-2016-G07-可行性研究报告_v3</w:t>
      </w:r>
    </w:p>
    <w:p>
      <w:pPr>
        <w:numPr>
          <w:ilvl w:val="0"/>
          <w:numId w:val="4"/>
        </w:numPr>
        <w:ind w:firstLine="420" w:firstLineChars="0"/>
        <w:rPr>
          <w:rFonts w:hint="eastAsia"/>
          <w:lang w:val="en-US" w:eastAsia="zh-CN"/>
        </w:rPr>
      </w:pPr>
      <w:r>
        <w:rPr>
          <w:rFonts w:hint="eastAsia"/>
          <w:lang w:val="en-US" w:eastAsia="zh-CN"/>
        </w:rPr>
        <w:t>软件项目管理（机械工业出版社）</w:t>
      </w:r>
    </w:p>
    <w:p>
      <w:pPr>
        <w:numPr>
          <w:ilvl w:val="0"/>
          <w:numId w:val="4"/>
        </w:numPr>
        <w:ind w:firstLine="420" w:firstLineChars="0"/>
        <w:rPr>
          <w:rFonts w:hint="eastAsia"/>
          <w:lang w:val="en-US" w:eastAsia="zh-CN"/>
        </w:rPr>
      </w:pPr>
      <w:r>
        <w:rPr>
          <w:rFonts w:hint="eastAsia"/>
          <w:lang w:val="en-US" w:eastAsia="zh-CN"/>
        </w:rPr>
        <w:t>软件需求第二版（清华大学出版社）</w:t>
      </w:r>
    </w:p>
    <w:p>
      <w:pPr>
        <w:numPr>
          <w:ilvl w:val="0"/>
          <w:numId w:val="4"/>
        </w:numPr>
        <w:ind w:firstLine="420" w:firstLineChars="0"/>
        <w:rPr>
          <w:rFonts w:hint="eastAsia"/>
          <w:lang w:val="en-US" w:eastAsia="zh-CN"/>
        </w:rPr>
      </w:pPr>
      <w:r>
        <w:rPr>
          <w:rFonts w:hint="eastAsia"/>
          <w:lang w:val="en-US" w:eastAsia="zh-CN"/>
        </w:rPr>
        <w:t>百度文库——项目总体计划模板</w:t>
      </w:r>
    </w:p>
    <w:p>
      <w:pPr>
        <w:numPr>
          <w:ilvl w:val="0"/>
          <w:numId w:val="0"/>
        </w:numPr>
        <w:rPr>
          <w:rFonts w:hint="eastAsia"/>
          <w:lang w:val="en-US" w:eastAsia="zh-CN"/>
        </w:rPr>
      </w:pPr>
    </w:p>
    <w:p>
      <w:pPr>
        <w:pStyle w:val="2"/>
        <w:numPr>
          <w:ilvl w:val="0"/>
          <w:numId w:val="5"/>
        </w:numPr>
        <w:rPr>
          <w:rFonts w:hint="eastAsia"/>
          <w:lang w:val="en-US" w:eastAsia="zh-CN"/>
        </w:rPr>
      </w:pPr>
      <w:bookmarkStart w:id="73" w:name="_Toc26843"/>
      <w:bookmarkStart w:id="74" w:name="_Toc19292"/>
      <w:bookmarkStart w:id="75" w:name="_Toc30971"/>
      <w:bookmarkStart w:id="76" w:name="_Toc15837"/>
      <w:bookmarkStart w:id="77" w:name="_Toc4435"/>
      <w:bookmarkStart w:id="78" w:name="_Toc23812"/>
      <w:bookmarkStart w:id="79" w:name="_Toc1712"/>
      <w:bookmarkStart w:id="80" w:name="_Toc15266"/>
      <w:r>
        <w:rPr>
          <w:rFonts w:hint="eastAsia"/>
          <w:lang w:val="en-US" w:eastAsia="zh-CN"/>
        </w:rPr>
        <w:t>实施计划</w:t>
      </w:r>
      <w:bookmarkEnd w:id="73"/>
      <w:bookmarkEnd w:id="74"/>
      <w:bookmarkEnd w:id="75"/>
      <w:bookmarkEnd w:id="76"/>
      <w:bookmarkEnd w:id="77"/>
      <w:bookmarkEnd w:id="78"/>
      <w:bookmarkEnd w:id="79"/>
      <w:bookmarkEnd w:id="80"/>
    </w:p>
    <w:p>
      <w:pPr>
        <w:pStyle w:val="3"/>
        <w:rPr>
          <w:rFonts w:hint="eastAsia"/>
          <w:lang w:val="en-US" w:eastAsia="zh-CN"/>
        </w:rPr>
      </w:pPr>
      <w:bookmarkStart w:id="81" w:name="_Toc3751"/>
      <w:bookmarkStart w:id="82" w:name="_Toc22393"/>
      <w:bookmarkStart w:id="83" w:name="_Toc642"/>
      <w:bookmarkStart w:id="84" w:name="_Toc309"/>
      <w:bookmarkStart w:id="85" w:name="_Toc4892"/>
      <w:bookmarkStart w:id="86" w:name="_Toc7064"/>
      <w:bookmarkStart w:id="87" w:name="_Toc23154"/>
      <w:bookmarkStart w:id="88" w:name="_Toc29206"/>
      <w:r>
        <w:rPr>
          <w:rFonts w:hint="eastAsia"/>
          <w:lang w:val="en-US" w:eastAsia="zh-CN"/>
        </w:rPr>
        <w:t>2.1项目工作任务</w:t>
      </w:r>
      <w:bookmarkEnd w:id="81"/>
      <w:bookmarkEnd w:id="82"/>
      <w:bookmarkEnd w:id="83"/>
      <w:bookmarkEnd w:id="84"/>
      <w:bookmarkEnd w:id="85"/>
      <w:bookmarkEnd w:id="86"/>
      <w:bookmarkEnd w:id="87"/>
      <w:bookmarkEnd w:id="88"/>
    </w:p>
    <w:p>
      <w:pPr>
        <w:ind w:firstLine="420" w:firstLineChars="0"/>
        <w:rPr>
          <w:rFonts w:hint="eastAsia"/>
          <w:lang w:val="en-US" w:eastAsia="zh-CN"/>
        </w:rPr>
      </w:pPr>
      <w:r>
        <w:rPr>
          <w:rFonts w:hint="eastAsia"/>
          <w:lang w:val="en-US" w:eastAsia="zh-CN"/>
        </w:rPr>
        <w:t xml:space="preserve">《可行性分析报告》 《项目章程》 《项目总体计划》 《需求开发计划》 </w:t>
      </w:r>
    </w:p>
    <w:p>
      <w:pPr>
        <w:ind w:firstLine="420" w:firstLineChars="0"/>
        <w:rPr>
          <w:rFonts w:hint="eastAsia"/>
          <w:lang w:val="en-US" w:eastAsia="zh-CN"/>
        </w:rPr>
      </w:pPr>
      <w:r>
        <w:rPr>
          <w:rFonts w:hint="eastAsia"/>
          <w:lang w:val="en-US" w:eastAsia="zh-CN"/>
        </w:rPr>
        <w:t>《需求变更控制文档》 《需求规格说明书》 《系统设计计划》 《概要设计说明》</w:t>
      </w:r>
    </w:p>
    <w:p>
      <w:pPr>
        <w:ind w:firstLine="420" w:firstLineChars="0"/>
        <w:rPr>
          <w:rFonts w:hint="eastAsia"/>
          <w:lang w:val="en-US" w:eastAsia="zh-CN"/>
        </w:rPr>
      </w:pPr>
      <w:r>
        <w:rPr>
          <w:rFonts w:hint="eastAsia"/>
          <w:lang w:val="en-US" w:eastAsia="zh-CN"/>
        </w:rPr>
        <w:t>《质量保证计划》 《编码与系统实现计划》 《测试计划》 《工程部署计划》</w:t>
      </w:r>
    </w:p>
    <w:p>
      <w:pPr>
        <w:ind w:firstLine="420" w:firstLineChars="0"/>
        <w:rPr>
          <w:rFonts w:hint="eastAsia"/>
          <w:lang w:val="en-US" w:eastAsia="zh-CN"/>
        </w:rPr>
      </w:pPr>
      <w:r>
        <w:rPr>
          <w:rFonts w:hint="eastAsia"/>
          <w:lang w:val="en-US" w:eastAsia="zh-CN"/>
        </w:rPr>
        <w:t>《培训计划》 《系统维护计划》 《项目总结报告》</w:t>
      </w:r>
    </w:p>
    <w:p>
      <w:pPr>
        <w:pStyle w:val="3"/>
        <w:rPr>
          <w:rFonts w:hint="eastAsia"/>
          <w:lang w:val="en-US" w:eastAsia="zh-CN"/>
        </w:rPr>
      </w:pPr>
      <w:bookmarkStart w:id="89" w:name="_Toc3036"/>
      <w:bookmarkStart w:id="90" w:name="_Toc20453"/>
      <w:bookmarkStart w:id="91" w:name="_Toc31956"/>
      <w:bookmarkStart w:id="92" w:name="_Toc32228"/>
      <w:bookmarkStart w:id="93" w:name="_Toc26643"/>
      <w:bookmarkStart w:id="94" w:name="_Toc32086"/>
      <w:bookmarkStart w:id="95" w:name="_Toc29449"/>
      <w:bookmarkStart w:id="96" w:name="_Toc8111"/>
      <w:r>
        <w:rPr>
          <w:rFonts w:hint="eastAsia"/>
          <w:lang w:val="en-US" w:eastAsia="zh-CN"/>
        </w:rPr>
        <w:t>2.2项目参与人员及分工</w:t>
      </w:r>
      <w:bookmarkEnd w:id="89"/>
      <w:bookmarkEnd w:id="90"/>
      <w:bookmarkEnd w:id="91"/>
      <w:bookmarkEnd w:id="92"/>
      <w:bookmarkEnd w:id="93"/>
      <w:bookmarkEnd w:id="94"/>
      <w:bookmarkEnd w:id="95"/>
      <w:bookmarkEnd w:id="96"/>
    </w:p>
    <w:p>
      <w:pPr>
        <w:ind w:firstLine="420" w:firstLineChars="0"/>
        <w:rPr>
          <w:rFonts w:hint="eastAsia"/>
          <w:lang w:val="en-US" w:eastAsia="zh-CN"/>
        </w:rPr>
      </w:pPr>
      <w:r>
        <w:rPr>
          <w:rFonts w:hint="eastAsia"/>
          <w:lang w:val="en-US" w:eastAsia="zh-CN"/>
        </w:rPr>
        <w:t>组长：林初煌（负责分配任务、每次任务的审核、完成部分任务）</w:t>
      </w:r>
    </w:p>
    <w:p>
      <w:pPr>
        <w:ind w:firstLine="420" w:firstLineChars="0"/>
        <w:rPr>
          <w:rFonts w:hint="eastAsia"/>
          <w:lang w:val="en-US" w:eastAsia="zh-CN"/>
        </w:rPr>
      </w:pPr>
      <w:r>
        <w:rPr>
          <w:rFonts w:hint="eastAsia"/>
          <w:lang w:val="en-US" w:eastAsia="zh-CN"/>
        </w:rPr>
        <w:t>组员：黄令成、黄昕晰、陈宣帆、谢蕾（负责完成组长分配的任务）</w:t>
      </w:r>
    </w:p>
    <w:p>
      <w:pPr>
        <w:ind w:firstLine="420" w:firstLineChars="0"/>
        <w:rPr>
          <w:rFonts w:hint="eastAsia"/>
          <w:lang w:val="en-US" w:eastAsia="zh-CN"/>
        </w:rPr>
      </w:pPr>
      <w:r>
        <w:rPr>
          <w:rFonts w:hint="eastAsia"/>
          <w:lang w:val="en-US" w:eastAsia="zh-CN"/>
        </w:rPr>
        <w:t>具体任务每次都会不同，所以不一一列举</w:t>
      </w:r>
    </w:p>
    <w:p>
      <w:pPr>
        <w:pStyle w:val="3"/>
        <w:rPr>
          <w:rFonts w:hint="eastAsia"/>
          <w:lang w:val="en-US" w:eastAsia="zh-CN"/>
        </w:rPr>
      </w:pPr>
      <w:bookmarkStart w:id="97" w:name="_Toc8412"/>
      <w:bookmarkStart w:id="98" w:name="_Toc10950"/>
      <w:bookmarkStart w:id="99" w:name="_Toc15517"/>
      <w:bookmarkStart w:id="100" w:name="_Toc21089"/>
      <w:bookmarkStart w:id="101" w:name="_Toc26096"/>
      <w:bookmarkStart w:id="102" w:name="_Toc17881"/>
      <w:bookmarkStart w:id="103" w:name="_Toc7264"/>
      <w:bookmarkStart w:id="104" w:name="_Toc30390"/>
      <w:r>
        <w:rPr>
          <w:rFonts w:hint="eastAsia"/>
          <w:lang w:val="en-US" w:eastAsia="zh-CN"/>
        </w:rPr>
        <w:t>2.3项目进度</w:t>
      </w:r>
      <w:bookmarkEnd w:id="97"/>
      <w:bookmarkEnd w:id="98"/>
      <w:bookmarkEnd w:id="99"/>
      <w:bookmarkEnd w:id="100"/>
      <w:bookmarkEnd w:id="101"/>
      <w:bookmarkEnd w:id="102"/>
      <w:bookmarkEnd w:id="103"/>
      <w:bookmarkEnd w:id="104"/>
    </w:p>
    <w:p>
      <w:pPr>
        <w:ind w:firstLine="420" w:firstLineChars="0"/>
        <w:rPr>
          <w:rFonts w:hint="eastAsia"/>
          <w:lang w:val="en-US" w:eastAsia="zh-CN"/>
        </w:rPr>
      </w:pPr>
      <w:r>
        <w:rPr>
          <w:rFonts w:hint="eastAsia"/>
          <w:lang w:val="en-US" w:eastAsia="zh-CN"/>
        </w:rPr>
        <w:t>第二周：下达《项目任务书》</w:t>
      </w:r>
    </w:p>
    <w:p>
      <w:pPr>
        <w:ind w:firstLine="420" w:firstLineChars="0"/>
        <w:rPr>
          <w:rFonts w:hint="eastAsia"/>
          <w:lang w:val="en-US" w:eastAsia="zh-CN"/>
        </w:rPr>
      </w:pPr>
      <w:r>
        <w:rPr>
          <w:rFonts w:hint="eastAsia"/>
          <w:lang w:val="en-US" w:eastAsia="zh-CN"/>
        </w:rPr>
        <w:t>第三周末：提交《项目可行性报告》</w:t>
      </w:r>
    </w:p>
    <w:p>
      <w:pPr>
        <w:ind w:firstLine="420" w:firstLineChars="0"/>
        <w:rPr>
          <w:rFonts w:hint="eastAsia"/>
          <w:lang w:val="en-US" w:eastAsia="zh-CN"/>
        </w:rPr>
      </w:pPr>
      <w:r>
        <w:rPr>
          <w:rFonts w:hint="eastAsia"/>
          <w:lang w:val="en-US" w:eastAsia="zh-CN"/>
        </w:rPr>
        <w:t>第四周末：提交《项目章程》《项目总体计划》《需求工程计划-初步》</w:t>
      </w:r>
    </w:p>
    <w:p>
      <w:pPr>
        <w:ind w:firstLine="420" w:firstLineChars="0"/>
        <w:rPr>
          <w:rFonts w:hint="eastAsia"/>
          <w:lang w:val="en-US" w:eastAsia="zh-CN"/>
        </w:rPr>
      </w:pPr>
      <w:r>
        <w:rPr>
          <w:rFonts w:hint="eastAsia"/>
          <w:lang w:val="en-US" w:eastAsia="zh-CN"/>
        </w:rPr>
        <w:t>第五周末：提交《QA计划》</w:t>
      </w:r>
    </w:p>
    <w:p>
      <w:pPr>
        <w:ind w:firstLine="420" w:firstLineChars="0"/>
        <w:rPr>
          <w:rFonts w:hint="eastAsia"/>
          <w:lang w:val="en-US" w:eastAsia="zh-CN"/>
        </w:rPr>
      </w:pPr>
      <w:r>
        <w:rPr>
          <w:rFonts w:hint="eastAsia"/>
          <w:lang w:val="en-US" w:eastAsia="zh-CN"/>
        </w:rPr>
        <w:t>第五周至第六周：《需求工程计划》修改及评审</w:t>
      </w:r>
    </w:p>
    <w:p>
      <w:pPr>
        <w:ind w:firstLine="420" w:firstLineChars="0"/>
        <w:rPr>
          <w:rFonts w:hint="eastAsia"/>
          <w:lang w:val="en-US" w:eastAsia="zh-CN"/>
        </w:rPr>
      </w:pPr>
      <w:r>
        <w:rPr>
          <w:rFonts w:hint="eastAsia"/>
          <w:lang w:val="en-US" w:eastAsia="zh-CN"/>
        </w:rPr>
        <w:t>第七周：《需求工程计划》讲解</w:t>
      </w:r>
    </w:p>
    <w:p>
      <w:pPr>
        <w:ind w:firstLine="420" w:firstLineChars="0"/>
        <w:rPr>
          <w:rFonts w:hint="eastAsia"/>
          <w:lang w:val="en-US" w:eastAsia="zh-CN"/>
        </w:rPr>
      </w:pPr>
      <w:r>
        <w:rPr>
          <w:rFonts w:hint="eastAsia"/>
          <w:lang w:val="en-US" w:eastAsia="zh-CN"/>
        </w:rPr>
        <w:t>第十周末：提交《软件需求规格说明书》</w:t>
      </w:r>
    </w:p>
    <w:p>
      <w:pPr>
        <w:ind w:firstLine="420" w:firstLineChars="0"/>
        <w:rPr>
          <w:rFonts w:hint="eastAsia"/>
          <w:lang w:val="en-US" w:eastAsia="zh-CN"/>
        </w:rPr>
      </w:pPr>
      <w:r>
        <w:rPr>
          <w:rFonts w:hint="eastAsia"/>
          <w:lang w:val="en-US" w:eastAsia="zh-CN"/>
        </w:rPr>
        <w:t>第十一周末：《软件需求规格说明书》修改及评审</w:t>
      </w:r>
    </w:p>
    <w:p>
      <w:pPr>
        <w:ind w:firstLine="420" w:firstLineChars="0"/>
        <w:rPr>
          <w:rFonts w:hint="eastAsia"/>
          <w:lang w:val="en-US" w:eastAsia="zh-CN"/>
        </w:rPr>
      </w:pPr>
      <w:r>
        <w:rPr>
          <w:rFonts w:hint="eastAsia"/>
          <w:lang w:val="en-US" w:eastAsia="zh-CN"/>
        </w:rPr>
        <w:t>第十二周末：提交《软件需求变更文档》</w:t>
      </w:r>
    </w:p>
    <w:p>
      <w:pPr>
        <w:ind w:firstLine="420" w:firstLineChars="0"/>
        <w:rPr>
          <w:rFonts w:hint="eastAsia"/>
          <w:lang w:val="en-US" w:eastAsia="zh-CN"/>
        </w:rPr>
      </w:pPr>
      <w:r>
        <w:rPr>
          <w:rFonts w:hint="eastAsia"/>
          <w:lang w:val="en-US" w:eastAsia="zh-CN"/>
        </w:rPr>
        <w:t>第十三周：《软件需求变更文档》修改及评审</w:t>
      </w:r>
      <w:bookmarkStart w:id="149" w:name="_GoBack"/>
      <w:bookmarkEnd w:id="149"/>
    </w:p>
    <w:p>
      <w:pPr>
        <w:ind w:firstLine="420" w:firstLineChars="0"/>
        <w:rPr>
          <w:rFonts w:hint="eastAsia"/>
          <w:lang w:val="en-US" w:eastAsia="zh-CN"/>
        </w:rPr>
      </w:pPr>
      <w:r>
        <w:rPr>
          <w:rFonts w:hint="eastAsia"/>
          <w:lang w:val="en-US" w:eastAsia="zh-CN"/>
        </w:rPr>
        <w:t>第十四周末：提交《系统设计与实现计划》</w:t>
      </w:r>
    </w:p>
    <w:p>
      <w:pPr>
        <w:ind w:firstLine="420" w:firstLineChars="0"/>
        <w:rPr>
          <w:rFonts w:hint="eastAsia"/>
          <w:lang w:val="en-US" w:eastAsia="zh-CN"/>
        </w:rPr>
      </w:pPr>
      <w:r>
        <w:rPr>
          <w:rFonts w:hint="eastAsia"/>
          <w:lang w:val="en-US" w:eastAsia="zh-CN"/>
        </w:rPr>
        <w:t>第十五周末：提交《软件概要设计说明》《测试计划》《安装部署计划》《培训计划》</w:t>
      </w:r>
    </w:p>
    <w:p>
      <w:pPr>
        <w:ind w:left="1260" w:leftChars="0" w:firstLine="420" w:firstLineChars="0"/>
        <w:rPr>
          <w:rFonts w:hint="eastAsia"/>
          <w:lang w:val="en-US" w:eastAsia="zh-CN"/>
        </w:rPr>
      </w:pPr>
      <w:r>
        <w:rPr>
          <w:rFonts w:hint="eastAsia"/>
          <w:lang w:val="en-US" w:eastAsia="zh-CN"/>
        </w:rPr>
        <w:t>《系统维护计划》</w:t>
      </w:r>
    </w:p>
    <w:p>
      <w:pPr>
        <w:ind w:firstLine="420" w:firstLineChars="0"/>
        <w:rPr>
          <w:rFonts w:hint="eastAsia"/>
          <w:lang w:val="en-US" w:eastAsia="zh-CN"/>
        </w:rPr>
      </w:pPr>
      <w:r>
        <w:rPr>
          <w:rFonts w:hint="eastAsia"/>
          <w:lang w:val="en-US" w:eastAsia="zh-CN"/>
        </w:rPr>
        <w:t>第十六周末：提交《项目总结报告》</w:t>
      </w:r>
    </w:p>
    <w:p>
      <w:pPr>
        <w:rPr>
          <w:rFonts w:hint="eastAsia"/>
          <w:lang w:val="en-US" w:eastAsia="zh-CN"/>
        </w:rPr>
      </w:pPr>
    </w:p>
    <w:p>
      <w:pPr>
        <w:rPr>
          <w:rFonts w:hint="eastAsia"/>
          <w:lang w:val="en-US" w:eastAsia="zh-CN"/>
        </w:rPr>
      </w:pPr>
    </w:p>
    <w:p>
      <w:pPr>
        <w:pStyle w:val="2"/>
        <w:numPr>
          <w:ilvl w:val="0"/>
          <w:numId w:val="5"/>
        </w:numPr>
        <w:rPr>
          <w:rFonts w:hint="eastAsia"/>
          <w:lang w:val="en-US" w:eastAsia="zh-CN"/>
        </w:rPr>
      </w:pPr>
      <w:bookmarkStart w:id="105" w:name="_Toc29364"/>
      <w:bookmarkStart w:id="106" w:name="_Toc15975"/>
      <w:bookmarkStart w:id="107" w:name="_Toc22199"/>
      <w:bookmarkStart w:id="108" w:name="_Toc22847"/>
      <w:bookmarkStart w:id="109" w:name="_Toc4864"/>
      <w:bookmarkStart w:id="110" w:name="_Toc4233"/>
      <w:bookmarkStart w:id="111" w:name="_Toc31480"/>
      <w:bookmarkStart w:id="112" w:name="_Toc6686"/>
      <w:r>
        <w:rPr>
          <w:rFonts w:hint="eastAsia"/>
          <w:lang w:val="en-US" w:eastAsia="zh-CN"/>
        </w:rPr>
        <w:t>风险分析</w:t>
      </w:r>
      <w:bookmarkEnd w:id="105"/>
      <w:bookmarkEnd w:id="106"/>
      <w:bookmarkEnd w:id="107"/>
      <w:bookmarkEnd w:id="108"/>
      <w:bookmarkEnd w:id="109"/>
      <w:bookmarkEnd w:id="110"/>
      <w:bookmarkEnd w:id="111"/>
      <w:bookmarkEnd w:id="112"/>
    </w:p>
    <w:p>
      <w:pPr>
        <w:pStyle w:val="25"/>
        <w:rPr>
          <w:sz w:val="32"/>
          <w:szCs w:val="32"/>
        </w:rPr>
      </w:pPr>
      <w:bookmarkStart w:id="113" w:name="_Toc465017723"/>
      <w:bookmarkStart w:id="114" w:name="_Toc7839"/>
      <w:r>
        <w:rPr>
          <w:rFonts w:hint="eastAsia"/>
          <w:sz w:val="32"/>
          <w:szCs w:val="32"/>
        </w:rPr>
        <w:t>风险评估</w:t>
      </w:r>
      <w:bookmarkEnd w:id="113"/>
      <w:bookmarkEnd w:id="114"/>
    </w:p>
    <w:p>
      <w:pPr>
        <w:pStyle w:val="26"/>
        <w:rPr>
          <w:rFonts w:ascii="宋体" w:hAnsi="宋体" w:eastAsia="宋体"/>
          <w:b/>
          <w:sz w:val="32"/>
          <w:szCs w:val="32"/>
        </w:rPr>
      </w:pPr>
      <w:bookmarkStart w:id="115" w:name="_Toc465017724"/>
      <w:bookmarkStart w:id="116" w:name="_Toc19548"/>
      <w:r>
        <w:rPr>
          <w:rFonts w:hint="eastAsia" w:ascii="宋体" w:hAnsi="宋体" w:eastAsia="宋体"/>
          <w:b/>
          <w:sz w:val="32"/>
          <w:szCs w:val="32"/>
        </w:rPr>
        <w:t>风险可能性的定性描述及其相应的范围值</w:t>
      </w:r>
      <w:bookmarkEnd w:id="115"/>
      <w:bookmarkEnd w:id="116"/>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9"/>
              <w:jc w:val="center"/>
            </w:pPr>
            <w:r>
              <w:rPr>
                <w:rFonts w:hint="eastAsia"/>
              </w:rPr>
              <w:t>可能性等级</w:t>
            </w:r>
          </w:p>
        </w:tc>
        <w:tc>
          <w:tcPr>
            <w:tcW w:w="4247" w:type="dxa"/>
          </w:tcPr>
          <w:p>
            <w:pPr>
              <w:pStyle w:val="9"/>
              <w:jc w:val="center"/>
            </w:pPr>
            <w:r>
              <w:rPr>
                <w:rFonts w:hint="eastAsia"/>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9"/>
              <w:jc w:val="center"/>
            </w:pPr>
            <w:r>
              <w:rPr>
                <w:rFonts w:hint="eastAsia"/>
              </w:rPr>
              <w:t>高</w:t>
            </w:r>
          </w:p>
        </w:tc>
        <w:tc>
          <w:tcPr>
            <w:tcW w:w="4247" w:type="dxa"/>
          </w:tcPr>
          <w:p>
            <w:pPr>
              <w:pStyle w:val="9"/>
              <w:jc w:val="center"/>
            </w:pPr>
            <w:r>
              <w:rPr>
                <w:rFonts w:hint="eastAsia"/>
              </w:rPr>
              <w:t>发生概率超过50%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9"/>
              <w:jc w:val="center"/>
            </w:pPr>
            <w:r>
              <w:rPr>
                <w:rFonts w:hint="eastAsia"/>
              </w:rPr>
              <w:t>显著</w:t>
            </w:r>
          </w:p>
        </w:tc>
        <w:tc>
          <w:tcPr>
            <w:tcW w:w="4247" w:type="dxa"/>
          </w:tcPr>
          <w:p>
            <w:pPr>
              <w:pStyle w:val="9"/>
              <w:jc w:val="center"/>
            </w:pPr>
            <w:r>
              <w:rPr>
                <w:rFonts w:hint="eastAsia"/>
              </w:rPr>
              <w:t>发生概率为30%-50%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9"/>
              <w:jc w:val="center"/>
            </w:pPr>
            <w:r>
              <w:rPr>
                <w:rFonts w:hint="eastAsia"/>
              </w:rPr>
              <w:t>中等</w:t>
            </w:r>
          </w:p>
        </w:tc>
        <w:tc>
          <w:tcPr>
            <w:tcW w:w="4247" w:type="dxa"/>
          </w:tcPr>
          <w:p>
            <w:pPr>
              <w:pStyle w:val="9"/>
              <w:jc w:val="center"/>
            </w:pPr>
            <w:r>
              <w:rPr>
                <w:rFonts w:hint="eastAsia"/>
              </w:rPr>
              <w:t>发生概率为10%-30%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9"/>
              <w:jc w:val="center"/>
            </w:pPr>
            <w:r>
              <w:rPr>
                <w:rFonts w:hint="eastAsia"/>
              </w:rPr>
              <w:t>低</w:t>
            </w:r>
          </w:p>
        </w:tc>
        <w:tc>
          <w:tcPr>
            <w:tcW w:w="4247" w:type="dxa"/>
          </w:tcPr>
          <w:p>
            <w:pPr>
              <w:pStyle w:val="9"/>
              <w:jc w:val="center"/>
            </w:pPr>
            <w:r>
              <w:rPr>
                <w:rFonts w:hint="eastAsia"/>
              </w:rPr>
              <w:t>发生概率小于10%</w:t>
            </w:r>
          </w:p>
        </w:tc>
      </w:tr>
    </w:tbl>
    <w:p>
      <w:pPr>
        <w:pStyle w:val="9"/>
      </w:pPr>
    </w:p>
    <w:p>
      <w:pPr>
        <w:pStyle w:val="26"/>
        <w:rPr>
          <w:rFonts w:ascii="宋体" w:hAnsi="宋体" w:eastAsia="宋体"/>
          <w:b/>
          <w:sz w:val="32"/>
          <w:szCs w:val="32"/>
        </w:rPr>
      </w:pPr>
      <w:bookmarkStart w:id="117" w:name="_Toc465017725"/>
      <w:bookmarkStart w:id="118" w:name="_Toc15129"/>
      <w:r>
        <w:rPr>
          <w:rFonts w:hint="eastAsia" w:ascii="宋体" w:hAnsi="宋体" w:eastAsia="宋体"/>
          <w:b/>
          <w:sz w:val="32"/>
          <w:szCs w:val="32"/>
        </w:rPr>
        <w:t>对成本影响的定性描述及其相应的范围值</w:t>
      </w:r>
      <w:bookmarkEnd w:id="117"/>
      <w:bookmarkEnd w:id="118"/>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7"/>
        <w:gridCol w:w="42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9"/>
              <w:jc w:val="center"/>
            </w:pPr>
            <w:r>
              <w:rPr>
                <w:rFonts w:hint="eastAsia"/>
              </w:rPr>
              <w:t>影响等级</w:t>
            </w:r>
          </w:p>
        </w:tc>
        <w:tc>
          <w:tcPr>
            <w:tcW w:w="4247" w:type="dxa"/>
          </w:tcPr>
          <w:p>
            <w:pPr>
              <w:pStyle w:val="9"/>
              <w:jc w:val="center"/>
            </w:pPr>
            <w:r>
              <w:rPr>
                <w:rFonts w:hint="eastAsia"/>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9"/>
              <w:jc w:val="center"/>
            </w:pPr>
            <w:r>
              <w:rPr>
                <w:rFonts w:hint="eastAsia"/>
              </w:rPr>
              <w:t>高</w:t>
            </w:r>
          </w:p>
        </w:tc>
        <w:tc>
          <w:tcPr>
            <w:tcW w:w="4247" w:type="dxa"/>
          </w:tcPr>
          <w:p>
            <w:pPr>
              <w:pStyle w:val="9"/>
              <w:jc w:val="center"/>
            </w:pPr>
            <w:r>
              <w:rPr>
                <w:rFonts w:hint="eastAsia"/>
              </w:rPr>
              <w:t>超出预算30%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47" w:type="dxa"/>
          </w:tcPr>
          <w:p>
            <w:pPr>
              <w:pStyle w:val="9"/>
              <w:jc w:val="center"/>
            </w:pPr>
            <w:r>
              <w:rPr>
                <w:rFonts w:hint="eastAsia"/>
              </w:rPr>
              <w:t>显著</w:t>
            </w:r>
          </w:p>
        </w:tc>
        <w:tc>
          <w:tcPr>
            <w:tcW w:w="4247" w:type="dxa"/>
          </w:tcPr>
          <w:p>
            <w:pPr>
              <w:pStyle w:val="9"/>
              <w:jc w:val="center"/>
            </w:pPr>
            <w:r>
              <w:rPr>
                <w:rFonts w:hint="eastAsia"/>
              </w:rPr>
              <w:t>超出预算20%-30%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trPr>
        <w:tc>
          <w:tcPr>
            <w:tcW w:w="4247" w:type="dxa"/>
          </w:tcPr>
          <w:p>
            <w:pPr>
              <w:pStyle w:val="9"/>
              <w:jc w:val="center"/>
            </w:pPr>
            <w:r>
              <w:rPr>
                <w:rFonts w:hint="eastAsia"/>
              </w:rPr>
              <w:t>中等</w:t>
            </w:r>
          </w:p>
        </w:tc>
        <w:tc>
          <w:tcPr>
            <w:tcW w:w="4247" w:type="dxa"/>
          </w:tcPr>
          <w:p>
            <w:pPr>
              <w:pStyle w:val="9"/>
              <w:jc w:val="center"/>
            </w:pPr>
            <w:r>
              <w:rPr>
                <w:rFonts w:hint="eastAsia"/>
              </w:rPr>
              <w:t>超出预算10%-20%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 w:hRule="atLeast"/>
        </w:trPr>
        <w:tc>
          <w:tcPr>
            <w:tcW w:w="4247" w:type="dxa"/>
          </w:tcPr>
          <w:p>
            <w:pPr>
              <w:pStyle w:val="9"/>
              <w:jc w:val="center"/>
            </w:pPr>
            <w:r>
              <w:rPr>
                <w:rFonts w:hint="eastAsia"/>
              </w:rPr>
              <w:t>低</w:t>
            </w:r>
          </w:p>
        </w:tc>
        <w:tc>
          <w:tcPr>
            <w:tcW w:w="4247" w:type="dxa"/>
          </w:tcPr>
          <w:p>
            <w:pPr>
              <w:pStyle w:val="9"/>
              <w:jc w:val="center"/>
            </w:pPr>
            <w:r>
              <w:rPr>
                <w:rFonts w:hint="eastAsia"/>
              </w:rPr>
              <w:t>超出预算低于10%</w:t>
            </w:r>
          </w:p>
        </w:tc>
      </w:tr>
    </w:tbl>
    <w:p>
      <w:pPr>
        <w:pStyle w:val="9"/>
      </w:pPr>
    </w:p>
    <w:p>
      <w:pPr>
        <w:pStyle w:val="26"/>
        <w:rPr>
          <w:rFonts w:ascii="宋体" w:hAnsi="宋体" w:eastAsia="宋体"/>
          <w:b/>
          <w:sz w:val="32"/>
          <w:szCs w:val="32"/>
        </w:rPr>
      </w:pPr>
      <w:bookmarkStart w:id="119" w:name="_Toc18935"/>
      <w:bookmarkStart w:id="120" w:name="_Toc465017726"/>
      <w:r>
        <w:rPr>
          <w:rFonts w:hint="eastAsia" w:ascii="宋体" w:hAnsi="宋体" w:eastAsia="宋体"/>
          <w:b/>
          <w:sz w:val="32"/>
          <w:szCs w:val="32"/>
        </w:rPr>
        <w:t>需求获取方面的风险</w:t>
      </w:r>
      <w:bookmarkEnd w:id="119"/>
      <w:bookmarkEnd w:id="120"/>
    </w:p>
    <w:p>
      <w:pPr>
        <w:pStyle w:val="9"/>
      </w:pPr>
    </w:p>
    <w:p>
      <w:pPr>
        <w:pStyle w:val="4"/>
        <w:spacing w:line="300" w:lineRule="auto"/>
        <w:ind w:left="420" w:firstLine="0" w:firstLineChars="0"/>
        <w:rPr>
          <w:rFonts w:ascii="宋体" w:hAnsi="宋体"/>
          <w:sz w:val="21"/>
          <w:szCs w:val="21"/>
        </w:rPr>
      </w:pPr>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风险类型</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发生可能性</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产品前景和项目范围没有达成明确的共识引发的风险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需求开发所需的时间分配不合理引发的风险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需求规格说明的不完整性和不正确性引发的风险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忽视非功能需求引发的风险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未加说明的需求引发的风险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对已有的产品作为需求基线来源引发的风险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低</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低</w:t>
            </w:r>
          </w:p>
        </w:tc>
      </w:tr>
    </w:tbl>
    <w:p>
      <w:pPr>
        <w:pStyle w:val="4"/>
        <w:spacing w:line="300" w:lineRule="auto"/>
        <w:ind w:firstLineChars="0"/>
        <w:rPr>
          <w:rFonts w:ascii="宋体" w:hAnsi="宋体"/>
          <w:sz w:val="21"/>
          <w:szCs w:val="21"/>
        </w:rPr>
      </w:pPr>
    </w:p>
    <w:p>
      <w:pPr>
        <w:pStyle w:val="4"/>
        <w:spacing w:line="300" w:lineRule="auto"/>
        <w:ind w:firstLineChars="0"/>
        <w:rPr>
          <w:rFonts w:ascii="宋体" w:hAnsi="宋体"/>
          <w:sz w:val="21"/>
          <w:szCs w:val="21"/>
        </w:rPr>
      </w:pPr>
    </w:p>
    <w:p>
      <w:pPr>
        <w:pStyle w:val="26"/>
        <w:rPr>
          <w:rFonts w:ascii="宋体" w:hAnsi="宋体" w:eastAsia="宋体"/>
          <w:b/>
          <w:sz w:val="32"/>
          <w:szCs w:val="32"/>
        </w:rPr>
      </w:pPr>
      <w:bookmarkStart w:id="121" w:name="_Toc849"/>
      <w:bookmarkStart w:id="122" w:name="_Toc465017727"/>
      <w:r>
        <w:rPr>
          <w:rFonts w:hint="eastAsia" w:ascii="宋体" w:hAnsi="宋体" w:eastAsia="宋体"/>
          <w:b/>
          <w:sz w:val="32"/>
          <w:szCs w:val="32"/>
        </w:rPr>
        <w:t>需求分析方面的风险</w:t>
      </w:r>
      <w:bookmarkEnd w:id="121"/>
      <w:bookmarkEnd w:id="122"/>
    </w:p>
    <w:p>
      <w:pPr>
        <w:pStyle w:val="4"/>
        <w:spacing w:line="300" w:lineRule="auto"/>
        <w:ind w:left="420" w:firstLine="0" w:firstLineChars="0"/>
        <w:rPr>
          <w:rFonts w:ascii="宋体" w:hAnsi="宋体"/>
          <w:sz w:val="21"/>
          <w:szCs w:val="21"/>
        </w:rPr>
      </w:pPr>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风险类型</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发生可能性</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设定需求优先级引发的风险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低</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不熟悉的技术、方法、语言、工具或者硬件引发的风险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bl>
    <w:p>
      <w:pPr>
        <w:pStyle w:val="4"/>
        <w:spacing w:line="300" w:lineRule="auto"/>
        <w:ind w:left="420" w:firstLine="0" w:firstLineChars="0"/>
        <w:rPr>
          <w:rFonts w:ascii="宋体" w:hAnsi="宋体"/>
          <w:sz w:val="21"/>
          <w:szCs w:val="21"/>
        </w:rPr>
      </w:pPr>
    </w:p>
    <w:p>
      <w:pPr>
        <w:pStyle w:val="26"/>
        <w:rPr>
          <w:rFonts w:ascii="宋体" w:hAnsi="宋体" w:eastAsia="宋体"/>
          <w:b/>
          <w:sz w:val="32"/>
          <w:szCs w:val="32"/>
        </w:rPr>
      </w:pPr>
      <w:bookmarkStart w:id="123" w:name="_Toc465017728"/>
      <w:bookmarkStart w:id="124" w:name="_Toc32726"/>
      <w:r>
        <w:rPr>
          <w:rFonts w:hint="eastAsia" w:ascii="宋体" w:hAnsi="宋体" w:eastAsia="宋体"/>
          <w:b/>
          <w:sz w:val="32"/>
          <w:szCs w:val="32"/>
        </w:rPr>
        <w:t>编写需求规格说明方面的风险</w:t>
      </w:r>
      <w:bookmarkEnd w:id="123"/>
      <w:bookmarkEnd w:id="124"/>
    </w:p>
    <w:p>
      <w:pPr>
        <w:pStyle w:val="4"/>
        <w:spacing w:line="300" w:lineRule="auto"/>
        <w:ind w:left="420" w:firstLine="0" w:firstLineChars="0"/>
        <w:rPr>
          <w:rFonts w:ascii="宋体" w:hAnsi="宋体"/>
          <w:sz w:val="21"/>
          <w:szCs w:val="21"/>
        </w:rPr>
      </w:pPr>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风险类型</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发生可能性</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需求理解引发的风险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尽管问题待确定但迫于时间压力而继续向前引发的风险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具有二义性的术语引发的风险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低</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r>
    </w:tbl>
    <w:p>
      <w:pPr>
        <w:pStyle w:val="4"/>
        <w:spacing w:line="300" w:lineRule="auto"/>
        <w:ind w:left="420" w:firstLine="0" w:firstLineChars="0"/>
        <w:rPr>
          <w:rFonts w:ascii="宋体" w:hAnsi="宋体"/>
          <w:sz w:val="21"/>
          <w:szCs w:val="21"/>
        </w:rPr>
      </w:pPr>
    </w:p>
    <w:p>
      <w:pPr>
        <w:pStyle w:val="26"/>
        <w:rPr>
          <w:rFonts w:ascii="宋体" w:hAnsi="宋体" w:eastAsia="宋体"/>
          <w:b/>
          <w:sz w:val="32"/>
          <w:szCs w:val="32"/>
        </w:rPr>
      </w:pPr>
      <w:bookmarkStart w:id="125" w:name="_Toc465017729"/>
      <w:bookmarkStart w:id="126" w:name="_Toc16697"/>
      <w:r>
        <w:rPr>
          <w:rFonts w:hint="eastAsia" w:ascii="宋体" w:hAnsi="宋体" w:eastAsia="宋体"/>
          <w:b/>
          <w:sz w:val="32"/>
          <w:szCs w:val="32"/>
        </w:rPr>
        <w:t>需求确认方面的风险</w:t>
      </w:r>
      <w:bookmarkEnd w:id="125"/>
      <w:bookmarkEnd w:id="126"/>
    </w:p>
    <w:p>
      <w:pPr>
        <w:pStyle w:val="4"/>
        <w:numPr>
          <w:ilvl w:val="0"/>
          <w:numId w:val="6"/>
        </w:numPr>
        <w:spacing w:line="300" w:lineRule="auto"/>
        <w:ind w:firstLineChars="0"/>
        <w:rPr>
          <w:rFonts w:ascii="宋体" w:hAnsi="宋体"/>
          <w:sz w:val="21"/>
          <w:szCs w:val="21"/>
        </w:rPr>
      </w:pPr>
      <w:r>
        <w:rPr>
          <w:rFonts w:hint="eastAsia" w:ascii="宋体" w:hAnsi="宋体"/>
          <w:sz w:val="21"/>
          <w:szCs w:val="21"/>
        </w:rPr>
        <w:t>未经确认的需求引发的风险</w:t>
      </w:r>
    </w:p>
    <w:p>
      <w:pPr>
        <w:pStyle w:val="4"/>
        <w:numPr>
          <w:ilvl w:val="0"/>
          <w:numId w:val="6"/>
        </w:numPr>
        <w:spacing w:line="300" w:lineRule="auto"/>
        <w:ind w:firstLineChars="0"/>
        <w:rPr>
          <w:rFonts w:ascii="宋体" w:hAnsi="宋体"/>
          <w:sz w:val="21"/>
          <w:szCs w:val="21"/>
        </w:rPr>
      </w:pPr>
      <w:r>
        <w:rPr>
          <w:rFonts w:hint="eastAsia" w:ascii="宋体" w:hAnsi="宋体"/>
          <w:sz w:val="21"/>
          <w:szCs w:val="21"/>
        </w:rPr>
        <w:t>审查熟练程度引发的风险</w:t>
      </w:r>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风险类型</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发生可能性</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未经确认的需求引发的风险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审查熟练程度引发的风险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r>
    </w:tbl>
    <w:p>
      <w:pPr>
        <w:pStyle w:val="4"/>
        <w:spacing w:line="300" w:lineRule="auto"/>
        <w:ind w:left="420" w:firstLine="0" w:firstLineChars="0"/>
        <w:rPr>
          <w:rFonts w:ascii="宋体" w:hAnsi="宋体"/>
          <w:sz w:val="21"/>
          <w:szCs w:val="21"/>
        </w:rPr>
      </w:pPr>
    </w:p>
    <w:p>
      <w:pPr>
        <w:pStyle w:val="26"/>
        <w:rPr>
          <w:rFonts w:ascii="宋体" w:hAnsi="宋体" w:eastAsia="宋体"/>
          <w:b/>
          <w:sz w:val="32"/>
          <w:szCs w:val="32"/>
        </w:rPr>
      </w:pPr>
      <w:bookmarkStart w:id="127" w:name="_Toc465017730"/>
      <w:bookmarkStart w:id="128" w:name="_Toc1576"/>
      <w:r>
        <w:rPr>
          <w:rFonts w:hint="eastAsia" w:ascii="宋体" w:hAnsi="宋体" w:eastAsia="宋体"/>
          <w:b/>
          <w:sz w:val="32"/>
          <w:szCs w:val="32"/>
        </w:rPr>
        <w:t>需求管理方面的风险</w:t>
      </w:r>
      <w:bookmarkEnd w:id="127"/>
      <w:bookmarkEnd w:id="128"/>
    </w:p>
    <w:p>
      <w:pPr>
        <w:pStyle w:val="4"/>
        <w:numPr>
          <w:ilvl w:val="0"/>
          <w:numId w:val="7"/>
        </w:numPr>
        <w:spacing w:line="300" w:lineRule="auto"/>
        <w:ind w:firstLineChars="0"/>
        <w:rPr>
          <w:rFonts w:ascii="宋体" w:hAnsi="宋体"/>
          <w:sz w:val="21"/>
          <w:szCs w:val="21"/>
        </w:rPr>
      </w:pPr>
      <w:r>
        <w:rPr>
          <w:rFonts w:hint="eastAsia" w:ascii="宋体" w:hAnsi="宋体"/>
          <w:sz w:val="21"/>
          <w:szCs w:val="21"/>
        </w:rPr>
        <w:t>变更需求引发的风险</w:t>
      </w:r>
    </w:p>
    <w:p>
      <w:pPr>
        <w:pStyle w:val="4"/>
        <w:numPr>
          <w:ilvl w:val="0"/>
          <w:numId w:val="7"/>
        </w:numPr>
        <w:spacing w:line="300" w:lineRule="auto"/>
        <w:ind w:firstLineChars="0"/>
        <w:rPr>
          <w:rFonts w:ascii="宋体" w:hAnsi="宋体"/>
          <w:sz w:val="21"/>
          <w:szCs w:val="21"/>
        </w:rPr>
      </w:pPr>
      <w:r>
        <w:rPr>
          <w:rFonts w:hint="eastAsia" w:ascii="宋体" w:hAnsi="宋体"/>
          <w:sz w:val="21"/>
          <w:szCs w:val="21"/>
        </w:rPr>
        <w:t>需求变更过程引发的风险</w:t>
      </w:r>
    </w:p>
    <w:p>
      <w:pPr>
        <w:pStyle w:val="4"/>
        <w:numPr>
          <w:ilvl w:val="0"/>
          <w:numId w:val="7"/>
        </w:numPr>
        <w:spacing w:line="300" w:lineRule="auto"/>
        <w:ind w:firstLineChars="0"/>
        <w:rPr>
          <w:rFonts w:ascii="宋体" w:hAnsi="宋体"/>
          <w:sz w:val="21"/>
          <w:szCs w:val="21"/>
        </w:rPr>
      </w:pPr>
      <w:r>
        <w:rPr>
          <w:rFonts w:hint="eastAsia" w:ascii="宋体" w:hAnsi="宋体"/>
          <w:sz w:val="21"/>
          <w:szCs w:val="21"/>
        </w:rPr>
        <w:t>为实现的需求引发的风险</w:t>
      </w:r>
    </w:p>
    <w:p>
      <w:pPr>
        <w:pStyle w:val="4"/>
        <w:numPr>
          <w:ilvl w:val="0"/>
          <w:numId w:val="7"/>
        </w:numPr>
        <w:spacing w:line="300" w:lineRule="auto"/>
        <w:ind w:firstLineChars="0"/>
        <w:rPr>
          <w:rFonts w:ascii="宋体" w:hAnsi="宋体"/>
          <w:sz w:val="21"/>
          <w:szCs w:val="21"/>
        </w:rPr>
      </w:pPr>
      <w:r>
        <w:rPr>
          <w:rFonts w:hint="eastAsia" w:ascii="宋体" w:hAnsi="宋体"/>
          <w:sz w:val="21"/>
          <w:szCs w:val="21"/>
        </w:rPr>
        <w:t>扩大目标范围引发的风险</w:t>
      </w:r>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风险类型</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发生可能性</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变更需求引发的风险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需求变更过程引发的风险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为实现的需求引发的风险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扩大目标范围引发的风险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低</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r>
    </w:tbl>
    <w:p>
      <w:pPr>
        <w:pStyle w:val="9"/>
      </w:pPr>
    </w:p>
    <w:p>
      <w:pPr>
        <w:pStyle w:val="26"/>
        <w:rPr>
          <w:rFonts w:ascii="宋体" w:hAnsi="宋体" w:eastAsia="宋体"/>
          <w:b/>
          <w:sz w:val="32"/>
          <w:szCs w:val="32"/>
        </w:rPr>
      </w:pPr>
      <w:bookmarkStart w:id="129" w:name="_Toc465017731"/>
      <w:bookmarkStart w:id="130" w:name="_Toc21060"/>
      <w:r>
        <w:rPr>
          <w:rFonts w:hint="eastAsia" w:ascii="宋体" w:hAnsi="宋体" w:eastAsia="宋体"/>
          <w:b/>
          <w:sz w:val="32"/>
          <w:szCs w:val="32"/>
        </w:rPr>
        <w:t>团队内部人员的风险</w:t>
      </w:r>
      <w:bookmarkEnd w:id="129"/>
      <w:bookmarkEnd w:id="130"/>
    </w:p>
    <w:tbl>
      <w:tblPr>
        <w:tblStyle w:val="18"/>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831"/>
        <w:gridCol w:w="2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风险类型</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发生可能性</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影响程度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成员不服从内部约定的风险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成员人身遇到突发事件的风险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成员无法按时完成任务的风险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成员具备的知识技能与所负责内容不匹配的风险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成员对项目流程不了解的风险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显著</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内部交流不足引发的风险</w:t>
            </w:r>
          </w:p>
        </w:tc>
        <w:tc>
          <w:tcPr>
            <w:tcW w:w="2831" w:type="dxa"/>
          </w:tcPr>
          <w:p>
            <w:pPr>
              <w:pStyle w:val="4"/>
              <w:spacing w:line="300" w:lineRule="auto"/>
              <w:ind w:firstLine="0" w:firstLineChars="0"/>
              <w:jc w:val="center"/>
              <w:rPr>
                <w:rFonts w:ascii="宋体" w:hAnsi="宋体"/>
                <w:sz w:val="21"/>
                <w:szCs w:val="21"/>
              </w:rPr>
            </w:pPr>
            <w:r>
              <w:rPr>
                <w:rFonts w:hint="eastAsia" w:ascii="宋体" w:hAnsi="宋体"/>
                <w:sz w:val="21"/>
                <w:szCs w:val="21"/>
              </w:rPr>
              <w:t>中等</w:t>
            </w:r>
          </w:p>
        </w:tc>
        <w:tc>
          <w:tcPr>
            <w:tcW w:w="2832" w:type="dxa"/>
          </w:tcPr>
          <w:p>
            <w:pPr>
              <w:pStyle w:val="4"/>
              <w:spacing w:line="300" w:lineRule="auto"/>
              <w:ind w:firstLine="0" w:firstLineChars="0"/>
              <w:jc w:val="center"/>
              <w:rPr>
                <w:rFonts w:ascii="宋体" w:hAnsi="宋体"/>
                <w:sz w:val="21"/>
                <w:szCs w:val="21"/>
              </w:rPr>
            </w:pPr>
            <w:r>
              <w:rPr>
                <w:rFonts w:hint="eastAsia" w:ascii="宋体" w:hAnsi="宋体"/>
                <w:sz w:val="21"/>
                <w:szCs w:val="21"/>
              </w:rPr>
              <w:t>高</w:t>
            </w:r>
          </w:p>
        </w:tc>
      </w:tr>
    </w:tbl>
    <w:p>
      <w:pPr>
        <w:pStyle w:val="26"/>
        <w:numPr>
          <w:ilvl w:val="0"/>
          <w:numId w:val="0"/>
        </w:numPr>
        <w:ind w:left="720"/>
        <w:rPr>
          <w:rFonts w:ascii="宋体" w:hAnsi="宋体" w:eastAsia="宋体"/>
          <w:b/>
          <w:sz w:val="32"/>
          <w:szCs w:val="32"/>
        </w:rPr>
      </w:pPr>
    </w:p>
    <w:p>
      <w:pPr>
        <w:pStyle w:val="25"/>
        <w:rPr>
          <w:sz w:val="32"/>
          <w:szCs w:val="32"/>
        </w:rPr>
      </w:pPr>
      <w:bookmarkStart w:id="131" w:name="_Toc15015"/>
      <w:bookmarkStart w:id="132" w:name="_Toc465017732"/>
      <w:r>
        <w:rPr>
          <w:rFonts w:hint="eastAsia"/>
          <w:sz w:val="32"/>
          <w:szCs w:val="32"/>
        </w:rPr>
        <w:t>风险控制</w:t>
      </w:r>
      <w:bookmarkEnd w:id="131"/>
      <w:bookmarkEnd w:id="132"/>
    </w:p>
    <w:p>
      <w:pPr>
        <w:pStyle w:val="26"/>
        <w:rPr>
          <w:rFonts w:ascii="宋体" w:hAnsi="宋体" w:eastAsia="宋体"/>
          <w:b/>
          <w:sz w:val="32"/>
          <w:szCs w:val="32"/>
        </w:rPr>
      </w:pPr>
      <w:bookmarkStart w:id="133" w:name="_Toc778"/>
      <w:bookmarkStart w:id="134" w:name="_Toc465017733"/>
      <w:r>
        <w:rPr>
          <w:rFonts w:hint="eastAsia" w:ascii="宋体" w:hAnsi="宋体" w:eastAsia="宋体"/>
          <w:b/>
          <w:sz w:val="32"/>
          <w:szCs w:val="32"/>
        </w:rPr>
        <w:t>需求获取方面的控制</w:t>
      </w:r>
      <w:bookmarkEnd w:id="133"/>
      <w:bookmarkEnd w:id="134"/>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在项目早期编写一份包括业务需求在内的前景和范围文档，并将它作为添加新需求和修改现有需求的指导</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合理安排需求开发所需的时间，需求开发活动的工作量应占项目总工作量的10%-15%。</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强调市场调研、构建原型并成立客户小组，小组负责今早并经常获取对新产品前景的反馈信息</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向客户询问以获得相应的质量特性需求，例如性能、易使用性、完整性和可靠性需求。尽可能精确的在软件需求规格说明中，对这些非功能性需求及其验收标准编写文档。</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确定主要客户，并采用产品代言人的方法，保证有足够的客户代表的积极参与，确保由合适的人对需求做出权威性的决策。</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尽量识别客户可能做出的任何假设。提出自由回答的问题来鼓励客户分享更多的想法、期望、主意、信息和关注点，而不是我们以其他方式所听到的。</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通过逆向工程发现的需求编写成文档，让客户评审这些需求，以确保其正确定和相关性。</w:t>
      </w:r>
    </w:p>
    <w:p>
      <w:pPr>
        <w:pStyle w:val="4"/>
        <w:numPr>
          <w:ilvl w:val="0"/>
          <w:numId w:val="8"/>
        </w:numPr>
        <w:spacing w:line="300" w:lineRule="auto"/>
        <w:ind w:firstLineChars="0"/>
        <w:rPr>
          <w:rFonts w:ascii="宋体" w:hAnsi="宋体"/>
          <w:sz w:val="21"/>
          <w:szCs w:val="21"/>
        </w:rPr>
      </w:pPr>
      <w:r>
        <w:rPr>
          <w:rFonts w:hint="eastAsia" w:ascii="宋体" w:hAnsi="宋体"/>
          <w:sz w:val="21"/>
          <w:szCs w:val="21"/>
        </w:rPr>
        <w:t>分析人员必须提炼出隐藏在客户提出的解决方案背后的真正意图。</w:t>
      </w:r>
    </w:p>
    <w:p>
      <w:pPr>
        <w:pStyle w:val="26"/>
        <w:rPr>
          <w:rFonts w:ascii="宋体" w:hAnsi="宋体" w:eastAsia="宋体"/>
          <w:b/>
          <w:sz w:val="32"/>
          <w:szCs w:val="32"/>
        </w:rPr>
      </w:pPr>
      <w:bookmarkStart w:id="135" w:name="_Toc465017734"/>
      <w:bookmarkStart w:id="136" w:name="_Toc11818"/>
      <w:r>
        <w:rPr>
          <w:rFonts w:hint="eastAsia" w:ascii="宋体" w:hAnsi="宋体" w:eastAsia="宋体"/>
          <w:b/>
          <w:sz w:val="32"/>
          <w:szCs w:val="32"/>
        </w:rPr>
        <w:t>需求分析方面的控制</w:t>
      </w:r>
      <w:bookmarkEnd w:id="135"/>
      <w:bookmarkEnd w:id="136"/>
    </w:p>
    <w:p>
      <w:pPr>
        <w:pStyle w:val="4"/>
        <w:numPr>
          <w:ilvl w:val="0"/>
          <w:numId w:val="9"/>
        </w:numPr>
        <w:spacing w:line="300" w:lineRule="auto"/>
        <w:ind w:firstLineChars="0"/>
        <w:rPr>
          <w:rFonts w:ascii="宋体" w:hAnsi="宋体"/>
          <w:sz w:val="21"/>
          <w:szCs w:val="21"/>
        </w:rPr>
      </w:pPr>
      <w:r>
        <w:rPr>
          <w:rFonts w:hint="eastAsia" w:ascii="宋体" w:hAnsi="宋体"/>
          <w:sz w:val="21"/>
          <w:szCs w:val="21"/>
        </w:rPr>
        <w:t>要确保每个功能需求、特性或用例都设定了优先级，并安排在一个特定的系统版本或迭代中实现它们。</w:t>
      </w:r>
    </w:p>
    <w:p>
      <w:pPr>
        <w:pStyle w:val="4"/>
        <w:numPr>
          <w:ilvl w:val="0"/>
          <w:numId w:val="9"/>
        </w:numPr>
        <w:spacing w:line="300" w:lineRule="auto"/>
        <w:ind w:firstLineChars="0"/>
        <w:rPr>
          <w:rFonts w:ascii="宋体" w:hAnsi="宋体"/>
          <w:sz w:val="21"/>
          <w:szCs w:val="21"/>
        </w:rPr>
      </w:pPr>
      <w:r>
        <w:rPr>
          <w:rFonts w:hint="eastAsia" w:ascii="宋体" w:hAnsi="宋体"/>
          <w:sz w:val="21"/>
          <w:szCs w:val="21"/>
        </w:rPr>
        <w:t>评估每个需求的可行性，确定哪些需求的实现时间可能比预期长，尽早采取措施。</w:t>
      </w:r>
    </w:p>
    <w:p>
      <w:pPr>
        <w:pStyle w:val="4"/>
        <w:numPr>
          <w:ilvl w:val="0"/>
          <w:numId w:val="9"/>
        </w:numPr>
        <w:spacing w:line="300" w:lineRule="auto"/>
        <w:ind w:firstLineChars="0"/>
        <w:rPr>
          <w:rFonts w:ascii="宋体" w:hAnsi="宋体"/>
          <w:sz w:val="21"/>
          <w:szCs w:val="21"/>
        </w:rPr>
      </w:pPr>
      <w:r>
        <w:rPr>
          <w:rFonts w:hint="eastAsia" w:ascii="宋体" w:hAnsi="宋体"/>
          <w:sz w:val="21"/>
          <w:szCs w:val="21"/>
        </w:rPr>
        <w:t>为满足某些需求而采取新技术时，要考虑到学习曲线的问题，只有通过一定的学习时间才能达到适当的熟练程度。要尽早确认那些高风险的需求，并留出足够的时间用户从错误中学习经验，实验以及制作原型。</w:t>
      </w:r>
    </w:p>
    <w:p>
      <w:pPr>
        <w:pStyle w:val="26"/>
        <w:rPr>
          <w:rFonts w:ascii="宋体" w:hAnsi="宋体" w:eastAsia="宋体"/>
          <w:b/>
          <w:sz w:val="32"/>
          <w:szCs w:val="32"/>
        </w:rPr>
      </w:pPr>
      <w:bookmarkStart w:id="137" w:name="_Toc465017735"/>
      <w:bookmarkStart w:id="138" w:name="_Toc17699"/>
      <w:r>
        <w:rPr>
          <w:rFonts w:hint="eastAsia" w:ascii="宋体" w:hAnsi="宋体" w:eastAsia="宋体"/>
          <w:b/>
          <w:sz w:val="32"/>
          <w:szCs w:val="32"/>
        </w:rPr>
        <w:t>编写需求规格说明方面的控制</w:t>
      </w:r>
      <w:bookmarkEnd w:id="137"/>
      <w:bookmarkEnd w:id="138"/>
    </w:p>
    <w:p>
      <w:pPr>
        <w:pStyle w:val="4"/>
        <w:numPr>
          <w:ilvl w:val="0"/>
          <w:numId w:val="10"/>
        </w:numPr>
        <w:spacing w:line="300" w:lineRule="auto"/>
        <w:ind w:firstLineChars="0"/>
        <w:rPr>
          <w:rFonts w:ascii="宋体" w:hAnsi="宋体"/>
          <w:sz w:val="21"/>
          <w:szCs w:val="21"/>
        </w:rPr>
      </w:pPr>
      <w:r>
        <w:rPr>
          <w:rFonts w:hint="eastAsia" w:ascii="宋体" w:hAnsi="宋体"/>
          <w:sz w:val="21"/>
          <w:szCs w:val="21"/>
        </w:rPr>
        <w:t>对需求文档进行正式评审的团队应该包括开发人员、测试人员和客户，以减小需求的不同理解造成的风险。</w:t>
      </w:r>
    </w:p>
    <w:p>
      <w:pPr>
        <w:pStyle w:val="4"/>
        <w:numPr>
          <w:ilvl w:val="0"/>
          <w:numId w:val="10"/>
        </w:numPr>
        <w:spacing w:line="300" w:lineRule="auto"/>
        <w:ind w:firstLineChars="0"/>
        <w:rPr>
          <w:rFonts w:ascii="宋体" w:hAnsi="宋体"/>
          <w:sz w:val="21"/>
          <w:szCs w:val="21"/>
        </w:rPr>
      </w:pPr>
      <w:r>
        <w:rPr>
          <w:rFonts w:hint="eastAsia" w:ascii="宋体" w:hAnsi="宋体"/>
          <w:sz w:val="21"/>
          <w:szCs w:val="21"/>
        </w:rPr>
        <w:t>应该记录下负责最终解释每个TBD的负责人的姓名和解决的截止日期。</w:t>
      </w:r>
    </w:p>
    <w:p>
      <w:pPr>
        <w:pStyle w:val="4"/>
        <w:numPr>
          <w:ilvl w:val="0"/>
          <w:numId w:val="10"/>
        </w:numPr>
        <w:spacing w:line="300" w:lineRule="auto"/>
        <w:ind w:firstLineChars="0"/>
        <w:rPr>
          <w:rFonts w:ascii="宋体" w:hAnsi="宋体"/>
          <w:sz w:val="21"/>
          <w:szCs w:val="21"/>
        </w:rPr>
      </w:pPr>
      <w:r>
        <w:rPr>
          <w:rFonts w:hint="eastAsia" w:ascii="宋体" w:hAnsi="宋体"/>
          <w:sz w:val="21"/>
          <w:szCs w:val="21"/>
        </w:rPr>
        <w:t>创建一个数据字典来定义一些术语的条目和结构，对软件需求说明的评审可以帮助参与者对关键术语和概念达成一致的理解。</w:t>
      </w:r>
    </w:p>
    <w:p>
      <w:pPr>
        <w:pStyle w:val="4"/>
        <w:numPr>
          <w:ilvl w:val="0"/>
          <w:numId w:val="10"/>
        </w:numPr>
        <w:spacing w:line="300" w:lineRule="auto"/>
        <w:ind w:firstLineChars="0"/>
        <w:rPr>
          <w:rFonts w:ascii="宋体" w:hAnsi="宋体"/>
          <w:sz w:val="21"/>
          <w:szCs w:val="21"/>
        </w:rPr>
      </w:pPr>
      <w:r>
        <w:rPr>
          <w:rFonts w:hint="eastAsia" w:ascii="宋体" w:hAnsi="宋体"/>
          <w:sz w:val="21"/>
          <w:szCs w:val="21"/>
        </w:rPr>
        <w:t>对需求的评审，可以确保强调的是需要解决的业务问题是什么，而不是规定如何解决。</w:t>
      </w:r>
    </w:p>
    <w:p>
      <w:pPr>
        <w:pStyle w:val="26"/>
        <w:rPr>
          <w:rFonts w:ascii="宋体" w:hAnsi="宋体" w:eastAsia="宋体"/>
          <w:b/>
          <w:sz w:val="32"/>
          <w:szCs w:val="32"/>
        </w:rPr>
      </w:pPr>
      <w:bookmarkStart w:id="139" w:name="_Toc465017736"/>
      <w:bookmarkStart w:id="140" w:name="_Toc1948"/>
      <w:r>
        <w:rPr>
          <w:rFonts w:hint="eastAsia" w:ascii="宋体" w:hAnsi="宋体" w:eastAsia="宋体"/>
          <w:b/>
          <w:sz w:val="32"/>
          <w:szCs w:val="32"/>
        </w:rPr>
        <w:t>需求确认方面的控制</w:t>
      </w:r>
      <w:bookmarkEnd w:id="139"/>
      <w:bookmarkEnd w:id="140"/>
    </w:p>
    <w:p>
      <w:pPr>
        <w:pStyle w:val="4"/>
        <w:numPr>
          <w:ilvl w:val="0"/>
          <w:numId w:val="11"/>
        </w:numPr>
        <w:spacing w:line="300" w:lineRule="auto"/>
        <w:ind w:firstLineChars="0"/>
        <w:rPr>
          <w:rFonts w:ascii="宋体" w:hAnsi="宋体"/>
          <w:sz w:val="21"/>
          <w:szCs w:val="21"/>
        </w:rPr>
      </w:pPr>
      <w:r>
        <w:rPr>
          <w:rFonts w:hint="eastAsia" w:ascii="宋体" w:hAnsi="宋体"/>
          <w:sz w:val="21"/>
          <w:szCs w:val="21"/>
        </w:rPr>
        <w:t>在构造设计开始之前，确认需求的正确性和质量，应该为质量保证活动预留出一定的时间并提供资源，要确保客户参与需求审查活动。</w:t>
      </w:r>
    </w:p>
    <w:p>
      <w:pPr>
        <w:pStyle w:val="4"/>
        <w:numPr>
          <w:ilvl w:val="0"/>
          <w:numId w:val="11"/>
        </w:numPr>
        <w:spacing w:line="300" w:lineRule="auto"/>
        <w:ind w:firstLineChars="0"/>
        <w:rPr>
          <w:rFonts w:ascii="宋体" w:hAnsi="宋体"/>
          <w:sz w:val="21"/>
          <w:szCs w:val="21"/>
        </w:rPr>
      </w:pPr>
      <w:r>
        <w:rPr>
          <w:rFonts w:hint="eastAsia" w:ascii="宋体" w:hAnsi="宋体"/>
          <w:sz w:val="21"/>
          <w:szCs w:val="21"/>
        </w:rPr>
        <w:t>要对参与需求文档审查的所有团队成员进行培训，请组织内部有经验的审查人员或者外界的咨询顾问来评述早先的审查。</w:t>
      </w:r>
    </w:p>
    <w:p>
      <w:pPr>
        <w:pStyle w:val="4"/>
        <w:spacing w:line="300" w:lineRule="auto"/>
        <w:ind w:left="420" w:firstLine="0" w:firstLineChars="0"/>
        <w:rPr>
          <w:rFonts w:ascii="宋体" w:hAnsi="宋体"/>
          <w:sz w:val="21"/>
          <w:szCs w:val="21"/>
        </w:rPr>
      </w:pPr>
    </w:p>
    <w:p>
      <w:pPr>
        <w:pStyle w:val="26"/>
        <w:rPr>
          <w:rFonts w:ascii="宋体" w:hAnsi="宋体" w:eastAsia="宋体"/>
          <w:b/>
          <w:sz w:val="32"/>
          <w:szCs w:val="32"/>
        </w:rPr>
      </w:pPr>
      <w:bookmarkStart w:id="141" w:name="_Toc465017737"/>
      <w:bookmarkStart w:id="142" w:name="_Toc30900"/>
      <w:r>
        <w:rPr>
          <w:rFonts w:hint="eastAsia" w:ascii="宋体" w:hAnsi="宋体" w:eastAsia="宋体"/>
          <w:b/>
          <w:sz w:val="32"/>
          <w:szCs w:val="32"/>
        </w:rPr>
        <w:t>需求管理方面的控制</w:t>
      </w:r>
      <w:bookmarkEnd w:id="141"/>
      <w:bookmarkEnd w:id="142"/>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应该推迟实现那些很可能还要发生变更的需求，待确定之后再实现，并在设计时要考虑到应该使系统易于修改。</w:t>
      </w:r>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需求变更过程要包括对提议的变更进行影响分析，组建变更控制委员会作出决策，使用工具支持预定义的过程。</w:t>
      </w:r>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需求跟踪矩阵有助于在设计、构造或者测试期间避免遗漏任何需求</w:t>
      </w:r>
    </w:p>
    <w:p>
      <w:pPr>
        <w:pStyle w:val="4"/>
        <w:numPr>
          <w:ilvl w:val="0"/>
          <w:numId w:val="12"/>
        </w:numPr>
        <w:spacing w:line="300" w:lineRule="auto"/>
        <w:ind w:firstLineChars="0"/>
        <w:rPr>
          <w:rFonts w:ascii="宋体" w:hAnsi="宋体"/>
          <w:sz w:val="21"/>
          <w:szCs w:val="21"/>
        </w:rPr>
      </w:pPr>
      <w:r>
        <w:rPr>
          <w:rFonts w:hint="eastAsia" w:ascii="宋体" w:hAnsi="宋体"/>
          <w:sz w:val="21"/>
          <w:szCs w:val="21"/>
        </w:rPr>
        <w:t>应该制定分阶段或者增量的交付产品的实现计划。在初始版本中先实现核心功能，在以后的迭代中再逐步增加系统功能</w:t>
      </w:r>
    </w:p>
    <w:p>
      <w:pPr>
        <w:pStyle w:val="9"/>
      </w:pPr>
    </w:p>
    <w:p>
      <w:pPr>
        <w:pStyle w:val="26"/>
        <w:rPr>
          <w:rFonts w:ascii="宋体" w:hAnsi="宋体" w:eastAsia="宋体"/>
          <w:b/>
          <w:sz w:val="32"/>
          <w:szCs w:val="32"/>
        </w:rPr>
      </w:pPr>
      <w:bookmarkStart w:id="143" w:name="_Toc465017738"/>
      <w:bookmarkStart w:id="144" w:name="_Toc20432"/>
      <w:r>
        <w:rPr>
          <w:rFonts w:hint="eastAsia" w:ascii="宋体" w:hAnsi="宋体" w:eastAsia="宋体"/>
          <w:b/>
          <w:sz w:val="32"/>
          <w:szCs w:val="32"/>
        </w:rPr>
        <w:t>团队内容人员风险的控制</w:t>
      </w:r>
      <w:bookmarkEnd w:id="143"/>
      <w:bookmarkEnd w:id="144"/>
    </w:p>
    <w:p>
      <w:pPr>
        <w:pStyle w:val="9"/>
      </w:pPr>
    </w:p>
    <w:p>
      <w:pPr>
        <w:pStyle w:val="4"/>
        <w:spacing w:line="300" w:lineRule="auto"/>
        <w:ind w:left="420" w:firstLine="0" w:firstLineChars="0"/>
        <w:rPr>
          <w:rFonts w:ascii="宋体" w:hAnsi="宋体"/>
          <w:sz w:val="21"/>
          <w:szCs w:val="21"/>
        </w:rPr>
      </w:pPr>
      <w:r>
        <w:rPr>
          <w:rFonts w:hint="eastAsia" w:ascii="宋体" w:hAnsi="宋体"/>
          <w:sz w:val="21"/>
          <w:szCs w:val="21"/>
        </w:rPr>
        <w:t>1、内部严格定时交流</w:t>
      </w:r>
    </w:p>
    <w:p>
      <w:pPr>
        <w:pStyle w:val="4"/>
        <w:spacing w:line="300" w:lineRule="auto"/>
        <w:ind w:left="420" w:firstLine="0" w:firstLineChars="0"/>
        <w:rPr>
          <w:rFonts w:ascii="宋体" w:hAnsi="宋体"/>
          <w:sz w:val="21"/>
          <w:szCs w:val="21"/>
        </w:rPr>
      </w:pPr>
      <w:r>
        <w:rPr>
          <w:rFonts w:hint="eastAsia" w:ascii="宋体" w:hAnsi="宋体"/>
          <w:sz w:val="21"/>
          <w:szCs w:val="21"/>
        </w:rPr>
        <w:t>2、抽取项目后1/3时间作为缓冲时间，在项目时间达到2/3时进行交流检察</w:t>
      </w:r>
    </w:p>
    <w:p>
      <w:pPr>
        <w:pStyle w:val="4"/>
        <w:spacing w:line="300" w:lineRule="auto"/>
        <w:ind w:left="420" w:firstLine="0" w:firstLineChars="0"/>
        <w:rPr>
          <w:rFonts w:ascii="宋体" w:hAnsi="宋体"/>
          <w:sz w:val="21"/>
          <w:szCs w:val="21"/>
        </w:rPr>
      </w:pPr>
      <w:r>
        <w:rPr>
          <w:rFonts w:hint="eastAsia" w:ascii="宋体" w:hAnsi="宋体"/>
          <w:sz w:val="21"/>
          <w:szCs w:val="21"/>
        </w:rPr>
        <w:t>3、规范有突发事件，立即团队内申报，并重新进行任务分配</w:t>
      </w:r>
    </w:p>
    <w:p>
      <w:pPr>
        <w:pStyle w:val="4"/>
        <w:spacing w:line="300" w:lineRule="auto"/>
        <w:ind w:left="420" w:firstLine="0" w:firstLineChars="0"/>
        <w:rPr>
          <w:rFonts w:ascii="宋体" w:hAnsi="宋体"/>
          <w:sz w:val="21"/>
          <w:szCs w:val="21"/>
        </w:rPr>
      </w:pPr>
    </w:p>
    <w:p>
      <w:pPr>
        <w:pStyle w:val="2"/>
        <w:rPr>
          <w:rFonts w:hint="eastAsia"/>
          <w:lang w:val="en-US" w:eastAsia="zh-CN"/>
        </w:rPr>
      </w:pPr>
      <w:r>
        <w:br w:type="page"/>
      </w:r>
      <w:bookmarkStart w:id="145" w:name="_Toc3970"/>
      <w:r>
        <w:rPr>
          <w:rFonts w:hint="eastAsia"/>
          <w:lang w:val="en-US" w:eastAsia="zh-CN"/>
        </w:rPr>
        <w:t>4.附件</w:t>
      </w:r>
      <w:bookmarkEnd w:id="145"/>
    </w:p>
    <w:p>
      <w:pPr>
        <w:pStyle w:val="3"/>
        <w:rPr>
          <w:rFonts w:hint="eastAsia"/>
          <w:lang w:val="en-US" w:eastAsia="zh-CN"/>
        </w:rPr>
      </w:pPr>
      <w:bookmarkStart w:id="146" w:name="_Toc29897"/>
      <w:r>
        <w:rPr>
          <w:rFonts w:hint="eastAsia"/>
          <w:lang w:val="en-US" w:eastAsia="zh-CN"/>
        </w:rPr>
        <w:t>4.1 甘特图</w:t>
      </w:r>
      <w:bookmarkEnd w:id="146"/>
    </w:p>
    <w:p>
      <w:pPr>
        <w:pStyle w:val="3"/>
        <w:rPr>
          <w:rFonts w:hint="eastAsia"/>
          <w:lang w:val="en-US" w:eastAsia="zh-CN"/>
        </w:rPr>
      </w:pPr>
      <w:bookmarkStart w:id="147" w:name="_Toc15756"/>
      <w:r>
        <w:rPr>
          <w:rFonts w:hint="eastAsia"/>
          <w:lang w:val="en-US" w:eastAsia="zh-CN"/>
        </w:rPr>
        <w:t>4.2 WBS图</w:t>
      </w:r>
      <w:bookmarkEnd w:id="147"/>
    </w:p>
    <w:p>
      <w:pPr>
        <w:pStyle w:val="3"/>
        <w:rPr>
          <w:rFonts w:hint="eastAsia"/>
          <w:lang w:val="en-US" w:eastAsia="zh-CN"/>
        </w:rPr>
      </w:pPr>
      <w:bookmarkStart w:id="148" w:name="_Toc2160"/>
      <w:r>
        <w:rPr>
          <w:rFonts w:hint="eastAsia"/>
          <w:lang w:val="en-US" w:eastAsia="zh-CN"/>
        </w:rPr>
        <w:t>4.3 OBS图</w:t>
      </w:r>
      <w:bookmarkEnd w:id="148"/>
    </w:p>
    <w:p>
      <w:pPr>
        <w:pStyle w:val="3"/>
        <w:rPr>
          <w:rFonts w:hint="eastAsia"/>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altName w:val="Calibri"/>
    <w:panose1 w:val="020F0302020204030204"/>
    <w:charset w:val="00"/>
    <w:family w:val="swiss"/>
    <w:pitch w:val="default"/>
    <w:sig w:usb0="00000000" w:usb1="00000000" w:usb2="00000000" w:usb3="00000000" w:csb0="2000019F" w:csb1="00000000"/>
  </w:font>
  <w:font w:name="Wingdings 2">
    <w:panose1 w:val="050201020105070707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rFonts w:hint="eastAsia" w:eastAsiaTheme="minorEastAsia"/>
        <w:lang w:eastAsia="zh-CN"/>
      </w:rPr>
    </w:pPr>
    <w:r>
      <w:rPr>
        <w:rFonts w:hint="eastAsia"/>
        <w:lang w:eastAsia="zh-CN"/>
      </w:rPr>
      <w:t>项目总体计划</w:t>
    </w:r>
    <w:r>
      <w:rPr>
        <w:rFonts w:hint="eastAsia"/>
        <w:lang w:val="en-US" w:eastAsia="zh-CN"/>
      </w:rPr>
      <w:tab/>
    </w:r>
    <w:r>
      <w:rPr>
        <w:rFonts w:hint="eastAsia"/>
        <w:lang w:val="en-US" w:eastAsia="zh-CN"/>
      </w:rPr>
      <w:tab/>
    </w:r>
    <w:r>
      <w:rPr>
        <w:rFonts w:hint="eastAsia"/>
        <w:lang w:val="en-US" w:eastAsia="zh-CN"/>
      </w:rPr>
      <w:t>版本：1.0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6B97"/>
    <w:multiLevelType w:val="multilevel"/>
    <w:tmpl w:val="0A116B9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5F8049C"/>
    <w:multiLevelType w:val="multilevel"/>
    <w:tmpl w:val="15F8049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C241C5"/>
    <w:multiLevelType w:val="multilevel"/>
    <w:tmpl w:val="1AC241C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FE03DD"/>
    <w:multiLevelType w:val="multilevel"/>
    <w:tmpl w:val="23FE03D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3391941"/>
    <w:multiLevelType w:val="multilevel"/>
    <w:tmpl w:val="4339194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80B0005"/>
    <w:multiLevelType w:val="singleLevel"/>
    <w:tmpl w:val="580B0005"/>
    <w:lvl w:ilvl="0" w:tentative="0">
      <w:start w:val="1"/>
      <w:numFmt w:val="upperLetter"/>
      <w:suff w:val="nothing"/>
      <w:lvlText w:val="%1."/>
      <w:lvlJc w:val="left"/>
    </w:lvl>
  </w:abstractNum>
  <w:abstractNum w:abstractNumId="6">
    <w:nsid w:val="580B0799"/>
    <w:multiLevelType w:val="singleLevel"/>
    <w:tmpl w:val="580B0799"/>
    <w:lvl w:ilvl="0" w:tentative="0">
      <w:start w:val="1"/>
      <w:numFmt w:val="upperLetter"/>
      <w:suff w:val="nothing"/>
      <w:lvlText w:val="%1."/>
      <w:lvlJc w:val="left"/>
    </w:lvl>
  </w:abstractNum>
  <w:abstractNum w:abstractNumId="7">
    <w:nsid w:val="580B08B5"/>
    <w:multiLevelType w:val="singleLevel"/>
    <w:tmpl w:val="580B08B5"/>
    <w:lvl w:ilvl="0" w:tentative="0">
      <w:start w:val="2"/>
      <w:numFmt w:val="decimal"/>
      <w:suff w:val="nothing"/>
      <w:lvlText w:val="%1."/>
      <w:lvlJc w:val="left"/>
    </w:lvl>
  </w:abstractNum>
  <w:abstractNum w:abstractNumId="8">
    <w:nsid w:val="580B0A4C"/>
    <w:multiLevelType w:val="singleLevel"/>
    <w:tmpl w:val="580B0A4C"/>
    <w:lvl w:ilvl="0" w:tentative="0">
      <w:start w:val="1"/>
      <w:numFmt w:val="upperLetter"/>
      <w:suff w:val="nothing"/>
      <w:lvlText w:val="%1."/>
      <w:lvlJc w:val="left"/>
    </w:lvl>
  </w:abstractNum>
  <w:abstractNum w:abstractNumId="9">
    <w:nsid w:val="5917185B"/>
    <w:multiLevelType w:val="multilevel"/>
    <w:tmpl w:val="5917185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F5F0623"/>
    <w:multiLevelType w:val="multilevel"/>
    <w:tmpl w:val="5F5F0623"/>
    <w:lvl w:ilvl="0" w:tentative="0">
      <w:start w:val="1"/>
      <w:numFmt w:val="decimal"/>
      <w:suff w:val="space"/>
      <w:lvlText w:val="第%1章"/>
      <w:lvlJc w:val="left"/>
      <w:pPr>
        <w:ind w:left="432" w:hanging="432"/>
      </w:pPr>
      <w:rPr>
        <w:rFonts w:hint="eastAsia"/>
        <w:color w:val="auto"/>
      </w:rPr>
    </w:lvl>
    <w:lvl w:ilvl="1" w:tentative="0">
      <w:start w:val="1"/>
      <w:numFmt w:val="decimal"/>
      <w:suff w:val="space"/>
      <w:lvlText w:val="%1.%2"/>
      <w:lvlJc w:val="left"/>
      <w:pPr>
        <w:ind w:left="576" w:hanging="576"/>
      </w:pPr>
      <w:rPr>
        <w:rFonts w:hint="eastAsia"/>
      </w:rPr>
    </w:lvl>
    <w:lvl w:ilvl="2" w:tentative="0">
      <w:start w:val="1"/>
      <w:numFmt w:val="decimal"/>
      <w:pStyle w:val="5"/>
      <w:suff w:val="space"/>
      <w:lvlText w:val="%1.%2.%3"/>
      <w:lvlJc w:val="left"/>
      <w:pPr>
        <w:ind w:left="1004" w:hanging="720"/>
      </w:pPr>
      <w:rPr>
        <w:rFonts w:hint="default" w:ascii="Times New Roman" w:hAnsi="Times New Roman" w:cs="Times New Roman"/>
      </w:rPr>
    </w:lvl>
    <w:lvl w:ilvl="3" w:tentative="0">
      <w:start w:val="1"/>
      <w:numFmt w:val="decimal"/>
      <w:pStyle w:val="6"/>
      <w:suff w:val="space"/>
      <w:lvlText w:val="%1.%2.%3.%4"/>
      <w:lvlJc w:val="left"/>
      <w:pPr>
        <w:ind w:left="9086"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1">
    <w:nsid w:val="62DC6487"/>
    <w:multiLevelType w:val="multilevel"/>
    <w:tmpl w:val="62DC6487"/>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5"/>
  </w:num>
  <w:num w:numId="3">
    <w:abstractNumId w:val="8"/>
  </w:num>
  <w:num w:numId="4">
    <w:abstractNumId w:val="6"/>
  </w:num>
  <w:num w:numId="5">
    <w:abstractNumId w:val="7"/>
  </w:num>
  <w:num w:numId="6">
    <w:abstractNumId w:val="3"/>
  </w:num>
  <w:num w:numId="7">
    <w:abstractNumId w:val="0"/>
  </w:num>
  <w:num w:numId="8">
    <w:abstractNumId w:val="11"/>
  </w:num>
  <w:num w:numId="9">
    <w:abstractNumId w:val="9"/>
  </w:num>
  <w:num w:numId="10">
    <w:abstractNumId w:val="2"/>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5B4127"/>
    <w:rsid w:val="06517632"/>
    <w:rsid w:val="135B4127"/>
    <w:rsid w:val="3AFB6833"/>
    <w:rsid w:val="60D970E1"/>
    <w:rsid w:val="70266C6D"/>
    <w:rsid w:val="741823E6"/>
    <w:rsid w:val="7FBA63A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5">
    <w:name w:val="heading 3"/>
    <w:basedOn w:val="1"/>
    <w:next w:val="4"/>
    <w:unhideWhenUsed/>
    <w:qFormat/>
    <w:uiPriority w:val="0"/>
    <w:pPr>
      <w:keepNext/>
      <w:keepLines/>
      <w:numPr>
        <w:ilvl w:val="2"/>
        <w:numId w:val="1"/>
      </w:numPr>
      <w:spacing w:before="140"/>
      <w:outlineLvl w:val="2"/>
    </w:pPr>
    <w:rPr>
      <w:rFonts w:eastAsia="黑体"/>
      <w:b/>
      <w:sz w:val="28"/>
    </w:rPr>
  </w:style>
  <w:style w:type="paragraph" w:styleId="6">
    <w:name w:val="heading 4"/>
    <w:basedOn w:val="1"/>
    <w:next w:val="4"/>
    <w:unhideWhenUsed/>
    <w:qFormat/>
    <w:uiPriority w:val="0"/>
    <w:pPr>
      <w:numPr>
        <w:ilvl w:val="3"/>
        <w:numId w:val="1"/>
      </w:numPr>
      <w:ind w:left="864"/>
      <w:outlineLvl w:val="3"/>
    </w:pPr>
    <w:rPr>
      <w:rFonts w:eastAsia="黑体"/>
      <w:b/>
    </w:rPr>
  </w:style>
  <w:style w:type="paragraph" w:styleId="7">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6">
    <w:name w:val="Default Paragraph Font"/>
    <w:semiHidden/>
    <w:qFormat/>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4">
    <w:name w:val="Body Text First Indent"/>
    <w:basedOn w:val="1"/>
    <w:qFormat/>
    <w:uiPriority w:val="0"/>
    <w:pPr>
      <w:ind w:firstLine="498" w:firstLineChars="200"/>
    </w:pPr>
  </w:style>
  <w:style w:type="paragraph" w:styleId="8">
    <w:name w:val="toc 3"/>
    <w:basedOn w:val="1"/>
    <w:next w:val="1"/>
    <w:qFormat/>
    <w:uiPriority w:val="0"/>
    <w:pPr>
      <w:ind w:left="840" w:leftChars="400"/>
    </w:pPr>
  </w:style>
  <w:style w:type="paragraph" w:styleId="9">
    <w:name w:val="Plain Text"/>
    <w:basedOn w:val="1"/>
    <w:qFormat/>
    <w:uiPriority w:val="0"/>
    <w:rPr>
      <w:rFonts w:ascii="宋体" w:hAnsi="Courier New" w:cs="Courier New"/>
      <w:sz w:val="21"/>
      <w:szCs w:val="21"/>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2"/>
    <w:basedOn w:val="1"/>
    <w:next w:val="1"/>
    <w:qFormat/>
    <w:uiPriority w:val="0"/>
    <w:pPr>
      <w:ind w:left="420" w:leftChars="200"/>
    </w:pPr>
  </w:style>
  <w:style w:type="paragraph" w:styleId="15">
    <w:name w:val="Title"/>
    <w:next w:val="4"/>
    <w:qFormat/>
    <w:uiPriority w:val="0"/>
    <w:pPr>
      <w:keepLines/>
      <w:pageBreakBefore/>
      <w:widowControl w:val="0"/>
      <w:spacing w:before="240" w:after="120"/>
      <w:jc w:val="center"/>
      <w:outlineLvl w:val="0"/>
    </w:pPr>
    <w:rPr>
      <w:rFonts w:ascii="Times New Roman" w:hAnsi="Times New Roman" w:eastAsia="黑体" w:cs="Times New Roman"/>
      <w:b/>
      <w:kern w:val="2"/>
      <w:sz w:val="36"/>
      <w:szCs w:val="22"/>
      <w:lang w:val="en-US" w:eastAsia="zh-CN" w:bidi="ar-SA"/>
    </w:rPr>
  </w:style>
  <w:style w:type="table" w:styleId="18">
    <w:name w:val="Table Grid"/>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9">
    <w:name w:val="中等深浅底纹 1 - 着色 111"/>
    <w:basedOn w:val="17"/>
    <w:qFormat/>
    <w:uiPriority w:val="63"/>
    <w:rPr>
      <w:rFonts w:ascii="Calibri" w:hAnsi="Calibri"/>
      <w:kern w:val="2"/>
      <w:sz w:val="21"/>
      <w:szCs w:val="22"/>
    </w:rPr>
    <w:tblPr>
      <w:tblBorders>
        <w:top w:val="single" w:color="7BA0CD" w:sz="8" w:space="0"/>
        <w:left w:val="single" w:color="7BA0CD" w:sz="8" w:space="0"/>
        <w:bottom w:val="single" w:color="7BA0CD" w:sz="8" w:space="0"/>
        <w:right w:val="single" w:color="7BA0CD" w:sz="8" w:space="0"/>
        <w:insideH w:val="single" w:color="7BA0CD" w:sz="8" w:space="0"/>
      </w:tblBorders>
      <w:tblLayout w:type="fixed"/>
    </w:tblPr>
    <w:tblStylePr w:type="firstRow">
      <w:pPr>
        <w:spacing w:before="0" w:after="0" w:line="240" w:lineRule="auto"/>
      </w:pPr>
      <w:rPr>
        <w:b/>
        <w:bCs/>
        <w:color w:val="FFFFFF"/>
      </w:rPr>
      <w:tblPr>
        <w:tblLayout w:type="fixed"/>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blLayout w:type="fixed"/>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3DFEE"/>
      </w:tcPr>
    </w:tblStylePr>
    <w:tblStylePr w:type="band1Horz">
      <w:tblPr>
        <w:tblLayout w:type="fixed"/>
      </w:tblPr>
      <w:tcPr>
        <w:tcBorders>
          <w:insideH w:val="nil"/>
          <w:insideV w:val="nil"/>
        </w:tcBorders>
        <w:shd w:val="clear" w:color="auto" w:fill="D3DFEE"/>
      </w:tcPr>
    </w:tblStylePr>
    <w:tblStylePr w:type="band2Horz">
      <w:tblPr>
        <w:tblLayout w:type="fixed"/>
      </w:tblPr>
      <w:tcPr>
        <w:tcBorders>
          <w:insideH w:val="nil"/>
          <w:insideV w:val="nil"/>
        </w:tcBorders>
      </w:tcPr>
    </w:tblStylePr>
  </w:style>
  <w:style w:type="table" w:customStyle="1" w:styleId="20">
    <w:name w:val="中等深浅底纹 2 - 着色 11"/>
    <w:basedOn w:val="17"/>
    <w:qFormat/>
    <w:uiPriority w:val="64"/>
    <w:rPr>
      <w:rFonts w:ascii="Calibri" w:hAnsi="Calibri"/>
      <w:kern w:val="2"/>
      <w:sz w:val="21"/>
      <w:szCs w:val="22"/>
    </w:rPr>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blLayout w:type="fixed"/>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blLayout w:type="fixed"/>
      </w:tblPr>
      <w:tcPr>
        <w:tcBorders>
          <w:left w:val="nil"/>
          <w:right w:val="nil"/>
          <w:insideH w:val="nil"/>
          <w:insideV w:val="nil"/>
        </w:tcBorders>
        <w:shd w:val="clear" w:color="auto" w:fill="4F81BD"/>
      </w:tcPr>
    </w:tblStylePr>
    <w:tblStylePr w:type="band1Vert">
      <w:tblPr>
        <w:tblLayout w:type="fixed"/>
      </w:tblPr>
      <w:tcPr>
        <w:tcBorders>
          <w:left w:val="nil"/>
          <w:right w:val="nil"/>
          <w:insideH w:val="nil"/>
          <w:insideV w:val="nil"/>
        </w:tcBorders>
        <w:shd w:val="clear" w:color="auto" w:fill="D8D8D8"/>
      </w:tcPr>
    </w:tblStylePr>
    <w:tblStylePr w:type="band1Horz">
      <w:tblPr>
        <w:tblLayout w:type="fixed"/>
      </w:tblPr>
      <w:tcPr>
        <w:shd w:val="clear" w:color="auto" w:fill="D8D8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rPr>
      <w:tblPr>
        <w:tblLayout w:type="fixed"/>
      </w:tblPr>
      <w:tcPr>
        <w:tcBorders>
          <w:top w:val="single" w:color="auto" w:sz="18" w:space="0"/>
          <w:left w:val="nil"/>
          <w:bottom w:val="single" w:color="auto" w:sz="18" w:space="0"/>
          <w:right w:val="nil"/>
          <w:insideH w:val="nil"/>
          <w:insideV w:val="nil"/>
        </w:tcBorders>
      </w:tcPr>
    </w:tblStylePr>
  </w:style>
  <w:style w:type="table" w:customStyle="1" w:styleId="21">
    <w:name w:val="中等深浅底纹 1 - 强调文字颜色 11"/>
    <w:basedOn w:val="17"/>
    <w:qFormat/>
    <w:uiPriority w:val="63"/>
    <w:rPr>
      <w:rFonts w:asciiTheme="minorHAnsi" w:hAnsiTheme="minorHAnsi" w:eastAsiaTheme="minorEastAsia" w:cstheme="minorBidi"/>
      <w:kern w:val="2"/>
      <w:sz w:val="21"/>
      <w:szCs w:val="22"/>
    </w:rPr>
    <w:tblPr>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tc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nil"/>
          <w:insideV w:val="nil"/>
        </w:tcBorders>
        <w:shd w:val="clear" w:color="auto" w:fill="5B9BD5" w:themeFill="accent1"/>
      </w:tcPr>
    </w:tblStylePr>
    <w:tblStylePr w:type="lastRow">
      <w:pPr>
        <w:spacing w:before="0" w:after="0" w:line="240" w:lineRule="auto"/>
      </w:pPr>
      <w:rPr>
        <w:b/>
        <w:bCs/>
      </w:rPr>
      <w:tblPr>
        <w:tblLayout w:type="fixed"/>
      </w:tblPr>
      <w:tcPr>
        <w:tcBorders>
          <w:top w:val="double" w:color="84B4DF" w:themeColor="accent1" w:themeTint="BF" w:sz="6" w:space="0"/>
          <w:left w:val="single" w:color="84B4DF" w:themeColor="accent1" w:themeTint="BF" w:sz="8" w:space="0"/>
          <w:bottom w:val="single" w:color="84B4DF" w:themeColor="accent1" w:themeTint="BF" w:sz="8" w:space="0"/>
          <w:right w:val="single" w:color="84B4DF" w:themeColor="accent1" w:themeTint="BF" w:sz="8" w:space="0"/>
          <w:insideH w:val="nil"/>
          <w:insideV w:val="nil"/>
        </w:tcBorders>
      </w:tcPr>
    </w:tblStylePr>
    <w:tblStylePr w:type="firstCol">
      <w:rPr>
        <w:b/>
        <w:bCs/>
      </w:rPr>
    </w:tblStylePr>
    <w:tblStylePr w:type="lastCol">
      <w:rPr>
        <w:b/>
        <w:bCs/>
      </w:rPr>
    </w:tblStylePr>
    <w:tblStylePr w:type="band1Vert">
      <w:tblPr>
        <w:tblLayout w:type="fixed"/>
      </w:tblPr>
      <w:tcPr>
        <w:shd w:val="clear" w:color="auto" w:fill="D6E6F4" w:themeFill="accent1" w:themeFillTint="3F"/>
      </w:tcPr>
    </w:tblStylePr>
    <w:tblStylePr w:type="band1Horz">
      <w:tblPr>
        <w:tblLayout w:type="fixed"/>
      </w:tblPr>
      <w:tcPr>
        <w:tcBorders>
          <w:insideH w:val="nil"/>
          <w:insideV w:val="nil"/>
        </w:tcBorders>
        <w:shd w:val="clear" w:color="auto" w:fill="D6E6F4" w:themeFill="accent1" w:themeFillTint="3F"/>
      </w:tcPr>
    </w:tblStylePr>
    <w:tblStylePr w:type="band2Horz">
      <w:tblPr>
        <w:tblLayout w:type="fixed"/>
      </w:tblPr>
      <w:tcPr>
        <w:tcBorders>
          <w:insideH w:val="nil"/>
          <w:insideV w:val="nil"/>
        </w:tcBorders>
      </w:tcPr>
    </w:tblStylePr>
  </w:style>
  <w:style w:type="table" w:customStyle="1" w:styleId="22">
    <w:name w:val="浅色列表 - 着色 11"/>
    <w:basedOn w:val="17"/>
    <w:qFormat/>
    <w:uiPriority w:val="61"/>
    <w:rPr>
      <w:rFonts w:ascii="Calibri" w:hAnsi="Calibri"/>
      <w:kern w:val="2"/>
      <w:sz w:val="21"/>
      <w:szCs w:val="22"/>
    </w:rPr>
    <w:tblPr>
      <w:tblBorders>
        <w:top w:val="single" w:color="4F81BD" w:sz="8" w:space="0"/>
        <w:left w:val="single" w:color="4F81BD" w:sz="8" w:space="0"/>
        <w:bottom w:val="single" w:color="4F81BD" w:sz="8" w:space="0"/>
        <w:right w:val="single" w:color="4F81BD" w:sz="8" w:space="0"/>
      </w:tblBorders>
      <w:tblLayout w:type="fixed"/>
    </w:tblPr>
    <w:tblStylePr w:type="firstRow">
      <w:pPr>
        <w:spacing w:before="0" w:after="0" w:line="240" w:lineRule="auto"/>
      </w:pPr>
      <w:rPr>
        <w:b/>
        <w:bCs/>
        <w:color w:val="FFFFFF"/>
      </w:rPr>
      <w:tblPr>
        <w:tblLayout w:type="fixed"/>
      </w:tblPr>
      <w:tcPr>
        <w:shd w:val="clear" w:color="auto" w:fill="4F81BD"/>
      </w:tcPr>
    </w:tblStylePr>
    <w:tblStylePr w:type="lastRow">
      <w:pPr>
        <w:spacing w:before="0" w:after="0" w:line="240" w:lineRule="auto"/>
      </w:pPr>
      <w:rPr>
        <w:b/>
        <w:bCs/>
      </w:rPr>
      <w:tblPr>
        <w:tblLayout w:type="fixed"/>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blLayout w:type="fixed"/>
      </w:tblPr>
      <w:tcPr>
        <w:tcBorders>
          <w:top w:val="single" w:color="4F81BD" w:sz="8" w:space="0"/>
          <w:left w:val="single" w:color="4F81BD" w:sz="8" w:space="0"/>
          <w:bottom w:val="single" w:color="4F81BD" w:sz="8" w:space="0"/>
          <w:right w:val="single" w:color="4F81BD" w:sz="8" w:space="0"/>
        </w:tcBorders>
      </w:tcPr>
    </w:tblStylePr>
    <w:tblStylePr w:type="band1Horz">
      <w:tblPr>
        <w:tblLayout w:type="fixed"/>
      </w:tblPr>
      <w:tcPr>
        <w:tcBorders>
          <w:top w:val="single" w:color="4F81BD" w:sz="8" w:space="0"/>
          <w:left w:val="single" w:color="4F81BD" w:sz="8" w:space="0"/>
          <w:bottom w:val="single" w:color="4F81BD" w:sz="8" w:space="0"/>
          <w:right w:val="single" w:color="4F81BD" w:sz="8" w:space="0"/>
        </w:tcBorders>
      </w:tcPr>
    </w:tblStylePr>
  </w:style>
  <w:style w:type="table" w:customStyle="1" w:styleId="23">
    <w:name w:val="浅色列表 - 强调文字颜色 11"/>
    <w:basedOn w:val="17"/>
    <w:qFormat/>
    <w:uiPriority w:val="61"/>
    <w:rPr>
      <w:rFonts w:ascii="Calibri" w:hAnsi="Calibri"/>
      <w:kern w:val="2"/>
      <w:sz w:val="21"/>
      <w:szCs w:val="22"/>
    </w:rPr>
    <w:tblPr>
      <w:tblBorders>
        <w:top w:val="single" w:color="4F81BD" w:sz="8" w:space="0"/>
        <w:left w:val="single" w:color="4F81BD" w:sz="8" w:space="0"/>
        <w:bottom w:val="single" w:color="4F81BD" w:sz="8" w:space="0"/>
        <w:right w:val="single" w:color="4F81BD" w:sz="8" w:space="0"/>
      </w:tblBorders>
      <w:tblLayout w:type="fixed"/>
    </w:tblPr>
    <w:tblStylePr w:type="firstRow">
      <w:pPr>
        <w:spacing w:before="0" w:after="0" w:line="240" w:lineRule="auto"/>
      </w:pPr>
      <w:rPr>
        <w:b/>
        <w:bCs/>
        <w:color w:val="FFFFFF"/>
      </w:rPr>
      <w:tblPr>
        <w:tblLayout w:type="fixed"/>
      </w:tblPr>
      <w:tcPr>
        <w:shd w:val="clear" w:color="auto" w:fill="4F81BD"/>
      </w:tcPr>
    </w:tblStylePr>
    <w:tblStylePr w:type="lastRow">
      <w:pPr>
        <w:spacing w:before="0" w:after="0" w:line="240" w:lineRule="auto"/>
      </w:pPr>
      <w:rPr>
        <w:b/>
        <w:bCs/>
      </w:rPr>
      <w:tblPr>
        <w:tblLayout w:type="fixed"/>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blLayout w:type="fixed"/>
      </w:tblPr>
      <w:tcPr>
        <w:tcBorders>
          <w:top w:val="single" w:color="4F81BD" w:sz="8" w:space="0"/>
          <w:left w:val="single" w:color="4F81BD" w:sz="8" w:space="0"/>
          <w:bottom w:val="single" w:color="4F81BD" w:sz="8" w:space="0"/>
          <w:right w:val="single" w:color="4F81BD" w:sz="8" w:space="0"/>
        </w:tcBorders>
      </w:tcPr>
    </w:tblStylePr>
    <w:tblStylePr w:type="band1Horz">
      <w:tblPr>
        <w:tblLayout w:type="fixed"/>
      </w:tblPr>
      <w:tcPr>
        <w:tcBorders>
          <w:top w:val="single" w:color="4F81BD" w:sz="8" w:space="0"/>
          <w:left w:val="single" w:color="4F81BD" w:sz="8" w:space="0"/>
          <w:bottom w:val="single" w:color="4F81BD" w:sz="8" w:space="0"/>
          <w:right w:val="single" w:color="4F81BD" w:sz="8" w:space="0"/>
        </w:tcBorders>
      </w:tcPr>
    </w:tblStylePr>
  </w:style>
  <w:style w:type="table" w:customStyle="1" w:styleId="24">
    <w:name w:val="中等深浅底纹 2 - 强调文字颜色 11"/>
    <w:basedOn w:val="17"/>
    <w:qFormat/>
    <w:uiPriority w:val="64"/>
    <w:rPr>
      <w:rFonts w:ascii="Calibri" w:hAnsi="Calibri"/>
      <w:kern w:val="2"/>
      <w:sz w:val="21"/>
      <w:szCs w:val="22"/>
    </w:rPr>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blLayout w:type="fixed"/>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blLayout w:type="fixed"/>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blLayout w:type="fixed"/>
      </w:tblPr>
      <w:tcPr>
        <w:tcBorders>
          <w:left w:val="nil"/>
          <w:right w:val="nil"/>
          <w:insideH w:val="nil"/>
          <w:insideV w:val="nil"/>
        </w:tcBorders>
        <w:shd w:val="clear" w:color="auto" w:fill="4F81BD"/>
      </w:tcPr>
    </w:tblStylePr>
    <w:tblStylePr w:type="band1Vert">
      <w:tblPr>
        <w:tblLayout w:type="fixed"/>
      </w:tblPr>
      <w:tcPr>
        <w:tcBorders>
          <w:left w:val="nil"/>
          <w:right w:val="nil"/>
          <w:insideH w:val="nil"/>
          <w:insideV w:val="nil"/>
        </w:tcBorders>
        <w:shd w:val="clear" w:color="auto" w:fill="D8D8D8"/>
      </w:tcPr>
    </w:tblStylePr>
    <w:tblStylePr w:type="band1Horz">
      <w:tblPr>
        <w:tblLayout w:type="fixed"/>
      </w:tblPr>
      <w:tcPr>
        <w:shd w:val="clear" w:color="auto" w:fill="D8D8D8"/>
      </w:tcPr>
    </w:tblStylePr>
    <w:tblStylePr w:type="neCell">
      <w:tblPr>
        <w:tblLayout w:type="fixed"/>
      </w:tblPr>
      <w:tcPr>
        <w:tcBorders>
          <w:top w:val="single" w:color="auto" w:sz="18" w:space="0"/>
          <w:left w:val="nil"/>
          <w:bottom w:val="single" w:color="auto" w:sz="18" w:space="0"/>
          <w:right w:val="nil"/>
          <w:insideH w:val="nil"/>
          <w:insideV w:val="nil"/>
        </w:tcBorders>
      </w:tcPr>
    </w:tblStylePr>
    <w:tblStylePr w:type="nwCell">
      <w:rPr>
        <w:color w:val="FFFFFF"/>
      </w:rPr>
      <w:tblPr>
        <w:tblLayout w:type="fixed"/>
      </w:tblPr>
      <w:tcPr>
        <w:tcBorders>
          <w:top w:val="single" w:color="auto" w:sz="18" w:space="0"/>
          <w:left w:val="nil"/>
          <w:bottom w:val="single" w:color="auto" w:sz="18" w:space="0"/>
          <w:right w:val="nil"/>
          <w:insideH w:val="nil"/>
          <w:insideV w:val="nil"/>
        </w:tcBorders>
      </w:tcPr>
    </w:tblStylePr>
  </w:style>
  <w:style w:type="paragraph" w:customStyle="1" w:styleId="25">
    <w:name w:val="2级大纲"/>
    <w:basedOn w:val="3"/>
    <w:qFormat/>
    <w:uiPriority w:val="0"/>
    <w:pPr>
      <w:spacing w:before="480"/>
      <w:ind w:left="576" w:hanging="576"/>
      <w:jc w:val="left"/>
    </w:pPr>
    <w:rPr>
      <w:rFonts w:cs="宋体"/>
      <w:bCs/>
      <w:sz w:val="28"/>
    </w:rPr>
  </w:style>
  <w:style w:type="paragraph" w:customStyle="1" w:styleId="26">
    <w:name w:val="3级大纲"/>
    <w:basedOn w:val="5"/>
    <w:next w:val="9"/>
    <w:qFormat/>
    <w:uiPriority w:val="0"/>
    <w:pPr>
      <w:spacing w:before="240" w:after="120"/>
      <w:ind w:left="720" w:hanging="720"/>
      <w:jc w:val="left"/>
    </w:pPr>
    <w:rPr>
      <w:rFonts w:cs="宋体"/>
      <w:b w:val="0"/>
      <w:bCs/>
      <w:sz w:val="2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2016-10-22T04:15:00Z</dcterms:created>
  <dc:creator>Administrator</dc:creator>
  <cp:lastModifiedBy>Administrator</cp:lastModifiedBy>
  <dcterms:modified xsi:type="dcterms:W3CDTF">2016-10-25T14:37:20Z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