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日志分析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N1g69" w:id="0"/>
      <w:r>
        <w:rPr>
          <w:rFonts w:ascii="宋体" w:hAnsi="Times New Roman" w:eastAsia="宋体"/>
        </w:rPr>
        <w:t>第一阶段</w:t>
      </w:r>
    </w:p>
    <w:bookmarkEnd w:id="0"/>
    <w:bookmarkStart w:name="u1a115805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（1）收集各种日志坐标并统计用途（7.3）</w:t>
      </w:r>
    </w:p>
    <w:bookmarkEnd w:id="1"/>
    <w:bookmarkStart w:name="TlCbV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可直接使用命令（cat等）或工具采集的</w:t>
        <w:br/>
        <w:t>/var/log/messages                                   系统的主日志</w:t>
        <w:br/>
        <w:t>/var/log/mysqld.log                                 mysql数据库日志</w:t>
        <w:br/>
        <w:t>/var/log/boot.log                                   记录系统启动时的服务启动情况</w:t>
        <w:br/>
        <w:t>/var/log/secure                                     记录与安全相关的事件，尤其是用户认证、登录尝试等</w:t>
        <w:br/>
        <w:t>/var/log/maillog                                    邮件服务（如 Postfix、Sendmail）的日志</w:t>
        <w:br/>
        <w:t>/var/log/cron                                       记录定时任务（crontab 和 systemd timer）的执行情况</w:t>
        <w:br/>
        <w:t>/var/log/nginx/access.log                           记录所有客户端对 Nginx 的访问请求	</w:t>
        <w:br/>
        <w:t>/var/log/nginx/error.log                            记录 Nginx 自身的错误信息</w:t>
        <w:br/>
        <w:t>/var/log/firewalld                                  记录 firewalld 服务的运行状态和规则变更</w:t>
        <w:br/>
        <w:t/>
        <w:br/>
        <w:t>需要特殊命令采集的（如last）</w:t>
        <w:br/>
        <w:t>/var/log/wtmp                                       记录系统中所有用户的成功登录、注销以及系统启动/关机事件。</w:t>
        <w:br/>
        <w:t>/var/log/btmp                                       记录所有失败的登录尝试</w:t>
        <w:br/>
      </w:r>
    </w:p>
    <w:bookmarkEnd w:id="2"/>
    <w:bookmarkStart w:name="ucd16e9ac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（2）研究</w:t>
      </w:r>
      <w:r>
        <w:rPr>
          <w:rFonts w:ascii="宋体" w:hAnsi="Times New Roman" w:eastAsia="宋体"/>
          <w:b/>
          <w:i w:val="false"/>
          <w:color w:val="2c2c36"/>
          <w:sz w:val="24"/>
        </w:rPr>
        <w:t>Logstash（7.4-7.6）</w:t>
      </w:r>
    </w:p>
    <w:bookmarkEnd w:id="3"/>
    <w:bookmarkStart w:name="u182eda0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在主机上配置环境，下载好logstash了</w:t>
      </w:r>
    </w:p>
    <w:bookmarkEnd w:id="4"/>
    <w:bookmarkStart w:name="ufe3423c9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正在研究配置文件（7.5：10.31）</w:t>
      </w:r>
    </w:p>
    <w:bookmarkEnd w:id="5"/>
    <w:bookmarkStart w:name="u3502b87d" w:id="6"/>
    <w:bookmarkEnd w:id="6"/>
    <w:bookmarkStart w:name="ua0fee5b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放到/etc/logstash/conf.d/路径下，logstash会读取该路径下.conf结尾的文件</w:t>
      </w:r>
    </w:p>
    <w:bookmarkEnd w:id="7"/>
    <w:bookmarkStart w:name="ua9b31f32" w:id="8"/>
    <w:bookmarkEnd w:id="8"/>
    <w:bookmarkStart w:name="uf0e2e742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配置文件初步研究，卡在日志太多，读取日志时超过二十秒就开始乱码</w:t>
      </w:r>
    </w:p>
    <w:bookmarkEnd w:id="9"/>
    <w:bookmarkStart w:name="ud575954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使用“beginning”就会卡在二十秒后的乱码</w:t>
      </w:r>
    </w:p>
    <w:bookmarkEnd w:id="10"/>
    <w:bookmarkStart w:name="u1227b52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使用“ending”读取日志速度太慢，且无法把握采集的日志是否包含所需日志</w:t>
      </w:r>
    </w:p>
    <w:bookmarkEnd w:id="11"/>
    <w:bookmarkStart w:name="uc837fbf3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目前有进展，但未解决（7.3）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思路：如果使用ending的话历史文件就用“tail”去采集</w:t>
      </w:r>
    </w:p>
    <w:bookmarkEnd w:id="12"/>
    <w:bookmarkStart w:name="u9371ac51" w:id="13"/>
    <w:bookmarkEnd w:id="13"/>
    <w:bookmarkStart w:name="ud56d25b8" w:id="14"/>
    <w:bookmarkEnd w:id="14"/>
    <w:bookmarkStart w:name="u7d49984a" w:id="15"/>
    <w:bookmarkEnd w:id="15"/>
    <w:bookmarkStart w:name="u7d740985" w:id="16"/>
    <w:bookmarkEnd w:id="16"/>
    <w:bookmarkStart w:name="u7fda5a4c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（3）研究MySQL和</w:t>
      </w:r>
      <w:r>
        <w:rPr>
          <w:rFonts w:ascii="宋体" w:hAnsi="Times New Roman" w:eastAsia="宋体"/>
          <w:b/>
          <w:i w:val="false"/>
          <w:color w:val="2c2c36"/>
          <w:sz w:val="24"/>
        </w:rPr>
        <w:t>Logstash的连接（7.3）</w:t>
      </w:r>
    </w:p>
    <w:bookmarkEnd w:id="17"/>
    <w:bookmarkStart w:name="uab213858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c2c36"/>
          <w:sz w:val="24"/>
        </w:rPr>
        <w:t>与配置文件中的output插件有关</w:t>
      </w:r>
    </w:p>
    <w:bookmarkEnd w:id="18"/>
    <w:bookmarkStart w:name="ue363ae24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c2c36"/>
          <w:sz w:val="24"/>
        </w:rPr>
        <w:t>需配置jdbc和数据库语句</w:t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