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1329E" w14:textId="79F4773F" w:rsidR="00161620" w:rsidRDefault="00911621">
      <w:r w:rsidRPr="00911621">
        <w:t>2134234234324324234</w:t>
      </w:r>
      <w:bookmarkStart w:id="0" w:name="_GoBack"/>
      <w:bookmarkEnd w:id="0"/>
    </w:p>
    <w:sectPr w:rsidR="00161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D9"/>
    <w:rsid w:val="00161620"/>
    <w:rsid w:val="004F6FD9"/>
    <w:rsid w:val="00911621"/>
    <w:rsid w:val="00E9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F05E9-A3ED-4C95-83A5-84B265103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5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Li</dc:creator>
  <cp:keywords/>
  <dc:description/>
  <cp:lastModifiedBy>Kai Li</cp:lastModifiedBy>
  <cp:revision>2</cp:revision>
  <dcterms:created xsi:type="dcterms:W3CDTF">2019-03-14T01:47:00Z</dcterms:created>
  <dcterms:modified xsi:type="dcterms:W3CDTF">2019-03-14T01:47:00Z</dcterms:modified>
</cp:coreProperties>
</file>