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RestClient实现文档搜索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同学们，我们已经能够利用DSL实现文档查询/搜索，以及查询/搜索结果处理！现在来学习如何利用JavaRestClient实现</w:t>
      </w:r>
      <w:r>
        <w:rPr>
          <w:rFonts w:hint="eastAsia"/>
          <w:sz w:val="28"/>
          <w:szCs w:val="28"/>
          <w:lang w:val="en-US" w:eastAsia="zh-CN"/>
        </w:rPr>
        <w:t>文档查询/搜索，以及查询/搜索结果处理！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1：快速入门，</w:t>
      </w:r>
      <w:r>
        <w:rPr>
          <w:rFonts w:hint="eastAsia"/>
          <w:sz w:val="28"/>
          <w:szCs w:val="28"/>
          <w:lang w:val="en-US" w:eastAsia="zh-CN"/>
        </w:rPr>
        <w:t>了解RestClient中与搜索有关的API</w:t>
      </w:r>
      <w:r>
        <w:rPr>
          <w:rFonts w:hint="eastAsia"/>
          <w:sz w:val="28"/>
          <w:szCs w:val="28"/>
          <w:lang w:val="en-US" w:eastAsia="zh-CN"/>
        </w:rPr>
        <w:t>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2：match查询；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3：精确查询；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4：复合查询；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5：排序、分页、高亮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快速入门：实现match_all查询全部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发送请求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通过match_all来演示下基本的api，先看看请求DSL的组织：可以看到这次准备参数和之前略有差别，不是自己手写JSON，而是用API的形式实现！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1654175"/>
            <wp:effectExtent l="0" t="0" r="1270" b="6985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sz w:val="28"/>
          <w:szCs w:val="28"/>
          <w:lang w:val="en-US" w:eastAsia="zh-CN"/>
        </w:rPr>
        <w:t>如果你仔细回忆之前的使用JavaRestClient操作索引库、操作文档，你会发现其实一毛一样的，第一步都是new出对应的Request对象，第二步都是准备DSL，只不过之前是手写JSON，这里是我们直接用API，第三步都是向ES发请求！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发送请求代码如下：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210435"/>
            <wp:effectExtent l="0" t="0" r="63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请求API介绍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SearchSourceBuilder</w:t>
      </w:r>
    </w:p>
    <w:p>
      <w:r>
        <w:rPr>
          <w:rFonts w:hint="eastAsia"/>
          <w:sz w:val="28"/>
          <w:szCs w:val="28"/>
          <w:lang w:val="en-US" w:eastAsia="zh-CN"/>
        </w:rPr>
        <w:t>上面代码中的SearchRequest.source()可不得了啊，返回的是SearchSourceBuilder构建器，SearchSource就是搜索的DSL，Builder就是构建器，说明在ES的搜索API里，是利用这个的SearchSourceBuilder构建器来帮助我们构建DSL，不是你以前在使用JavaRestClient操作索引库、文档时的拼JSON的方式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RestAPI中其中构建DSL是通过HighLevelRestClient中的resource()方法来实现的，其中包含了各种查询、排序、分页、高亮等所有功。也就是说request.source()里面包含了所有搜索和结果处理的API！</w:t>
      </w:r>
    </w:p>
    <w:p>
      <w:r>
        <w:drawing>
          <wp:inline distT="0" distB="0" distL="114300" distR="114300">
            <wp:extent cx="5261610" cy="2432050"/>
            <wp:effectExtent l="0" t="0" r="11430" b="6350"/>
            <wp:docPr id="6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QueryBuilders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我们现在要做查询，所以时用request.source().query()这个API就可以了，query里面要指定查询类型QueryBuilder，使用QueryBuilders这个QUeryBuilder的工具类获得</w:t>
      </w:r>
      <w:r>
        <w:rPr>
          <w:rFonts w:hint="eastAsia"/>
          <w:sz w:val="28"/>
          <w:szCs w:val="28"/>
          <w:lang w:val="en-US" w:eastAsia="zh-CN"/>
        </w:rPr>
        <w:t>QueryBuilder！你看你看你看，这个工具类提供了各种查询类型的QueryBuilder实现！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3813175"/>
            <wp:effectExtent l="0" t="0" r="190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>搜索结果解析：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2210435"/>
            <wp:effectExtent l="0" t="0" r="63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看到，搜索请求返回的结果时SearchResponse类型的对象，我们打印返回的搜索结果，可以看到，SearhResponse和我们在DevTools控制台查询时返回结果一毛一样！你将来肯定要从SearchResponse这个对象中解析出你想要的结果，不能直接像下面这样打印啊！</w:t>
      </w:r>
    </w:p>
    <w:p>
      <w:r>
        <w:drawing>
          <wp:inline distT="0" distB="0" distL="114300" distR="114300">
            <wp:extent cx="5260975" cy="2780030"/>
            <wp:effectExtent l="0" t="0" r="12065" b="889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怎么解析搜索响应结果SearchResponse呢？请看下面的解析API的示例：其实最主要就是解析hits里面的total总条数和hits数组，这个数组里面装的就是文档的结果！</w:t>
      </w:r>
    </w:p>
    <w:p>
      <w:r>
        <w:drawing>
          <wp:inline distT="0" distB="0" distL="114300" distR="114300">
            <wp:extent cx="5262880" cy="2520950"/>
            <wp:effectExtent l="0" t="0" r="10160" b="8890"/>
            <wp:docPr id="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解析搜索结果代码如下：</w:t>
      </w:r>
    </w:p>
    <w:p>
      <w:r>
        <w:drawing>
          <wp:inline distT="0" distB="0" distL="114300" distR="114300">
            <wp:extent cx="5263515" cy="2641600"/>
            <wp:effectExtent l="0" t="0" r="9525" b="1016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你看你看你看，搜索结果就解析出来了：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2703195"/>
            <wp:effectExtent l="0" t="0" r="9525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总结: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</w:t>
      </w:r>
      <w:r>
        <w:rPr>
          <w:rFonts w:hint="default"/>
          <w:sz w:val="28"/>
          <w:szCs w:val="28"/>
          <w:lang w:val="en-US" w:eastAsia="zh-CN"/>
        </w:rPr>
        <w:t>创建SearchRequest对象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</w:t>
      </w:r>
      <w:r>
        <w:rPr>
          <w:rFonts w:hint="default"/>
          <w:sz w:val="28"/>
          <w:szCs w:val="28"/>
          <w:lang w:val="en-US" w:eastAsia="zh-CN"/>
        </w:rPr>
        <w:t>准备Request.source()，也就是DSL。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2.1：</w:t>
      </w:r>
      <w:r>
        <w:rPr>
          <w:rFonts w:hint="default"/>
          <w:sz w:val="28"/>
          <w:szCs w:val="28"/>
          <w:lang w:val="en-US" w:eastAsia="zh-CN"/>
        </w:rPr>
        <w:t>QueryBuilders来构建查询条件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2.2：</w:t>
      </w:r>
      <w:r>
        <w:rPr>
          <w:rFonts w:hint="default"/>
          <w:sz w:val="28"/>
          <w:szCs w:val="28"/>
          <w:lang w:val="en-US" w:eastAsia="zh-CN"/>
        </w:rPr>
        <w:t>传入Request.source() 的 query() 方法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</w:t>
      </w:r>
      <w:r>
        <w:rPr>
          <w:rFonts w:hint="default"/>
          <w:sz w:val="28"/>
          <w:szCs w:val="28"/>
          <w:lang w:val="en-US" w:eastAsia="zh-CN"/>
        </w:rPr>
        <w:t>发送请求，得到结果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</w:t>
      </w:r>
      <w:r>
        <w:rPr>
          <w:rFonts w:hint="default"/>
          <w:sz w:val="28"/>
          <w:szCs w:val="28"/>
          <w:lang w:val="en-US" w:eastAsia="zh-CN"/>
        </w:rPr>
        <w:t>解析结果（参考JSON结果，从外到内，逐层解析）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全文检索查询：match &amp; multi_match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全文检索中的match查询和multi_match查询与查询所有的match_all的API基本一直。差别是查询条件，也就是query()部分。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1610" cy="2251710"/>
            <wp:effectExtent l="0" t="0" r="11430" b="381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match查询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2606040"/>
            <wp:effectExtent l="0" t="0" r="635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运行测试方法，解析结果如下：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230" cy="2795905"/>
            <wp:effectExtent l="0" t="0" r="3810" b="825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同学们，就这？是的！就这！！我们使用JavaRestClient写查询的时候，整体的流程是不变的：准备请求Request；准备DSL；发送请求；解析响应。又因为响应SearchResponse的格式是一样的，所以解析响应的编码是不会变的，将来会变的是准备DSL部分的代码！既然如此，我们可以把结果的解析代码抽取！快捷键：Ctrl + Alt + M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2664460"/>
            <wp:effectExtent l="0" t="0" r="6350" b="25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multi_match查询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5420" cy="2934335"/>
            <wp:effectExtent l="0" t="0" r="7620" b="698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精确查询：term &amp; range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837690"/>
            <wp:effectExtent l="0" t="0" r="3810" b="635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term查询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581910"/>
            <wp:effectExtent l="0" t="0" r="13970" b="889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range查询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353945"/>
            <wp:effectExtent l="0" t="0" r="1270" b="825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地理坐标查询：geo_bounding_box &amp; geo_distance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geo_bounding_box查询（区域内范围查询）</w:t>
      </w:r>
    </w:p>
    <w:p>
      <w:pPr>
        <w:bidi w:val="0"/>
      </w:pPr>
      <w:r>
        <w:drawing>
          <wp:inline distT="0" distB="0" distL="114300" distR="114300">
            <wp:extent cx="5262245" cy="2371090"/>
            <wp:effectExtent l="0" t="0" r="10795" b="635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geo_distance查询（中心点附近查询）</w:t>
      </w:r>
    </w:p>
    <w:p>
      <w:pPr>
        <w:bidi w:val="0"/>
      </w:pPr>
      <w:r>
        <w:drawing>
          <wp:inline distT="0" distB="0" distL="114300" distR="114300">
            <wp:extent cx="5267960" cy="2475230"/>
            <wp:effectExtent l="0" t="0" r="5080" b="889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组合查询：boolean &amp; function score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boolean查询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代码如下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在hotel酒店索引库中搜索酒店，要求搜索出城市在上海，品牌是皇冠假日或者华美达，价格在500以上，评分大于4.5的酒店</w:t>
      </w:r>
    </w:p>
    <w:p>
      <w:r>
        <w:drawing>
          <wp:inline distT="0" distB="0" distL="114300" distR="114300">
            <wp:extent cx="5273040" cy="2616200"/>
            <wp:effectExtent l="0" t="0" r="0" b="508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运行测试方法，解析结果如下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可我已看到搜索到41条相关数据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2880" cy="2752725"/>
            <wp:effectExtent l="0" t="0" r="10160" b="571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总结：为什么说使用JavaRestClient搜索很简单呢？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因为已经说了很多次了，我们整个搜索过程里：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请求不变，都是SearchRequest，发请求也是一样的，搜索结果解析也是一样的，唯一的不同就是条件，而条件的构建你只要牢牢记住一个核心的API就行了：QueryBuilders，不论是什么类型的查询：查询所有match_all，还是全文检索中的match和multi_match，还是精确查询中的term和range，还是地理坐标查询中的geo_distance和geo_bounding_box，还是复合查询中的boole</w:t>
      </w:r>
      <w:bookmarkStart w:id="0" w:name="_GoBack"/>
      <w:bookmarkEnd w:id="0"/>
      <w:r>
        <w:rPr>
          <w:rFonts w:hint="eastAsia"/>
          <w:sz w:val="28"/>
          <w:szCs w:val="28"/>
          <w:lang w:val="en-US" w:eastAsia="zh-CN"/>
        </w:rPr>
        <w:t>an和function score，全都可以用这个QueryBuilder来构建！所以你只要掌握了QueryBuilders，所有类型的查询都难不倒你了！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RmOGQ5OTgwYjJkYjcyM2YwMzJmYTllZjc3MGE1YjIifQ=="/>
  </w:docVars>
  <w:rsids>
    <w:rsidRoot w:val="0FA27B84"/>
    <w:rsid w:val="002F45BF"/>
    <w:rsid w:val="02B40E52"/>
    <w:rsid w:val="04090D29"/>
    <w:rsid w:val="046F217A"/>
    <w:rsid w:val="047A1857"/>
    <w:rsid w:val="05BB52DA"/>
    <w:rsid w:val="06FC7A23"/>
    <w:rsid w:val="090B44BE"/>
    <w:rsid w:val="0A194433"/>
    <w:rsid w:val="0FA27B84"/>
    <w:rsid w:val="10E50F39"/>
    <w:rsid w:val="13515EE0"/>
    <w:rsid w:val="145B3693"/>
    <w:rsid w:val="14D22981"/>
    <w:rsid w:val="16F70F6A"/>
    <w:rsid w:val="19D70B73"/>
    <w:rsid w:val="1BB6460E"/>
    <w:rsid w:val="1BFB0B6D"/>
    <w:rsid w:val="1CCC76CE"/>
    <w:rsid w:val="20DA15DC"/>
    <w:rsid w:val="235E0D06"/>
    <w:rsid w:val="24987561"/>
    <w:rsid w:val="26006DC0"/>
    <w:rsid w:val="297B3B45"/>
    <w:rsid w:val="2AAE7113"/>
    <w:rsid w:val="2AD26C8D"/>
    <w:rsid w:val="2AEA0300"/>
    <w:rsid w:val="2D206127"/>
    <w:rsid w:val="2EA81349"/>
    <w:rsid w:val="332555CB"/>
    <w:rsid w:val="362C1F28"/>
    <w:rsid w:val="38145328"/>
    <w:rsid w:val="3EAC68A2"/>
    <w:rsid w:val="40144217"/>
    <w:rsid w:val="405B6EE0"/>
    <w:rsid w:val="40DE553E"/>
    <w:rsid w:val="41122DB1"/>
    <w:rsid w:val="41173D7E"/>
    <w:rsid w:val="426B0A85"/>
    <w:rsid w:val="4666134F"/>
    <w:rsid w:val="47865BBF"/>
    <w:rsid w:val="4C20442F"/>
    <w:rsid w:val="4CDC6417"/>
    <w:rsid w:val="4DD41C56"/>
    <w:rsid w:val="4E2E41E6"/>
    <w:rsid w:val="50DE66C6"/>
    <w:rsid w:val="51C6105C"/>
    <w:rsid w:val="53146370"/>
    <w:rsid w:val="557B4E9B"/>
    <w:rsid w:val="55C26090"/>
    <w:rsid w:val="56773539"/>
    <w:rsid w:val="56CA0151"/>
    <w:rsid w:val="574200ED"/>
    <w:rsid w:val="57937F56"/>
    <w:rsid w:val="5D281861"/>
    <w:rsid w:val="5EE778ED"/>
    <w:rsid w:val="5F11550A"/>
    <w:rsid w:val="61965C2A"/>
    <w:rsid w:val="636831B2"/>
    <w:rsid w:val="65F30333"/>
    <w:rsid w:val="67C9069F"/>
    <w:rsid w:val="682B7FA0"/>
    <w:rsid w:val="68403E1F"/>
    <w:rsid w:val="69A57904"/>
    <w:rsid w:val="6B4F0D86"/>
    <w:rsid w:val="6B740248"/>
    <w:rsid w:val="6C741E22"/>
    <w:rsid w:val="73497518"/>
    <w:rsid w:val="73C93C4C"/>
    <w:rsid w:val="770F2826"/>
    <w:rsid w:val="7EAA72B0"/>
    <w:rsid w:val="7F1A4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67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2023-12-10T03:37:00Z</dcterms:created>
  <dc:creator>遠辉</dc:creator>
  <cp:lastModifiedBy>遠辉</cp:lastModifiedBy>
  <dcterms:modified xsi:type="dcterms:W3CDTF">2023-12-11T06:05:08Z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E357206B5DA54EA9B5F3D48463EEEDB8_11</vt:lpwstr>
  </property>
</Properties>
</file>