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安装IK分词器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在学习ES概念的时候，我们知道ES创建倒排索引表的时候，需要对文档内容进行分词，而且我们去ES搜索的时候，需要对用户输入的内容也去做分词！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那么分词就要对中文或者英文的语义进行分析，按照词语含义进行拆分！这种拆分其实是比较复杂的，需要有特殊的算法去支持，在ES中，默认分词的规则对于中文的支持是比较差的，我们可以通过测试来看一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分词器：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ES在创建倒排索引的时候需要对文档分词；在搜索的时候，需要对用户输入内容分词，但默认的分词规则对中文处理并不友好，我们在Kibana的DevTools中测试：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POST /_analyze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{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analyzer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: 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standard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,</w:t>
      </w:r>
    </w:p>
    <w:p>
      <w:pPr>
        <w:ind w:firstLine="420" w:firstLineChars="0"/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text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: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hello，你好世界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}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POST是请求方式POST；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_/analyze代表要做分词分析；</w:t>
      </w:r>
    </w:p>
    <w:p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POST /_analyze下面就是json格式的DSL语句；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analyzer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: 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standard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：analyzer表示分词器，standard表示使用ES中默认的标准分词器；</w:t>
      </w:r>
    </w:p>
    <w:p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text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: 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“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hello，你好世界</w:t>
      </w:r>
      <w:r>
        <w:rPr>
          <w:rFonts w:hint="default"/>
          <w:b/>
          <w:bCs/>
          <w:color w:val="C00000"/>
          <w:sz w:val="28"/>
          <w:szCs w:val="28"/>
          <w:lang w:val="en-US" w:eastAsia="zh-CN"/>
        </w:rPr>
        <w:t>”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：表示要分词的文本，文本有中文有英文哦</w:t>
      </w:r>
    </w:p>
    <w:p>
      <w:r>
        <w:drawing>
          <wp:inline distT="0" distB="0" distL="114300" distR="114300">
            <wp:extent cx="5273040" cy="289941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可以看到，使用默认分词器分词时，英文还是不错的，可以准确分词，但是中文却是逐字分词，你会问是不是分词器的问题啊？分词器换成chinese试一试：</w:t>
      </w:r>
    </w:p>
    <w:p>
      <w:r>
        <w:drawing>
          <wp:inline distT="0" distB="0" distL="114300" distR="114300">
            <wp:extent cx="5273040" cy="300418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可以发现，</w:t>
      </w:r>
      <w:r>
        <w:rPr>
          <w:rFonts w:hint="eastAsia"/>
          <w:sz w:val="28"/>
          <w:szCs w:val="28"/>
          <w:lang w:val="en-US" w:eastAsia="zh-CN"/>
        </w:rPr>
        <w:t>分词器换成chinese，</w:t>
      </w:r>
      <w:r>
        <w:rPr>
          <w:rFonts w:hint="eastAsia"/>
          <w:sz w:val="28"/>
          <w:szCs w:val="28"/>
          <w:lang w:val="en-US" w:eastAsia="zh-CN"/>
        </w:rPr>
        <w:t>对中文依旧是一字一分，没办法去理解中文含义按内容分！这就是ES中提供的分词器的问题了，包括标准分词器也是如此！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所以，我们要想去分词中文，就不能使用默认分词器，一般中文分词器会使用IK分词器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IK分词器：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专门给ES来使用的，IK分词器内部有两种模式，一种时ik_smart，一种时ik_max_word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安装IK分词器有两种方式，一种是在线安装，一种是离线安装，在线安装很慢，推荐使用离线安装！离线安装需要把IK分词器插件放到ES的plugins目录位置！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离线安装IK分词器：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1：查看数据卷目录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安装插件需要知道elasticsearch的plugins目录位置，因为我们创建ES容器时用了数据卷挂载，因此需要查看elasticsearch的数据卷目录，通过以下目录查看：</w:t>
      </w:r>
    </w:p>
    <w:p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docker volume inspect es-plugins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7325" cy="204152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2：进入数据卷es-plugins在宿主机挂载目录：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</w:t>
      </w:r>
      <w:r>
        <w:rPr>
          <w:rFonts w:hint="default"/>
          <w:sz w:val="28"/>
          <w:szCs w:val="28"/>
          <w:lang w:val="en-US" w:eastAsia="zh-CN"/>
        </w:rPr>
        <w:t>d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/var/lib/docker/volumes/es-plugins/_data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66167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3：上传ik分词器插件到es-plugins在宿主机挂载目录</w:t>
      </w:r>
    </w:p>
    <w:p>
      <w:r>
        <w:drawing>
          <wp:inline distT="0" distB="0" distL="114300" distR="114300">
            <wp:extent cx="5260340" cy="2720340"/>
            <wp:effectExtent l="0" t="0" r="1270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4：查看上传的的IK分词器插件</w:t>
      </w:r>
    </w:p>
    <w:p>
      <w:r>
        <w:drawing>
          <wp:inline distT="0" distB="0" distL="114300" distR="114300">
            <wp:extent cx="5269230" cy="1061085"/>
            <wp:effectExtent l="0" t="0" r="381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5：重启es容器：docker restart 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607060"/>
            <wp:effectExtent l="0" t="0" r="146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测试IK分词器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ik_samrt和ik_max_word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刚才提到过，IK分词器有两种模式，一种时ik_smart，一种时ik_max_word，ik_smart是最少切分，ik_max_word是最细切分.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总而言之。Ik_max_word是按照最细粒度切分，ik_samrt是粗粒度切分。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k_smart会从字符最多开始，往字符越来越少去看，比如看五个字是不是一个词，如果不是再看四个字，四个还不是再看三个，如果三个字的程序员刚好是一个词，就不往下切分了，就不再往下看程序是不是词了，所以ik_samrt分词的粒度是比较粗的，词分得会比较少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而ik_maxword则相反，还会继续往下分，词分得就比较多！</w:t>
      </w:r>
    </w:p>
    <w:p>
      <w:r>
        <w:drawing>
          <wp:inline distT="0" distB="0" distL="114300" distR="114300">
            <wp:extent cx="5267325" cy="2886075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940050"/>
            <wp:effectExtent l="0" t="0" r="190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那这种分词多和少带来的后果是什么？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你想啊，ik_max_word分出来的词比较多，用户搜索的时候，无论输入“程序员”，“程序”，“员”这是三个词的任何一个，都能搜到索引的文档，但是如果是ik_smart，你分出来的只有“程序员”这一个词，所以这个时候如果用户搜“程序”，这篇文档就不会被搜到，搜索的概率就比较低，但是ik_smart的好处是分词少，占用的内存空间也就少，将来内存就可以缓存更多的数据，插叙效率就高一点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因此你需要在内存占用、查询效率、被搜索到的概率这之间做出选择！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OGQ5OTgwYjJkYjcyM2YwMzJmYTllZjc3MGE1YjIifQ=="/>
  </w:docVars>
  <w:rsids>
    <w:rsidRoot w:val="30480DE0"/>
    <w:rsid w:val="01F97862"/>
    <w:rsid w:val="02780773"/>
    <w:rsid w:val="04CE5ACF"/>
    <w:rsid w:val="0BBB7237"/>
    <w:rsid w:val="0C6E11BA"/>
    <w:rsid w:val="0C701452"/>
    <w:rsid w:val="103468B0"/>
    <w:rsid w:val="10B309C6"/>
    <w:rsid w:val="1D0301C2"/>
    <w:rsid w:val="22162020"/>
    <w:rsid w:val="226D682D"/>
    <w:rsid w:val="23193829"/>
    <w:rsid w:val="2523471D"/>
    <w:rsid w:val="26E11D97"/>
    <w:rsid w:val="2A105610"/>
    <w:rsid w:val="2C125E8C"/>
    <w:rsid w:val="2FA1059D"/>
    <w:rsid w:val="30480DE0"/>
    <w:rsid w:val="39DC1BE4"/>
    <w:rsid w:val="3B0E44F5"/>
    <w:rsid w:val="3D46072A"/>
    <w:rsid w:val="3E001C43"/>
    <w:rsid w:val="403A71DC"/>
    <w:rsid w:val="43EF3FF3"/>
    <w:rsid w:val="45CB4D8D"/>
    <w:rsid w:val="4CE671C0"/>
    <w:rsid w:val="4D824A84"/>
    <w:rsid w:val="5203710D"/>
    <w:rsid w:val="52E20CFD"/>
    <w:rsid w:val="53C715C4"/>
    <w:rsid w:val="5AAD29A9"/>
    <w:rsid w:val="68564BE6"/>
    <w:rsid w:val="68A662B1"/>
    <w:rsid w:val="6BCF0D35"/>
    <w:rsid w:val="6C284F9F"/>
    <w:rsid w:val="74C05748"/>
    <w:rsid w:val="75F27527"/>
    <w:rsid w:val="781F6DFC"/>
    <w:rsid w:val="7E0428A8"/>
    <w:rsid w:val="7E40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2023-12-08T01:06:00Z</dcterms:created>
  <dc:creator>遠辉</dc:creator>
  <cp:lastModifiedBy>遠辉</cp:lastModifiedBy>
  <dcterms:modified xsi:type="dcterms:W3CDTF">2023-12-08T02:22:54Z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77FFC751AA834BD1A9A2FBCB047EA854_11</vt:lpwstr>
  </property>
</Properties>
</file>