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IK分词器的拓展和停用词典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IK分词器原理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刚刚已经安装了IK分词器，并且可以看到，使用IK分词器能成功地对中文进行分词，而且分出来的词还挺好的，大家可以思考以下，IK分词器底层分词的原理是什么呢？比如IK分词器怎么知道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你好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这两个字何在一起就是一个词，“程序员”合在一起就是一个词，我觉得在IK分词器的底层一定有一个字典：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IK分词器分词的原理是什么？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底层一定有一个字典，在字典里一定会有各种各样的词语，提前罗列好了，当要分词的时候，一定会把要分词的内容拿去字典匹配，看字典里有没有，如果匹配到在词典里有，那么说明是一个词，那就分词出来，你想一下是不是这个逻辑，一字那么浅！所以任何中文分词器，都会依赖于一个字典来去做分词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字典是不会包含全世界所有的词，甚至是中文词也不可能全部包含，因为一是太多，二是词一直在发展变化，不停有很多新词出来，譬如网络用语“你XX”、“潘噶之交”、“白嫖”、“老六”、“鸡你太美”。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问题来了，我们要怎么去拓展分词器的字典，比如把“你XX”、“老六”、“鸡你太美”这些词加到字典中；另外对一些无意义的词可以不去分词，即停用，譬如：“的”、“呢”。。。。，因为分词了会占用内存；还有一些敏感词汇、禁忌词，这些也应该禁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那么问题来了，我们的分词器能不能实现字典的个性化设置呢？当然可以！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ik分词器-扩展词库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IK分词器支持词库的扩展，拓展方式只需要找到ik分词器目录中的config目录下的IKAnalyzer.cfg.xml文件，并对这个文件进行修改，目录如下：</w:t>
      </w: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/var/lib/docker/volumes/es-plugins/_data/ik/config</w:t>
      </w:r>
    </w:p>
    <w:p>
      <w:r>
        <w:drawing>
          <wp:inline distT="0" distB="0" distL="114300" distR="114300">
            <wp:extent cx="5270500" cy="96456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然后再这个ext.dic文件中添加想要拓展的词条！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IK分词器-停用词库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IK分词器支持词库敏感词的停用，</w:t>
      </w:r>
      <w:r>
        <w:rPr>
          <w:rFonts w:hint="eastAsia"/>
          <w:sz w:val="28"/>
          <w:szCs w:val="28"/>
          <w:lang w:val="en-US" w:eastAsia="zh-CN"/>
        </w:rPr>
        <w:t>要禁用某些敏感词条，</w:t>
      </w:r>
      <w:r>
        <w:rPr>
          <w:rFonts w:hint="eastAsia"/>
          <w:sz w:val="28"/>
          <w:szCs w:val="28"/>
          <w:lang w:val="en-US" w:eastAsia="zh-CN"/>
        </w:rPr>
        <w:t>只需要找到ik分词器目录中的config目录下的IKAnalyzer.cfg.xml文件，并对这个文件进行修改，目录如下：</w:t>
      </w: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/var/lib/docker/volumes/es-plugins/_data/ik/config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114808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然后再这个stopword.dic文件中添加想要禁用、停用的词条！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1：进入目录ik分词器插件配置文件目录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/var/lib/docker/volumes/es-plugins/_data/ik/config</w:t>
      </w:r>
    </w:p>
    <w:p>
      <w:r>
        <w:drawing>
          <wp:inline distT="0" distB="0" distL="114300" distR="114300">
            <wp:extent cx="5264785" cy="143256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2：编辑文件IKAnalyzer.cfg.xml</w:t>
      </w:r>
    </w:p>
    <w:p>
      <w:r>
        <w:drawing>
          <wp:inline distT="0" distB="0" distL="114300" distR="114300">
            <wp:extent cx="5265420" cy="3857625"/>
            <wp:effectExtent l="0" t="0" r="762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3：在IKAnalyzer.cfg.xml所在目录中，stopword.dic已经存在，不用创建；ext.dic不存在，要创建</w:t>
      </w:r>
    </w:p>
    <w:p>
      <w:r>
        <w:drawing>
          <wp:inline distT="0" distB="0" distL="114300" distR="114300">
            <wp:extent cx="5273675" cy="1923415"/>
            <wp:effectExtent l="0" t="0" r="146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4：在ext.dic中加入想拓展的词语 vi ext.dic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87240" cy="67284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5：在stopword.dic中加入想停用的词语 vi stopword.dic</w:t>
      </w:r>
    </w:p>
    <w:p>
      <w:r>
        <w:drawing>
          <wp:inline distT="0" distB="0" distL="114300" distR="114300">
            <wp:extent cx="5269230" cy="473964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6：重启es，让配置生效</w:t>
      </w:r>
    </w:p>
    <w:p>
      <w:r>
        <w:drawing>
          <wp:inline distT="0" distB="0" distL="114300" distR="114300">
            <wp:extent cx="5270500" cy="65341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7：DevTool控制台测试一下：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 /_analyze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"analyzer": "ik_max_word",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"text": "你XX练习时长两年半的鸡你太美的习近平，老六你好想白嫖骚逼啊"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 /_analyze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"analyzer": "ik_smart",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"text": "你XX练习时长两年半的鸡你太美的习近平，老六你好想白嫖骚逼啊"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测试可以看到，确实是生效了，不信你试试看嘛！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拓展词库是对字典扩容，禁用词库是对字典删除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不管是对文档的字段生产倒排索引时的分词，还是对用户输入的搜索内容分词，分词是用分词器来分的，分词器是基与字典来的分词的！文档的字段或者搜索内容匹配到在字典中有的就分词，字典中没有或者字典中禁用的就部分词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分词器的作用是什么？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两个场景需要用分词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1是将文档创建倒排索引的时候，要对文档的某些内容进行分词，得到一个个词条，然后对词条创建倒排索引；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2是当用户进行搜索的时候，要对输入的搜索内容进行分词。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所以分词器的作用主要有两个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</w:t>
      </w:r>
      <w:bookmarkStart w:id="0" w:name="_GoBack"/>
      <w:bookmarkEnd w:id="0"/>
      <w:r>
        <w:rPr>
          <w:rFonts w:hint="eastAsia"/>
          <w:lang w:val="en-US" w:eastAsia="zh-CN"/>
        </w:rPr>
        <w:t>创建倒排索引时对文档分词；</w:t>
      </w:r>
    </w:p>
    <w:p>
      <w:pPr>
        <w:pStyle w:val="5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2：用户搜索时，对输入的内容分词。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IK分词器有几种模式？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1：Ik_smart：智能切分，粗粒度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2：Ik_max_word：最细切分，细粒度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IK分词器如何拓展词条？如何停用词条？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1：利用config目录中的IKAnalyzer,cfg.xml文件添加拓展词典文件和停用词典文件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2：在词典中添加拓展词条或停用词条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244A620C"/>
    <w:rsid w:val="00383D46"/>
    <w:rsid w:val="0F576E62"/>
    <w:rsid w:val="0FBE2419"/>
    <w:rsid w:val="104325BB"/>
    <w:rsid w:val="13784047"/>
    <w:rsid w:val="188128B0"/>
    <w:rsid w:val="1AB92840"/>
    <w:rsid w:val="1AF10637"/>
    <w:rsid w:val="244A620C"/>
    <w:rsid w:val="27D86C6A"/>
    <w:rsid w:val="31233233"/>
    <w:rsid w:val="37BC7F12"/>
    <w:rsid w:val="380D6093"/>
    <w:rsid w:val="3B52710F"/>
    <w:rsid w:val="3CB54E59"/>
    <w:rsid w:val="3CFB49AC"/>
    <w:rsid w:val="3ECA7B77"/>
    <w:rsid w:val="4CEF518C"/>
    <w:rsid w:val="4F231B40"/>
    <w:rsid w:val="544D2EE7"/>
    <w:rsid w:val="54DF2D2F"/>
    <w:rsid w:val="55E026A2"/>
    <w:rsid w:val="56591B3F"/>
    <w:rsid w:val="574544B6"/>
    <w:rsid w:val="5E160D36"/>
    <w:rsid w:val="60370BF8"/>
    <w:rsid w:val="610866DA"/>
    <w:rsid w:val="61AD59C9"/>
    <w:rsid w:val="68BA53E6"/>
    <w:rsid w:val="68D979E8"/>
    <w:rsid w:val="6C3533C0"/>
    <w:rsid w:val="73BB1DFB"/>
    <w:rsid w:val="756B77A7"/>
    <w:rsid w:val="78321602"/>
    <w:rsid w:val="78911745"/>
    <w:rsid w:val="7B9F686F"/>
    <w:rsid w:val="7DD731B4"/>
    <w:rsid w:val="7E176499"/>
    <w:rsid w:val="7EA7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2023-12-08T02:23:00Z</dcterms:created>
  <dc:creator>遠辉</dc:creator>
  <cp:lastModifiedBy>遠辉</cp:lastModifiedBy>
  <dcterms:modified xsi:type="dcterms:W3CDTF">2023-12-08T04:56:38Z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B393CEBE1A3B43FB9B3088C726CB7519_11</vt:lpwstr>
  </property>
</Properties>
</file>