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SpringAMQP实现基本消息队列Basic Queue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1；在父工程中引入spring-amqp的依赖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这里为什么要在夫工程引入，因为消息的发送和消息的接收都要依赖spring-amqp，即spring-amqp不仅仅publisher用到，在consumer中也要用到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可以看到没有引入spring-rabbit，因为spring-rabbit就是spring-amqp的默认实现!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245" cy="29622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2：在application.yml配置文件中配置RabbitMQ的信息：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85242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3：在publisher服务中新建一个测试类，编写测试方法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在publisher服务中利用RabbitTemplate发送消息到simple.queue这个队列，</w:t>
      </w:r>
      <w:r>
        <w:rPr>
          <w:rFonts w:hint="eastAsia"/>
          <w:sz w:val="28"/>
          <w:szCs w:val="28"/>
          <w:lang w:val="en-US" w:eastAsia="zh-CN"/>
        </w:rPr>
        <w:t>RabbitTemplate就是类似于Redis中的RedisTemplate，都是Spring帮我们提供、封装好的模板工具，用RabbitTemplate直接发消息就行了，贼简单！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这里使用单元测试来做的，将来你坑定不是用单元测试来发消息，一定是在服务中做业务发消息，比如支付册成功后想消息，就是在支付之后的业务里加上发消息的代码就ok了！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028190"/>
            <wp:effectExtent l="0" t="0" r="1016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4：运行测试方法，在RabbitMQ查看发送的消息，发现确实有一个消息发送过来了！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83210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5：查看消息详细内容，没错就是我们发送的消息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32721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消息接收、消费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在consumer服务中编写消费逻辑，绑定simple.queue这个队列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1：在配置文件application.yml中配置RabbitMQ信息</w:t>
      </w:r>
    </w:p>
    <w:p>
      <w:r>
        <w:drawing>
          <wp:inline distT="0" distB="0" distL="114300" distR="114300">
            <wp:extent cx="5264785" cy="325945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2：定义监听消息的类和接收、消费消息的方法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要做的事就和publisher不一样了，因为消息消费者要做的事是监听消息，Spring已经帮我们和RabbitMQ建立了连接（连接、通道），我们consumer唯一要做的事就是要监听什么队列！监听到队列有消息了要干什么事！在consumer服务中定义一个类，类种定义处理消息的行为方法，但是类要加@Component注解，打这个类声明成一个bean，Spring就能找到这个类了，然后再消息消费的方法上要加@RabblitListener注解，这个注解是用来声明队列的名称的，那将来Spring就知道了这个方法是消息消费方法，并且知道要监听什么队列，将来一旦有对应队列的消息Spring就能监听到，Spring就会立即投放到这个消息消费方法中，就能处理对应的消息了，就能对这个消息为所欲为了！相当优雅！</w:t>
      </w:r>
    </w:p>
    <w:p>
      <w:r>
        <w:drawing>
          <wp:inline distT="0" distB="0" distL="114300" distR="114300">
            <wp:extent cx="5273040" cy="24530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3：查看RabbitMQ管理后台，发现消息没有了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证明了我们之前的结论，RabbitMQ是阅后即焚，就是在队列的消息被接收消费了，就会在队列中移除！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2390140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6C6234C8"/>
    <w:rsid w:val="012213FE"/>
    <w:rsid w:val="05A52451"/>
    <w:rsid w:val="06015B6A"/>
    <w:rsid w:val="095E223F"/>
    <w:rsid w:val="0A496EDD"/>
    <w:rsid w:val="0E980A71"/>
    <w:rsid w:val="128351DA"/>
    <w:rsid w:val="1C3A3012"/>
    <w:rsid w:val="1EEC23BE"/>
    <w:rsid w:val="1FF06FA8"/>
    <w:rsid w:val="25C86759"/>
    <w:rsid w:val="2A164697"/>
    <w:rsid w:val="2B51539C"/>
    <w:rsid w:val="2C1D48BF"/>
    <w:rsid w:val="354D01AC"/>
    <w:rsid w:val="3E15750A"/>
    <w:rsid w:val="40D64434"/>
    <w:rsid w:val="43316227"/>
    <w:rsid w:val="45250DD1"/>
    <w:rsid w:val="4C075B69"/>
    <w:rsid w:val="54041540"/>
    <w:rsid w:val="54C94D4C"/>
    <w:rsid w:val="5BB22BCA"/>
    <w:rsid w:val="5E561516"/>
    <w:rsid w:val="607A6C29"/>
    <w:rsid w:val="62834034"/>
    <w:rsid w:val="64514B9E"/>
    <w:rsid w:val="6C6234C8"/>
    <w:rsid w:val="71B616D4"/>
    <w:rsid w:val="7C5F11C1"/>
    <w:rsid w:val="7C6D38F6"/>
    <w:rsid w:val="7DE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2023-12-05T12:38:00Z</dcterms:created>
  <dc:creator>遠辉</dc:creator>
  <cp:lastModifiedBy>遠辉</cp:lastModifiedBy>
  <dcterms:modified xsi:type="dcterms:W3CDTF">2023-12-05T13:37:52Z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67D56094BA594019994E39738CC94DCE_11</vt:lpwstr>
  </property>
</Properties>
</file>