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40"/>
        </w:rPr>
        <w:t>幼兒學習評量工具模板集</w:t>
      </w:r>
    </w:p>
    <w:p>
      <w:pPr>
        <w:jc w:val="center"/>
      </w:pPr>
      <w:r>
        <w:rPr>
          <w:rFonts w:ascii="微軟正黑體" w:hAnsi="微軟正黑體" w:eastAsia="微軟正黑體"/>
          <w:b/>
          <w:sz w:val="24"/>
        </w:rPr>
        <w:t>六種常用形成性評量工具（空白模板）</w:t>
      </w:r>
    </w:p>
    <w:p>
      <w:r>
        <w:rPr>
          <w:sz w:val="19"/>
        </w:rPr>
        <w:t>出處：教育部114年度教學實踐研究計畫「運用WSQ學習策略與合作學習教學法於幼兒學習評量課程」成果（國立屏東科技大學幼兒保育系・鄭伊恬）。歡迎教學使用與修改，引用請註明出處。</w:t>
      </w:r>
    </w:p>
    <w:p/>
    <w:p>
      <w:r>
        <w:rPr>
          <w:rFonts w:ascii="微軟正黑體" w:hAnsi="微軟正黑體" w:eastAsia="微軟正黑體"/>
          <w:b/>
          <w:sz w:val="26"/>
        </w:rPr>
        <w:t>收錄工具與適用時機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工具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</w:rPr>
              <w:t>適用時機</w:t>
            </w:r>
          </w:p>
        </w:tc>
      </w:tr>
      <w:tr>
        <w:tc>
          <w:tcPr>
            <w:tcW w:type="dxa" w:w="2835"/>
          </w:tcPr>
          <w:p>
            <w:r>
              <w:t>一、團體檢核表</w:t>
            </w:r>
          </w:p>
        </w:tc>
        <w:tc>
          <w:tcPr>
            <w:tcW w:type="dxa" w:w="6236"/>
          </w:tcPr>
          <w:p>
            <w:r>
              <w:t>行為目標明確、需快速記錄全班（以座號列表）</w:t>
            </w:r>
          </w:p>
        </w:tc>
      </w:tr>
      <w:tr>
        <w:tc>
          <w:tcPr>
            <w:tcW w:type="dxa" w:w="2835"/>
          </w:tcPr>
          <w:p>
            <w:r>
              <w:t>二、個別檢核表</w:t>
            </w:r>
          </w:p>
        </w:tc>
        <w:tc>
          <w:tcPr>
            <w:tcW w:type="dxa" w:w="6236"/>
          </w:tcPr>
          <w:p>
            <w:r>
              <w:t>追蹤單一幼兒在多向度指標上的達成情形</w:t>
            </w:r>
          </w:p>
        </w:tc>
      </w:tr>
      <w:tr>
        <w:tc>
          <w:tcPr>
            <w:tcW w:type="dxa" w:w="2835"/>
          </w:tcPr>
          <w:p>
            <w:r>
              <w:t>三、能力程度評定量表</w:t>
            </w:r>
          </w:p>
        </w:tc>
        <w:tc>
          <w:tcPr>
            <w:tcW w:type="dxa" w:w="6236"/>
          </w:tcPr>
          <w:p>
            <w:r>
              <w:t>想知道幼兒「做到什麼程度」而非「有沒有做到」</w:t>
            </w:r>
          </w:p>
        </w:tc>
      </w:tr>
      <w:tr>
        <w:tc>
          <w:tcPr>
            <w:tcW w:type="dxa" w:w="2835"/>
          </w:tcPr>
          <w:p>
            <w:r>
              <w:t>四、口頭評量紀錄表</w:t>
            </w:r>
          </w:p>
        </w:tc>
        <w:tc>
          <w:tcPr>
            <w:tcW w:type="dxa" w:w="6236"/>
          </w:tcPr>
          <w:p>
            <w:r>
              <w:t>評量語言表達與概念理解，蒐集幼兒語料</w:t>
            </w:r>
          </w:p>
        </w:tc>
      </w:tr>
      <w:tr>
        <w:tc>
          <w:tcPr>
            <w:tcW w:type="dxa" w:w="2835"/>
          </w:tcPr>
          <w:p>
            <w:r>
              <w:t>五、軼事紀錄表</w:t>
            </w:r>
          </w:p>
        </w:tc>
        <w:tc>
          <w:tcPr>
            <w:tcW w:type="dxa" w:w="6236"/>
          </w:tcPr>
          <w:p>
            <w:r>
              <w:t>學習區、自由探索等開放情境的深度觀察</w:t>
            </w:r>
          </w:p>
        </w:tc>
      </w:tr>
      <w:tr>
        <w:tc>
          <w:tcPr>
            <w:tcW w:type="dxa" w:w="2835"/>
          </w:tcPr>
          <w:p>
            <w:r>
              <w:t>六、幼兒自我評量訪談表</w:t>
            </w:r>
          </w:p>
        </w:tc>
        <w:tc>
          <w:tcPr>
            <w:tcW w:type="dxa" w:w="6236"/>
          </w:tcPr>
          <w:p>
            <w:r>
              <w:t>綜合活動分享時間，讓幼兒敘說自己的學習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軟正黑體" w:hAnsi="微軟正黑體" w:eastAsia="微軟正黑體"/>
          <w:b/>
          <w:sz w:val="32"/>
        </w:rPr>
        <w:t>一、團體檢核表</w:t>
      </w:r>
    </w:p>
    <w:p>
      <w:r>
        <w:t xml:space="preserve">活動名稱：＿＿＿＿＿＿　</w:t>
      </w:r>
      <w:r>
        <w:t xml:space="preserve">班別：＿＿＿＿＿＿　</w:t>
      </w:r>
      <w:r>
        <w:t xml:space="preserve">評量日期：＿＿＿＿＿＿　</w:t>
      </w:r>
      <w:r>
        <w:t xml:space="preserve">記錄者：＿＿＿＿＿＿　</w:t>
      </w:r>
    </w:p>
    <w:p>
      <w:r>
        <w:rPr>
          <w:i/>
          <w:sz w:val="19"/>
        </w:rPr>
        <w:t>記號說明：✓ 能做到　△ 提醒／協助後能做到　✗ 尚未做到（層級可自訂）。評量項目請填入具體可觀察的行為。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20"/>
          </w:tcPr>
          <w:p>
            <w:pPr>
              <w:jc w:val="center"/>
            </w:pPr>
            <w:r>
              <w:rPr>
                <w:b/>
              </w:rPr>
              <w:t>座號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評量項目一：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評量項目二：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評量項目三：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評量項目四：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備註</w:t>
            </w:r>
          </w:p>
        </w:tc>
      </w:tr>
      <w:tr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3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4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6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7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8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9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11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12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13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14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微軟正黑體" w:hAnsi="微軟正黑體" w:eastAsia="微軟正黑體"/>
          <w:b/>
          <w:sz w:val="32"/>
        </w:rPr>
        <w:t>二、個別檢核表</w:t>
      </w:r>
    </w:p>
    <w:p>
      <w:r>
        <w:t xml:space="preserve">幼兒座號／化名：＿＿＿＿＿＿　</w:t>
      </w:r>
      <w:r>
        <w:t xml:space="preserve">性別：＿＿＿＿＿＿　</w:t>
      </w:r>
      <w:r>
        <w:t xml:space="preserve">年齡：＿＿＿＿＿＿　</w:t>
      </w:r>
    </w:p>
    <w:p>
      <w:r>
        <w:t xml:space="preserve">紀錄者：＿＿＿＿＿＿　</w:t>
      </w:r>
      <w:r>
        <w:t xml:space="preserve">觀察日期：＿＿＿＿＿＿　</w:t>
      </w:r>
    </w:p>
    <w:p>
      <w:r>
        <w:rPr>
          <w:i/>
          <w:sz w:val="19"/>
        </w:rPr>
        <w:t>向度與指標請依課程目標自訂；每一項勾選達成情形。</w:t>
      </w:r>
    </w:p>
    <w:p>
      <w:r>
        <w:rPr>
          <w:b/>
        </w:rPr>
        <w:t>向度一：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評量指標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達成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部分達成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尚未達成</w:t>
            </w:r>
          </w:p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</w:tbl>
    <w:p>
      <w:r>
        <w:rPr>
          <w:b/>
        </w:rPr>
        <w:t>向度二：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評量指標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達成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部分達成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尚未達成</w:t>
            </w:r>
          </w:p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</w:tbl>
    <w:p>
      <w:r>
        <w:rPr>
          <w:b/>
        </w:rPr>
        <w:t>向度三：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評量指標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達成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部分達成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尚未達成</w:t>
            </w:r>
          </w:p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</w:tbl>
    <w:p>
      <w:r>
        <w:rPr>
          <w:b/>
        </w:rPr>
        <w:t>向度四：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102"/>
          </w:tcPr>
          <w:p>
            <w:pPr>
              <w:jc w:val="center"/>
            </w:pPr>
            <w:r>
              <w:rPr>
                <w:b/>
              </w:rPr>
              <w:t>評量指標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達成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部分達成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尚未達成</w:t>
            </w:r>
          </w:p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5102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微軟正黑體" w:hAnsi="微軟正黑體" w:eastAsia="微軟正黑體"/>
          <w:b/>
          <w:sz w:val="32"/>
        </w:rPr>
        <w:t>三、能力程度評定量表</w:t>
      </w:r>
    </w:p>
    <w:p>
      <w:r>
        <w:t xml:space="preserve">量表名稱：＿＿＿＿＿＿　</w:t>
      </w:r>
      <w:r>
        <w:t xml:space="preserve">評量對象：＿＿＿＿＿＿　</w:t>
      </w:r>
      <w:r>
        <w:t xml:space="preserve">評量日期：＿＿＿＿＿＿　</w:t>
      </w:r>
    </w:p>
    <w:p>
      <w:r>
        <w:rPr>
          <w:i/>
          <w:sz w:val="19"/>
        </w:rPr>
        <w:t>評定等級：1 主動完成　2 提示後完成　3 示範後完成　4 尚未發展（可依需求修改等級描述；建議參考該年齡層發展指標自編項目）。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20"/>
          </w:tcPr>
          <w:p>
            <w:pPr>
              <w:jc w:val="center"/>
            </w:pPr>
            <w:r>
              <w:rPr>
                <w:b/>
              </w:rPr>
              <w:t>座號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評量項目一：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評量項目二：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評量項目三：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評量項目四：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備註</w:t>
            </w:r>
          </w:p>
        </w:tc>
      </w:tr>
      <w:tr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2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3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4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6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7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8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9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11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12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13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14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020"/>
          </w:tcPr>
          <w:p>
            <w:r>
              <w:t>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微軟正黑體" w:hAnsi="微軟正黑體" w:eastAsia="微軟正黑體"/>
          <w:b/>
          <w:sz w:val="32"/>
        </w:rPr>
        <w:t>四、口頭評量紀錄表</w:t>
      </w:r>
    </w:p>
    <w:p>
      <w:r>
        <w:t xml:space="preserve">活動名稱：＿＿＿＿＿＿　</w:t>
      </w:r>
      <w:r>
        <w:t xml:space="preserve">班別：＿＿＿＿＿＿　</w:t>
      </w:r>
      <w:r>
        <w:t xml:space="preserve">評量日期：＿＿＿＿＿＿　</w:t>
      </w:r>
      <w:r>
        <w:t xml:space="preserve">記錄者：＿＿＿＿＿＿　</w:t>
      </w:r>
    </w:p>
    <w:p>
      <w:r>
        <w:rPr>
          <w:i/>
          <w:sz w:val="19"/>
        </w:rPr>
        <w:t>評量內容分「常見詞彙」與「進階詞彙」兩層可看出語言層次；附註欄請記錄幼兒原話（語料即證據）。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1"/>
          </w:tcPr>
          <w:p>
            <w:pPr>
              <w:jc w:val="center"/>
            </w:pPr>
            <w:r>
              <w:rPr>
                <w:b/>
              </w:rPr>
              <w:t>評量分類</w:t>
            </w:r>
          </w:p>
        </w:tc>
        <w:tc>
          <w:tcPr>
            <w:tcW w:type="dxa" w:w="3515"/>
          </w:tcPr>
          <w:p>
            <w:pPr>
              <w:jc w:val="center"/>
            </w:pPr>
            <w:r>
              <w:rPr>
                <w:b/>
              </w:rPr>
              <w:t>評量內容（預期詞彙／概念）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b/>
              </w:rPr>
              <w:t>能清楚表達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未表達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b/>
              </w:rPr>
              <w:t>附註（幼兒原話）</w:t>
            </w:r>
          </w:p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  <w:tr>
        <w:tc>
          <w:tcPr>
            <w:tcW w:type="dxa" w:w="1361"/>
          </w:tcPr>
          <w:p/>
        </w:tc>
        <w:tc>
          <w:tcPr>
            <w:tcW w:type="dxa" w:w="3515"/>
          </w:tcPr>
          <w:p/>
        </w:tc>
        <w:tc>
          <w:tcPr>
            <w:tcW w:type="dxa" w:w="1247"/>
          </w:tcPr>
          <w:p/>
        </w:tc>
        <w:tc>
          <w:tcPr>
            <w:tcW w:type="dxa" w:w="1134"/>
          </w:tcPr>
          <w:p/>
        </w:tc>
        <w:tc>
          <w:tcPr>
            <w:tcW w:type="dxa" w:w="2381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微軟正黑體" w:hAnsi="微軟正黑體" w:eastAsia="微軟正黑體"/>
          <w:b/>
          <w:sz w:val="32"/>
        </w:rPr>
        <w:t>五、軼事紀錄表</w:t>
      </w:r>
    </w:p>
    <w:p>
      <w:r>
        <w:t xml:space="preserve">幼兒座號／化名：＿＿＿＿＿＿　</w:t>
      </w:r>
      <w:r>
        <w:t xml:space="preserve">性別：＿＿＿＿＿＿　</w:t>
      </w:r>
      <w:r>
        <w:t xml:space="preserve">年齡：＿＿＿＿＿＿　</w:t>
      </w:r>
    </w:p>
    <w:p>
      <w:r>
        <w:t xml:space="preserve">紀錄者：＿＿＿＿＿＿　</w:t>
      </w:r>
      <w:r>
        <w:t xml:space="preserve">觀察日期：＿＿＿＿＿＿　</w:t>
      </w:r>
      <w:r>
        <w:t xml:space="preserve">觀察時間：＿＿＿＿＿＿　</w:t>
      </w:r>
      <w:r>
        <w:t xml:space="preserve">觀察地點：＿＿＿＿＿＿　</w:t>
      </w:r>
    </w:p>
    <w:p>
      <w:r>
        <w:rPr>
          <w:i/>
          <w:sz w:val="19"/>
        </w:rPr>
        <w:t>書寫原則：「觀察紀錄」只寫看到聽到的客觀事實（含幼兒原話與時間點）；解讀一律寫在「分析評論」。一次聚焦一位幼兒。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685"/>
        </w:trPr>
        <w:tc>
          <w:tcPr>
            <w:tcW w:type="dxa" w:w="1814"/>
          </w:tcPr>
          <w:p>
            <w:r>
              <w:t>情境描述（活動背景、環境、材料）</w:t>
            </w:r>
          </w:p>
        </w:tc>
        <w:tc>
          <w:tcPr>
            <w:tcW w:type="dxa" w:w="7370"/>
          </w:tcPr>
          <w:p/>
        </w:tc>
      </w:tr>
      <w:tr>
        <w:trPr>
          <w:trHeight w:val="3685"/>
        </w:trPr>
        <w:tc>
          <w:tcPr>
            <w:tcW w:type="dxa" w:w="1814"/>
          </w:tcPr>
          <w:p>
            <w:r>
              <w:t>觀察紀錄（客觀事實、幼兒原話、時間點）</w:t>
            </w:r>
          </w:p>
        </w:tc>
        <w:tc>
          <w:tcPr>
            <w:tcW w:type="dxa" w:w="7370"/>
          </w:tcPr>
          <w:p/>
        </w:tc>
      </w:tr>
      <w:tr>
        <w:trPr>
          <w:trHeight w:val="3685"/>
        </w:trPr>
        <w:tc>
          <w:tcPr>
            <w:tcW w:type="dxa" w:w="1814"/>
          </w:tcPr>
          <w:p>
            <w:r>
              <w:t>分析評論（發展解讀與後續建議）</w:t>
            </w:r>
          </w:p>
        </w:tc>
        <w:tc>
          <w:tcPr>
            <w:tcW w:type="dxa" w:w="7370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微軟正黑體" w:hAnsi="微軟正黑體" w:eastAsia="微軟正黑體"/>
          <w:b/>
          <w:sz w:val="32"/>
        </w:rPr>
        <w:t>六、幼兒自我評量訪談表</w:t>
      </w:r>
    </w:p>
    <w:p>
      <w:r>
        <w:t xml:space="preserve">活動名稱：＿＿＿＿＿＿　</w:t>
      </w:r>
      <w:r>
        <w:t xml:space="preserve">幼兒座號／化名：＿＿＿＿＿＿　</w:t>
      </w:r>
      <w:r>
        <w:t xml:space="preserve">日期：＿＿＿＿＿＿　</w:t>
      </w:r>
      <w:r>
        <w:t xml:space="preserve">訪談者：＿＿＿＿＿＿　</w:t>
      </w:r>
    </w:p>
    <w:p>
      <w:r>
        <w:rPr>
          <w:i/>
          <w:sz w:val="19"/>
        </w:rPr>
        <w:t>問句要具體（「你的作品上有什麼？」優於「你覺得怎麼樣？」）；請記下幼兒回答原文。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訪談問題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</w:rPr>
              <w:t>幼兒回應（原文記錄）</w:t>
            </w:r>
          </w:p>
        </w:tc>
      </w:tr>
      <w:tr>
        <w:tc>
          <w:tcPr>
            <w:tcW w:type="dxa" w:w="3969"/>
          </w:tcPr>
          <w:p>
            <w:r>
              <w:t>你做了什麼？作品上有什麼？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3969"/>
          </w:tcPr>
          <w:p>
            <w:r>
              <w:t>你是怎麼做出來的？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3969"/>
          </w:tcPr>
          <w:p>
            <w:r>
              <w:t>有沒有遇到困難？怎麼解決的？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3969"/>
          </w:tcPr>
          <w:p>
            <w:r>
              <w:t>最喜歡哪個部分？為什麼？</w:t>
            </w:r>
          </w:p>
        </w:tc>
        <w:tc>
          <w:tcPr>
            <w:tcW w:type="dxa" w:w="5386"/>
          </w:tcPr>
          <w:p/>
        </w:tc>
      </w:tr>
      <w:tr>
        <w:tc>
          <w:tcPr>
            <w:tcW w:type="dxa" w:w="3969"/>
          </w:tcPr>
          <w:p>
            <w:r>
              <w:t>（自訂）</w:t>
            </w:r>
          </w:p>
        </w:tc>
        <w:tc>
          <w:tcPr>
            <w:tcW w:type="dxa" w:w="5386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