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C306" w14:textId="77777777" w:rsidR="006C2478" w:rsidRDefault="00000000">
      <w:pPr>
        <w:pStyle w:val="1"/>
        <w:rPr>
          <w:lang w:eastAsia="zh-TW"/>
        </w:rPr>
      </w:pPr>
      <w:r>
        <w:rPr>
          <w:lang w:eastAsia="zh-TW"/>
        </w:rPr>
        <w:t xml:space="preserve">📝 WSQ </w:t>
      </w:r>
      <w:r>
        <w:rPr>
          <w:lang w:eastAsia="zh-TW"/>
        </w:rPr>
        <w:t>學習單</w:t>
      </w:r>
    </w:p>
    <w:p w14:paraId="6B8E9751" w14:textId="0561549F" w:rsidR="006C2478" w:rsidRDefault="00000000">
      <w:pPr>
        <w:rPr>
          <w:lang w:eastAsia="zh-TW"/>
        </w:rPr>
      </w:pPr>
      <w:r>
        <w:rPr>
          <w:lang w:eastAsia="zh-TW"/>
        </w:rPr>
        <w:t>主題：</w:t>
      </w:r>
      <w:r w:rsidR="00A10B2B">
        <w:rPr>
          <w:rFonts w:ascii="新細明體" w:eastAsia="新細明體" w:hAnsi="新細明體" w:hint="eastAsia"/>
          <w:lang w:eastAsia="zh-TW"/>
        </w:rPr>
        <w:t>幼兒園學</w:t>
      </w:r>
      <w:r w:rsidR="00A10B2B">
        <w:rPr>
          <w:rFonts w:ascii="新細明體" w:eastAsia="新細明體" w:hAnsi="新細明體" w:cs="Courier New" w:hint="eastAsia"/>
          <w:lang w:eastAsia="zh-TW"/>
        </w:rPr>
        <w:t>習評量實務分享—臺南市五王國小附幼陳韻如主任</w:t>
      </w:r>
    </w:p>
    <w:p w14:paraId="5FF4559B" w14:textId="77777777" w:rsidR="006C2478" w:rsidRDefault="00000000">
      <w:pPr>
        <w:pStyle w:val="21"/>
      </w:pPr>
      <w:r>
        <w:t>一、基礎訊息（</w:t>
      </w:r>
      <w:r>
        <w:t>Basic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6D1E8C5E" w14:textId="77777777">
        <w:tc>
          <w:tcPr>
            <w:tcW w:w="4320" w:type="dxa"/>
          </w:tcPr>
          <w:p w14:paraId="3B84FE4A" w14:textId="2270D7C1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EE7F48">
              <w:rPr>
                <w:lang w:eastAsia="zh-TW"/>
              </w:rPr>
              <w:t>根據影片內容</w:t>
            </w:r>
            <w:r w:rsidR="00EE7F48">
              <w:rPr>
                <w:rFonts w:ascii="新細明體" w:eastAsia="新細明體" w:hAnsi="新細明體" w:hint="eastAsia"/>
                <w:lang w:eastAsia="zh-TW"/>
              </w:rPr>
              <w:t>，</w:t>
            </w:r>
            <w:r w:rsidR="00EE7F48">
              <w:rPr>
                <w:lang w:eastAsia="zh-TW"/>
              </w:rPr>
              <w:t>五王附幼的教學模式結合了哪兩種方式？請簡要說明其理念。</w:t>
            </w:r>
          </w:p>
        </w:tc>
        <w:tc>
          <w:tcPr>
            <w:tcW w:w="4320" w:type="dxa"/>
          </w:tcPr>
          <w:p w14:paraId="781C34B2" w14:textId="77777777" w:rsidR="006C2478" w:rsidRDefault="00000000">
            <w:r>
              <w:t>（作答區）</w:t>
            </w:r>
          </w:p>
        </w:tc>
      </w:tr>
      <w:tr w:rsidR="006C2478" w14:paraId="5053FD88" w14:textId="77777777">
        <w:tc>
          <w:tcPr>
            <w:tcW w:w="4320" w:type="dxa"/>
          </w:tcPr>
          <w:p w14:paraId="47FBEE28" w14:textId="4DAAA721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EE7F48">
              <w:rPr>
                <w:lang w:eastAsia="zh-TW"/>
              </w:rPr>
              <w:t>為什麼主任認為「生活自理能力」與「情緒教育（</w:t>
            </w:r>
            <w:r w:rsidR="00EE7F48">
              <w:rPr>
                <w:lang w:eastAsia="zh-TW"/>
              </w:rPr>
              <w:t>SEL</w:t>
            </w:r>
            <w:r w:rsidR="00EE7F48">
              <w:rPr>
                <w:lang w:eastAsia="zh-TW"/>
              </w:rPr>
              <w:t>）」是學期初的重點？</w:t>
            </w:r>
          </w:p>
        </w:tc>
        <w:tc>
          <w:tcPr>
            <w:tcW w:w="4320" w:type="dxa"/>
          </w:tcPr>
          <w:p w14:paraId="26EC3FB0" w14:textId="77777777" w:rsidR="006C2478" w:rsidRDefault="00000000">
            <w:r>
              <w:t>（作答區）</w:t>
            </w:r>
          </w:p>
        </w:tc>
      </w:tr>
      <w:tr w:rsidR="006C2478" w14:paraId="4B039EEF" w14:textId="77777777">
        <w:tc>
          <w:tcPr>
            <w:tcW w:w="4320" w:type="dxa"/>
          </w:tcPr>
          <w:p w14:paraId="413225E5" w14:textId="3B4F1CD3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 w:rsidR="00EE7F48">
              <w:rPr>
                <w:lang w:eastAsia="zh-TW"/>
              </w:rPr>
              <w:t>何謂「形成性評量」與「總結性評量」？請各舉一個影片中的例子說明。</w:t>
            </w:r>
          </w:p>
        </w:tc>
        <w:tc>
          <w:tcPr>
            <w:tcW w:w="4320" w:type="dxa"/>
          </w:tcPr>
          <w:p w14:paraId="3BE493B7" w14:textId="77777777" w:rsidR="006C2478" w:rsidRDefault="00000000">
            <w:r>
              <w:t>（作答區）</w:t>
            </w:r>
          </w:p>
        </w:tc>
      </w:tr>
    </w:tbl>
    <w:p w14:paraId="64F50D4A" w14:textId="77777777" w:rsidR="006C2478" w:rsidRDefault="006C2478"/>
    <w:p w14:paraId="280BC140" w14:textId="77777777" w:rsidR="006C2478" w:rsidRDefault="00000000">
      <w:pPr>
        <w:pStyle w:val="21"/>
      </w:pPr>
      <w:r>
        <w:t>二、擷取訊息（</w:t>
      </w:r>
      <w:r>
        <w:t>Seek/Extract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561573E2" w14:textId="77777777">
        <w:tc>
          <w:tcPr>
            <w:tcW w:w="4320" w:type="dxa"/>
          </w:tcPr>
          <w:p w14:paraId="66018745" w14:textId="15EA7BEE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EE7F48">
              <w:rPr>
                <w:lang w:eastAsia="zh-TW"/>
              </w:rPr>
              <w:t>影片中提到「學習區」有哪幾種？它們在課程中扮演什麼角色？</w:t>
            </w:r>
          </w:p>
        </w:tc>
        <w:tc>
          <w:tcPr>
            <w:tcW w:w="4320" w:type="dxa"/>
          </w:tcPr>
          <w:p w14:paraId="63AF45CB" w14:textId="77777777" w:rsidR="006C2478" w:rsidRDefault="00000000">
            <w:r>
              <w:t>（作答區）</w:t>
            </w:r>
          </w:p>
        </w:tc>
      </w:tr>
      <w:tr w:rsidR="006C2478" w14:paraId="1F6D9BD0" w14:textId="77777777">
        <w:tc>
          <w:tcPr>
            <w:tcW w:w="4320" w:type="dxa"/>
          </w:tcPr>
          <w:p w14:paraId="100B779A" w14:textId="683D3AA9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EE7F48">
              <w:rPr>
                <w:lang w:eastAsia="zh-TW"/>
              </w:rPr>
              <w:t>「學習袋」的設計有哪些特點？請說明其對幼兒學習的幫助。</w:t>
            </w:r>
          </w:p>
        </w:tc>
        <w:tc>
          <w:tcPr>
            <w:tcW w:w="4320" w:type="dxa"/>
          </w:tcPr>
          <w:p w14:paraId="22F801E6" w14:textId="77777777" w:rsidR="006C2478" w:rsidRDefault="00000000">
            <w:r>
              <w:t>（作答區）</w:t>
            </w:r>
          </w:p>
        </w:tc>
      </w:tr>
      <w:tr w:rsidR="006C2478" w14:paraId="6AE1D949" w14:textId="77777777">
        <w:tc>
          <w:tcPr>
            <w:tcW w:w="4320" w:type="dxa"/>
          </w:tcPr>
          <w:p w14:paraId="4AFF4A70" w14:textId="6F3B475B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 w:rsidR="00EE7F48">
              <w:rPr>
                <w:lang w:eastAsia="zh-TW"/>
              </w:rPr>
              <w:t>主任提到在期末會和家長進行「個別對談」</w:t>
            </w:r>
            <w:r w:rsidR="00EE7F48">
              <w:rPr>
                <w:rFonts w:ascii="新細明體" w:eastAsia="新細明體" w:hAnsi="新細明體" w:hint="eastAsia"/>
                <w:lang w:eastAsia="zh-TW"/>
              </w:rPr>
              <w:t>，</w:t>
            </w:r>
            <w:r w:rsidR="00EE7F48">
              <w:rPr>
                <w:lang w:eastAsia="zh-TW"/>
              </w:rPr>
              <w:t>這樣的安排對教師或家長有什麼意義？</w:t>
            </w:r>
          </w:p>
        </w:tc>
        <w:tc>
          <w:tcPr>
            <w:tcW w:w="4320" w:type="dxa"/>
          </w:tcPr>
          <w:p w14:paraId="3ED7764A" w14:textId="77777777" w:rsidR="006C2478" w:rsidRDefault="00000000">
            <w:r>
              <w:t>（作答區）</w:t>
            </w:r>
          </w:p>
        </w:tc>
      </w:tr>
    </w:tbl>
    <w:p w14:paraId="7559AEA4" w14:textId="77777777" w:rsidR="006C2478" w:rsidRDefault="006C2478"/>
    <w:p w14:paraId="0C8DC3CA" w14:textId="77777777" w:rsidR="006C2478" w:rsidRDefault="00000000">
      <w:pPr>
        <w:pStyle w:val="21"/>
      </w:pPr>
      <w:r>
        <w:t>三、推論整合（</w:t>
      </w:r>
      <w:r>
        <w:t>Question/Integrate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70DBC62C" w14:textId="77777777">
        <w:tc>
          <w:tcPr>
            <w:tcW w:w="4320" w:type="dxa"/>
          </w:tcPr>
          <w:p w14:paraId="359CD9C0" w14:textId="54C3321E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EE7F48">
              <w:rPr>
                <w:lang w:eastAsia="zh-TW"/>
              </w:rPr>
              <w:t>為什麼主任強調老師的「簡單註記」也是一種有效的評量方式？請結合影片例子說明。</w:t>
            </w:r>
          </w:p>
        </w:tc>
        <w:tc>
          <w:tcPr>
            <w:tcW w:w="4320" w:type="dxa"/>
          </w:tcPr>
          <w:p w14:paraId="5D5A6B85" w14:textId="77777777" w:rsidR="006C2478" w:rsidRDefault="00000000">
            <w:r>
              <w:t>（作答區）</w:t>
            </w:r>
          </w:p>
        </w:tc>
      </w:tr>
      <w:tr w:rsidR="006C2478" w14:paraId="20707354" w14:textId="77777777">
        <w:tc>
          <w:tcPr>
            <w:tcW w:w="4320" w:type="dxa"/>
          </w:tcPr>
          <w:p w14:paraId="3A4E85AA" w14:textId="1570A070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EE7F48">
              <w:rPr>
                <w:lang w:eastAsia="zh-TW"/>
              </w:rPr>
              <w:t>「孩子為自己做註記」與「老師為孩子記錄」這兩種做法有什麼不同的教育意義？</w:t>
            </w:r>
          </w:p>
        </w:tc>
        <w:tc>
          <w:tcPr>
            <w:tcW w:w="4320" w:type="dxa"/>
          </w:tcPr>
          <w:p w14:paraId="716A9203" w14:textId="77777777" w:rsidR="006C2478" w:rsidRDefault="00000000">
            <w:r>
              <w:t>（作答區）</w:t>
            </w:r>
          </w:p>
        </w:tc>
      </w:tr>
      <w:tr w:rsidR="006C2478" w14:paraId="48FA6EE1" w14:textId="77777777">
        <w:tc>
          <w:tcPr>
            <w:tcW w:w="4320" w:type="dxa"/>
          </w:tcPr>
          <w:p w14:paraId="15052945" w14:textId="6057EF6F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 w:rsidR="00EE7F48">
              <w:rPr>
                <w:lang w:eastAsia="zh-TW"/>
              </w:rPr>
              <w:t>如果你是</w:t>
            </w:r>
            <w:r w:rsidR="00EE7F48">
              <w:rPr>
                <w:rFonts w:ascii="新細明體" w:eastAsia="新細明體" w:hAnsi="新細明體" w:hint="eastAsia"/>
                <w:lang w:eastAsia="zh-TW"/>
              </w:rPr>
              <w:t>教保服務人員，</w:t>
            </w:r>
            <w:r w:rsidR="00EE7F48">
              <w:rPr>
                <w:lang w:eastAsia="zh-TW"/>
              </w:rPr>
              <w:t>面對混齡班級中能力差異大的孩子</w:t>
            </w:r>
            <w:r w:rsidR="00EE7F48">
              <w:rPr>
                <w:rFonts w:ascii="新細明體" w:eastAsia="新細明體" w:hAnsi="新細明體" w:hint="eastAsia"/>
                <w:lang w:eastAsia="zh-TW"/>
              </w:rPr>
              <w:t>，</w:t>
            </w:r>
            <w:r w:rsidR="00EE7F48">
              <w:rPr>
                <w:lang w:eastAsia="zh-TW"/>
              </w:rPr>
              <w:t>會如何設計不同層次的評量活動？</w:t>
            </w:r>
          </w:p>
        </w:tc>
        <w:tc>
          <w:tcPr>
            <w:tcW w:w="4320" w:type="dxa"/>
          </w:tcPr>
          <w:p w14:paraId="020D080C" w14:textId="77777777" w:rsidR="006C2478" w:rsidRDefault="00000000">
            <w:r>
              <w:t>（作答區）</w:t>
            </w:r>
          </w:p>
        </w:tc>
      </w:tr>
    </w:tbl>
    <w:p w14:paraId="4A7C8242" w14:textId="77777777" w:rsidR="006C2478" w:rsidRDefault="006C2478"/>
    <w:p w14:paraId="259E0AA0" w14:textId="77777777" w:rsidR="006C2478" w:rsidRDefault="00000000">
      <w:pPr>
        <w:pStyle w:val="21"/>
      </w:pPr>
      <w:r>
        <w:t>四、回饋省思（</w:t>
      </w:r>
      <w:r>
        <w:t>Reflect/Respond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44F3FD94" w14:textId="77777777" w:rsidTr="00150D58">
        <w:trPr>
          <w:trHeight w:val="875"/>
        </w:trPr>
        <w:tc>
          <w:tcPr>
            <w:tcW w:w="4315" w:type="dxa"/>
            <w:vAlign w:val="center"/>
          </w:tcPr>
          <w:p w14:paraId="3B0A5E23" w14:textId="1582B831" w:rsidR="006C2478" w:rsidRDefault="00000000" w:rsidP="002E4F9F">
            <w:pPr>
              <w:jc w:val="both"/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EE7F48">
              <w:rPr>
                <w:lang w:eastAsia="zh-TW"/>
              </w:rPr>
              <w:t>在影片中</w:t>
            </w:r>
            <w:r w:rsidR="00EE7F48">
              <w:rPr>
                <w:rFonts w:ascii="新細明體" w:eastAsia="新細明體" w:hAnsi="新細明體" w:hint="eastAsia"/>
                <w:lang w:eastAsia="zh-TW"/>
              </w:rPr>
              <w:t>，</w:t>
            </w:r>
            <w:r w:rsidR="00EE7F48">
              <w:rPr>
                <w:lang w:eastAsia="zh-TW"/>
              </w:rPr>
              <w:t>主任提到評量應該讓「孩子看見自己的成長」</w:t>
            </w:r>
            <w:r w:rsidR="00EE7F48">
              <w:rPr>
                <w:rFonts w:ascii="新細明體" w:eastAsia="新細明體" w:hAnsi="新細明體" w:hint="eastAsia"/>
                <w:lang w:eastAsia="zh-TW"/>
              </w:rPr>
              <w:t>。</w:t>
            </w:r>
            <w:r w:rsidR="00EE7F48">
              <w:rPr>
                <w:lang w:eastAsia="zh-TW"/>
              </w:rPr>
              <w:t>你認為要做到這點最困難的地方是什麼？</w:t>
            </w:r>
          </w:p>
        </w:tc>
        <w:tc>
          <w:tcPr>
            <w:tcW w:w="4315" w:type="dxa"/>
          </w:tcPr>
          <w:p w14:paraId="17CA3F88" w14:textId="77777777" w:rsidR="006C2478" w:rsidRDefault="00000000">
            <w:r>
              <w:t>（作答區）</w:t>
            </w:r>
          </w:p>
        </w:tc>
      </w:tr>
      <w:tr w:rsidR="006C2478" w14:paraId="2A87726D" w14:textId="77777777" w:rsidTr="00150D58">
        <w:trPr>
          <w:trHeight w:val="1114"/>
        </w:trPr>
        <w:tc>
          <w:tcPr>
            <w:tcW w:w="4315" w:type="dxa"/>
            <w:vAlign w:val="center"/>
          </w:tcPr>
          <w:p w14:paraId="5F53E0F1" w14:textId="11180143" w:rsidR="006C2478" w:rsidRDefault="00000000" w:rsidP="002E4F9F">
            <w:pPr>
              <w:jc w:val="both"/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 xml:space="preserve">2. </w:t>
            </w:r>
            <w:r w:rsidR="00EE7F48">
              <w:rPr>
                <w:lang w:eastAsia="zh-TW"/>
              </w:rPr>
              <w:t>綜合影片內容</w:t>
            </w:r>
            <w:r w:rsidR="00EE7F48">
              <w:rPr>
                <w:rFonts w:ascii="新細明體" w:eastAsia="新細明體" w:hAnsi="新細明體" w:hint="eastAsia"/>
                <w:lang w:eastAsia="zh-TW"/>
              </w:rPr>
              <w:t>，</w:t>
            </w:r>
            <w:r w:rsidR="00EE7F48">
              <w:rPr>
                <w:lang w:eastAsia="zh-TW"/>
              </w:rPr>
              <w:t>你覺得五王附幼的評量方式最值得其他幼兒園學習的地方是什麼？為什麼？</w:t>
            </w:r>
          </w:p>
        </w:tc>
        <w:tc>
          <w:tcPr>
            <w:tcW w:w="4315" w:type="dxa"/>
          </w:tcPr>
          <w:p w14:paraId="2FE97703" w14:textId="77777777" w:rsidR="006C2478" w:rsidRDefault="00000000">
            <w:r>
              <w:t>（作答區）</w:t>
            </w:r>
          </w:p>
        </w:tc>
      </w:tr>
      <w:tr w:rsidR="00150D58" w14:paraId="622A376C" w14:textId="77777777" w:rsidTr="00150D58">
        <w:trPr>
          <w:trHeight w:val="1114"/>
        </w:trPr>
        <w:tc>
          <w:tcPr>
            <w:tcW w:w="4315" w:type="dxa"/>
            <w:vAlign w:val="center"/>
          </w:tcPr>
          <w:p w14:paraId="6F7C7F94" w14:textId="1D0D381A" w:rsidR="00150D58" w:rsidRPr="00150D58" w:rsidRDefault="00150D58" w:rsidP="002E4F9F">
            <w:pPr>
              <w:jc w:val="both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3.</w:t>
            </w:r>
            <w:r>
              <w:rPr>
                <w:rFonts w:eastAsia="新細明體" w:hint="eastAsia"/>
                <w:lang w:eastAsia="zh-TW"/>
              </w:rPr>
              <w:t>觀看完影片，你想詢問主任的問題是什麼？</w:t>
            </w:r>
          </w:p>
        </w:tc>
        <w:tc>
          <w:tcPr>
            <w:tcW w:w="4315" w:type="dxa"/>
          </w:tcPr>
          <w:p w14:paraId="16374A4D" w14:textId="4FCFE54C" w:rsidR="00150D58" w:rsidRDefault="00150D58">
            <w:r>
              <w:t>（作答區）</w:t>
            </w:r>
          </w:p>
        </w:tc>
      </w:tr>
    </w:tbl>
    <w:p w14:paraId="3719971A" w14:textId="77777777" w:rsidR="006C2478" w:rsidRDefault="006C2478"/>
    <w:sectPr w:rsidR="006C247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031F9" w14:textId="77777777" w:rsidR="00701B1B" w:rsidRDefault="00701B1B" w:rsidP="002E4F9F">
      <w:pPr>
        <w:spacing w:after="0" w:line="240" w:lineRule="auto"/>
      </w:pPr>
      <w:r>
        <w:separator/>
      </w:r>
    </w:p>
  </w:endnote>
  <w:endnote w:type="continuationSeparator" w:id="0">
    <w:p w14:paraId="7C58ADD6" w14:textId="77777777" w:rsidR="00701B1B" w:rsidRDefault="00701B1B" w:rsidP="002E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D4070" w14:textId="77777777" w:rsidR="00701B1B" w:rsidRDefault="00701B1B" w:rsidP="002E4F9F">
      <w:pPr>
        <w:spacing w:after="0" w:line="240" w:lineRule="auto"/>
      </w:pPr>
      <w:r>
        <w:separator/>
      </w:r>
    </w:p>
  </w:footnote>
  <w:footnote w:type="continuationSeparator" w:id="0">
    <w:p w14:paraId="3F9298A3" w14:textId="77777777" w:rsidR="00701B1B" w:rsidRDefault="00701B1B" w:rsidP="002E4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1C54" w14:textId="3FE51AA5" w:rsidR="002E4F9F" w:rsidRDefault="002E4F9F">
    <w:pPr>
      <w:pStyle w:val="a5"/>
      <w:rPr>
        <w:rFonts w:eastAsia="新細明體"/>
        <w:lang w:eastAsia="zh-TW"/>
      </w:rPr>
    </w:pPr>
    <w:r>
      <w:rPr>
        <w:rFonts w:eastAsia="新細明體" w:hint="eastAsia"/>
        <w:lang w:eastAsia="zh-TW"/>
      </w:rPr>
      <w:t>學號</w:t>
    </w:r>
    <w:r>
      <w:rPr>
        <w:rFonts w:eastAsia="新細明體" w:hint="eastAsia"/>
        <w:lang w:eastAsia="zh-TW"/>
      </w:rPr>
      <w:t xml:space="preserve">:  </w:t>
    </w:r>
  </w:p>
  <w:p w14:paraId="4246295A" w14:textId="5C4E045F" w:rsidR="002E4F9F" w:rsidRPr="002E4F9F" w:rsidRDefault="002E4F9F">
    <w:pPr>
      <w:pStyle w:val="a5"/>
      <w:rPr>
        <w:rFonts w:eastAsia="新細明體"/>
        <w:lang w:eastAsia="zh-TW"/>
      </w:rPr>
    </w:pPr>
    <w:r>
      <w:rPr>
        <w:rFonts w:eastAsia="新細明體" w:hint="eastAsia"/>
        <w:lang w:eastAsia="zh-TW"/>
      </w:rPr>
      <w:t>姓名</w:t>
    </w:r>
    <w:r>
      <w:rPr>
        <w:rFonts w:eastAsia="新細明體" w:hint="eastAsia"/>
        <w:lang w:eastAsia="zh-TW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17970">
    <w:abstractNumId w:val="8"/>
  </w:num>
  <w:num w:numId="2" w16cid:durableId="1924408829">
    <w:abstractNumId w:val="6"/>
  </w:num>
  <w:num w:numId="3" w16cid:durableId="13580611">
    <w:abstractNumId w:val="5"/>
  </w:num>
  <w:num w:numId="4" w16cid:durableId="1191843208">
    <w:abstractNumId w:val="4"/>
  </w:num>
  <w:num w:numId="5" w16cid:durableId="222714273">
    <w:abstractNumId w:val="7"/>
  </w:num>
  <w:num w:numId="6" w16cid:durableId="243760256">
    <w:abstractNumId w:val="3"/>
  </w:num>
  <w:num w:numId="7" w16cid:durableId="42290370">
    <w:abstractNumId w:val="2"/>
  </w:num>
  <w:num w:numId="8" w16cid:durableId="1064371121">
    <w:abstractNumId w:val="1"/>
  </w:num>
  <w:num w:numId="9" w16cid:durableId="54664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D58"/>
    <w:rsid w:val="0029639D"/>
    <w:rsid w:val="002E4F9F"/>
    <w:rsid w:val="00326F90"/>
    <w:rsid w:val="005C3D3B"/>
    <w:rsid w:val="006C2478"/>
    <w:rsid w:val="00701B1B"/>
    <w:rsid w:val="00743F94"/>
    <w:rsid w:val="009B0CBC"/>
    <w:rsid w:val="00A10B2B"/>
    <w:rsid w:val="00A37974"/>
    <w:rsid w:val="00AA1D8D"/>
    <w:rsid w:val="00B47730"/>
    <w:rsid w:val="00CB0664"/>
    <w:rsid w:val="00EE7F48"/>
    <w:rsid w:val="00FB4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9630DE"/>
  <w14:defaultImageDpi w14:val="300"/>
  <w15:docId w15:val="{931C28ED-CCC7-4E1A-ABC5-8A9802EA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ytcheng</cp:lastModifiedBy>
  <cp:revision>4</cp:revision>
  <dcterms:created xsi:type="dcterms:W3CDTF">2025-10-26T06:54:00Z</dcterms:created>
  <dcterms:modified xsi:type="dcterms:W3CDTF">2025-10-26T07:06:00Z</dcterms:modified>
  <cp:category/>
</cp:coreProperties>
</file>