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AE7544" w:rsidRDefault="00FF2886" w:rsidP="00FF2886">
      <w:pPr>
        <w:pStyle w:val="Heading2"/>
      </w:pPr>
      <w:r>
        <w:rPr>
          <w:rFonts w:hint="eastAsia"/>
        </w:rPr>
        <w:t>final</w:t>
      </w:r>
      <w:r>
        <w:t xml:space="preserve"> </w:t>
      </w:r>
      <w:r>
        <w:rPr>
          <w:rFonts w:hint="eastAsia"/>
        </w:rPr>
        <w:t>关键字</w:t>
      </w:r>
    </w:p>
    <w:p w:rsidR="00FF2886" w:rsidRDefault="00FF2886" w:rsidP="00FF2886">
      <w:pPr>
        <w:pStyle w:val="Heading3"/>
      </w:pPr>
      <w:r>
        <w:t>1</w:t>
      </w:r>
      <w:r>
        <w:rPr>
          <w:rFonts w:hint="eastAsia"/>
        </w:rPr>
        <w:t>）final修饰的变量不可重新赋值</w:t>
      </w:r>
    </w:p>
    <w:p w:rsidR="00FF2886" w:rsidRDefault="00FF2886" w:rsidP="00FF2886">
      <w:pPr>
        <w:tabs>
          <w:tab w:val="left" w:pos="2205"/>
        </w:tabs>
      </w:pPr>
      <w:r>
        <w:rPr>
          <w:rFonts w:hint="eastAsia"/>
        </w:rPr>
        <w:t xml:space="preserve">例如 </w:t>
      </w:r>
      <w:r>
        <w:tab/>
      </w:r>
      <w:r>
        <w:rPr>
          <w:rFonts w:hint="eastAsia"/>
        </w:rPr>
        <w:t>下面就会报错</w:t>
      </w:r>
    </w:p>
    <w:p w:rsidR="00FF2886" w:rsidRDefault="00FF2886" w:rsidP="00FF2886">
      <w:r>
        <w:rPr>
          <w:rFonts w:hint="eastAsia"/>
        </w:rPr>
        <w:t>final</w:t>
      </w:r>
      <w:r>
        <w:t xml:space="preserve"> S</w:t>
      </w:r>
      <w:r>
        <w:rPr>
          <w:rFonts w:hint="eastAsia"/>
        </w:rPr>
        <w:t>tring</w:t>
      </w:r>
      <w:r>
        <w:t xml:space="preserve"> </w:t>
      </w:r>
      <w:r>
        <w:rPr>
          <w:rFonts w:hint="eastAsia"/>
        </w:rPr>
        <w:t>test=“abc”;</w:t>
      </w:r>
    </w:p>
    <w:p w:rsidR="00FF2886" w:rsidRDefault="00FF2886" w:rsidP="00FF2886">
      <w:r>
        <w:rPr>
          <w:rFonts w:hint="eastAsia"/>
        </w:rPr>
        <w:t>test=</w:t>
      </w:r>
      <w:r>
        <w:t>”BCD”;</w:t>
      </w:r>
    </w:p>
    <w:p w:rsidR="00FF2886" w:rsidRDefault="00FF2886" w:rsidP="00FF2886"/>
    <w:p w:rsidR="00FF2886" w:rsidRDefault="00FF2886" w:rsidP="00FF2886">
      <w:pPr>
        <w:pStyle w:val="Heading3"/>
      </w:pPr>
      <w:r>
        <w:t>2</w:t>
      </w:r>
      <w:r>
        <w:rPr>
          <w:rFonts w:hint="eastAsia"/>
        </w:rPr>
        <w:t>）final修饰的方法不可被重写</w:t>
      </w:r>
    </w:p>
    <w:p w:rsidR="00FF2886" w:rsidRDefault="00FF2886" w:rsidP="00FF2886">
      <w:r>
        <w:t>class PersonalLoan{</w:t>
      </w:r>
    </w:p>
    <w:p w:rsidR="00FF2886" w:rsidRDefault="00FF2886" w:rsidP="00FF2886">
      <w:r>
        <w:t xml:space="preserve">    public final String getName(){</w:t>
      </w:r>
    </w:p>
    <w:p w:rsidR="00FF2886" w:rsidRDefault="00FF2886" w:rsidP="00FF2886">
      <w:r>
        <w:t xml:space="preserve">        return "personal loan";</w:t>
      </w:r>
    </w:p>
    <w:p w:rsidR="00FF2886" w:rsidRDefault="00FF2886" w:rsidP="00FF2886">
      <w:r>
        <w:t xml:space="preserve">    }</w:t>
      </w:r>
    </w:p>
    <w:p w:rsidR="00FF2886" w:rsidRDefault="00FF2886" w:rsidP="00FF2886">
      <w:r>
        <w:t>}</w:t>
      </w:r>
    </w:p>
    <w:p w:rsidR="00FF2886" w:rsidRDefault="00FF2886" w:rsidP="00FF2886">
      <w:r>
        <w:t xml:space="preserve"> </w:t>
      </w:r>
    </w:p>
    <w:p w:rsidR="00FF2886" w:rsidRDefault="00FF2886" w:rsidP="00FF2886">
      <w:r>
        <w:t>class CheapPersonalLoan extends PersonalLoan{</w:t>
      </w:r>
    </w:p>
    <w:p w:rsidR="00FF2886" w:rsidRDefault="00FF2886" w:rsidP="00FF2886">
      <w:r>
        <w:t xml:space="preserve">    @Override</w:t>
      </w:r>
    </w:p>
    <w:p w:rsidR="00FF2886" w:rsidRDefault="00FF2886" w:rsidP="00FF2886">
      <w:r>
        <w:t xml:space="preserve">    public final String getName(){</w:t>
      </w:r>
    </w:p>
    <w:p w:rsidR="00FF2886" w:rsidRDefault="00FF2886" w:rsidP="00FF2886">
      <w:r>
        <w:t xml:space="preserve">        return "cheap personal loan"; //compilation error: overridden method is final</w:t>
      </w:r>
    </w:p>
    <w:p w:rsidR="00FF2886" w:rsidRDefault="00FF2886" w:rsidP="00FF2886">
      <w:r>
        <w:t xml:space="preserve">    }</w:t>
      </w:r>
    </w:p>
    <w:p w:rsidR="00FF2886" w:rsidRDefault="00FF2886" w:rsidP="00FF2886">
      <w:r>
        <w:t>}</w:t>
      </w:r>
    </w:p>
    <w:p w:rsidR="00FF2886" w:rsidRDefault="00FF2886" w:rsidP="00FF2886"/>
    <w:p w:rsidR="00FF2886" w:rsidRDefault="00FF2886" w:rsidP="00373F68">
      <w:pPr>
        <w:pStyle w:val="Heading3"/>
        <w:rPr>
          <w:rFonts w:hint="eastAsia"/>
        </w:rPr>
      </w:pPr>
      <w:r>
        <w:rPr>
          <w:rFonts w:hint="eastAsia"/>
        </w:rPr>
        <w:t>3）final修饰的类不能被继承</w:t>
      </w:r>
    </w:p>
    <w:p w:rsidR="00373F68" w:rsidRDefault="00373F68" w:rsidP="00FF2886"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类就是fianl的，所以 String是不能被别人继承的。</w:t>
      </w:r>
    </w:p>
    <w:p w:rsidR="00373F68" w:rsidRDefault="00373F68" w:rsidP="00FF2886"/>
    <w:p w:rsidR="00373F68" w:rsidRDefault="000834A4" w:rsidP="000834A4">
      <w:pPr>
        <w:pStyle w:val="Heading2"/>
      </w:pP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特性：字符串常量池</w:t>
      </w:r>
    </w:p>
    <w:p w:rsidR="000834A4" w:rsidRDefault="000834A4" w:rsidP="000834A4">
      <w:r w:rsidRPr="000834A4">
        <w:rPr>
          <w:rFonts w:hint="eastAsia"/>
        </w:rPr>
        <w:t>每当我们创建一个字符串对象时，首先就会检查字符串池中是否存在面值相等的字符串，如果有，则不再创建，直接放回字符串池中对该对象的引用，若没有则创建然后放入到字符串池中并且返回新建对象的引用。</w:t>
      </w:r>
    </w:p>
    <w:p w:rsidR="000834A4" w:rsidRDefault="000834A4" w:rsidP="000834A4"/>
    <w:p w:rsidR="000834A4" w:rsidRDefault="000834A4" w:rsidP="000834A4"/>
    <w:p w:rsidR="00B00ECA" w:rsidRDefault="00D335D4" w:rsidP="00B00ECA">
      <w:pPr>
        <w:pStyle w:val="Heading3"/>
      </w:pPr>
      <w:r>
        <w:rPr>
          <w:rFonts w:hint="eastAsia"/>
        </w:rPr>
        <w:t>字符串</w:t>
      </w:r>
      <w:r w:rsidR="00A65598">
        <w:rPr>
          <w:rFonts w:hint="eastAsia"/>
        </w:rPr>
        <w:t>S</w:t>
      </w:r>
      <w:r w:rsidR="00A65598">
        <w:t>tring</w:t>
      </w:r>
      <w:r>
        <w:rPr>
          <w:rFonts w:hint="eastAsia"/>
        </w:rPr>
        <w:t>是特殊对象，如果new</w:t>
      </w:r>
      <w:r w:rsidR="00397247">
        <w:rPr>
          <w:rFonts w:hint="eastAsia"/>
        </w:rPr>
        <w:t>的话一定会</w:t>
      </w:r>
      <w:r>
        <w:rPr>
          <w:rFonts w:hint="eastAsia"/>
        </w:rPr>
        <w:t>创建一个新的对象</w:t>
      </w:r>
      <w:r w:rsidR="00397247">
        <w:rPr>
          <w:rFonts w:hint="eastAsia"/>
        </w:rPr>
        <w:t>（无论字符串池中是否有该字符串）</w:t>
      </w:r>
      <w:r w:rsidR="00B00ECA">
        <w:rPr>
          <w:rFonts w:hint="eastAsia"/>
        </w:rPr>
        <w:t>，String</w:t>
      </w:r>
      <w:r w:rsidR="00B00ECA">
        <w:t xml:space="preserve"> </w:t>
      </w:r>
      <w:r w:rsidR="00B00ECA">
        <w:rPr>
          <w:rFonts w:hint="eastAsia"/>
        </w:rPr>
        <w:t>对象重新指向一个字符串池中没有的字符串时，也会创建一个新的对象。如果指向一个字符串池中有的字符串时，则不会重新创建一个对象。</w:t>
      </w:r>
      <w:r w:rsidR="00D470A4">
        <w:rPr>
          <w:rFonts w:hint="eastAsia"/>
        </w:rPr>
        <w:t>这样在大量String对象有重复值时，可以节约内存。</w:t>
      </w:r>
    </w:p>
    <w:p w:rsidR="00D470A4" w:rsidRPr="00D470A4" w:rsidRDefault="00D470A4" w:rsidP="00D470A4">
      <w:pPr>
        <w:rPr>
          <w:rFonts w:hint="eastAsia"/>
        </w:rPr>
      </w:pPr>
      <w:r>
        <w:rPr>
          <w:rFonts w:hint="eastAsia"/>
        </w:rPr>
        <w:t>指向同一个内存对象</w:t>
      </w:r>
      <w:r w:rsidR="008D08EB">
        <w:rPr>
          <w:rFonts w:hint="eastAsia"/>
        </w:rPr>
        <w:t>，也就是字符串池中的 abc对象</w:t>
      </w:r>
    </w:p>
    <w:p w:rsidR="00D470A4" w:rsidRDefault="00D470A4" w:rsidP="00D47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CAE682"/>
          <w:kern w:val="0"/>
          <w:sz w:val="26"/>
          <w:szCs w:val="26"/>
        </w:rPr>
        <w:t>String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D4C4A9"/>
          <w:kern w:val="0"/>
          <w:sz w:val="26"/>
          <w:szCs w:val="26"/>
          <w:u w:val="single"/>
        </w:rPr>
        <w:t>test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=</w:t>
      </w:r>
      <w:r>
        <w:rPr>
          <w:rFonts w:ascii="Consolas" w:hAnsi="Consolas" w:cs="Consolas"/>
          <w:color w:val="CC9393"/>
          <w:kern w:val="0"/>
          <w:sz w:val="26"/>
          <w:szCs w:val="26"/>
        </w:rPr>
        <w:t>"abc"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</w:p>
    <w:p w:rsidR="00D470A4" w:rsidRDefault="00D470A4" w:rsidP="00D47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CAE682"/>
          <w:kern w:val="0"/>
          <w:sz w:val="26"/>
          <w:szCs w:val="26"/>
        </w:rPr>
        <w:t>String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D4C4A9"/>
          <w:kern w:val="0"/>
          <w:sz w:val="26"/>
          <w:szCs w:val="26"/>
          <w:u w:val="single"/>
        </w:rPr>
        <w:t>xxx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=</w:t>
      </w:r>
      <w:r>
        <w:rPr>
          <w:rFonts w:ascii="Consolas" w:hAnsi="Consolas" w:cs="Consolas"/>
          <w:color w:val="CC9393"/>
          <w:kern w:val="0"/>
          <w:sz w:val="26"/>
          <w:szCs w:val="26"/>
        </w:rPr>
        <w:t>"abc"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</w:p>
    <w:p w:rsidR="00D470A4" w:rsidRDefault="00D470A4" w:rsidP="00D470A4">
      <w:pPr>
        <w:rPr>
          <w:rFonts w:ascii="Consolas" w:hAnsi="Consolas" w:cs="Consolas"/>
          <w:color w:val="F0EFD0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CAE682"/>
          <w:kern w:val="0"/>
          <w:sz w:val="26"/>
          <w:szCs w:val="26"/>
        </w:rPr>
        <w:t>String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D4C4A9"/>
          <w:kern w:val="0"/>
          <w:sz w:val="26"/>
          <w:szCs w:val="26"/>
          <w:u w:val="single"/>
        </w:rPr>
        <w:t>ccc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=</w:t>
      </w:r>
      <w:r>
        <w:rPr>
          <w:rFonts w:ascii="Consolas" w:hAnsi="Consolas" w:cs="Consolas"/>
          <w:color w:val="CC9393"/>
          <w:kern w:val="0"/>
          <w:sz w:val="26"/>
          <w:szCs w:val="26"/>
        </w:rPr>
        <w:t>"abc"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</w:p>
    <w:p w:rsidR="009750BB" w:rsidRPr="00D470A4" w:rsidRDefault="009750BB" w:rsidP="00D470A4">
      <w:pPr>
        <w:rPr>
          <w:rFonts w:hint="eastAsia"/>
        </w:rPr>
      </w:pPr>
    </w:p>
    <w:p w:rsidR="00B00ECA" w:rsidRPr="00B00ECA" w:rsidRDefault="00B00ECA" w:rsidP="00B00ECA">
      <w:pPr>
        <w:rPr>
          <w:rFonts w:hint="eastAsia"/>
        </w:rPr>
      </w:pPr>
    </w:p>
    <w:p w:rsidR="005F0686" w:rsidRDefault="00D335D4" w:rsidP="00D335D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029075" cy="24860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0686" w:rsidRPr="005F0686" w:rsidRDefault="005F0686" w:rsidP="005F0686"/>
    <w:p w:rsidR="005F0686" w:rsidRPr="005F0686" w:rsidRDefault="005F0686" w:rsidP="005F0686"/>
    <w:p w:rsidR="005F0686" w:rsidRPr="005F0686" w:rsidRDefault="005F0686" w:rsidP="005F0686"/>
    <w:p w:rsidR="005F0686" w:rsidRPr="005F0686" w:rsidRDefault="005F0686" w:rsidP="005F0686"/>
    <w:p w:rsidR="005F0686" w:rsidRPr="005F0686" w:rsidRDefault="005F0686" w:rsidP="005F0686"/>
    <w:p w:rsidR="005F0686" w:rsidRPr="005F0686" w:rsidRDefault="005F0686" w:rsidP="005F0686"/>
    <w:p w:rsidR="005F0686" w:rsidRPr="005F0686" w:rsidRDefault="005F0686" w:rsidP="005F0686"/>
    <w:p w:rsidR="005F0686" w:rsidRDefault="005F0686" w:rsidP="00D335D4"/>
    <w:p w:rsidR="006F1760" w:rsidRDefault="005F0686" w:rsidP="005F0686">
      <w:pPr>
        <w:tabs>
          <w:tab w:val="left" w:pos="1287"/>
        </w:tabs>
      </w:pPr>
      <w:r>
        <w:tab/>
      </w:r>
    </w:p>
    <w:p w:rsidR="006F1760" w:rsidRDefault="006F1760" w:rsidP="005F0686">
      <w:pPr>
        <w:tabs>
          <w:tab w:val="left" w:pos="1287"/>
        </w:tabs>
      </w:pPr>
    </w:p>
    <w:p w:rsidR="006F1760" w:rsidRDefault="006F1760" w:rsidP="005F0686">
      <w:pPr>
        <w:tabs>
          <w:tab w:val="left" w:pos="1287"/>
        </w:tabs>
      </w:pPr>
    </w:p>
    <w:p w:rsidR="006F1760" w:rsidRDefault="006F1760" w:rsidP="005F0686">
      <w:pPr>
        <w:tabs>
          <w:tab w:val="left" w:pos="1287"/>
        </w:tabs>
      </w:pPr>
    </w:p>
    <w:p w:rsidR="00D335D4" w:rsidRDefault="005F0686" w:rsidP="00CE6BD6">
      <w:pPr>
        <w:pStyle w:val="Heading2"/>
      </w:pPr>
      <w:r>
        <w:br w:type="textWrapping" w:clear="all"/>
      </w:r>
      <w:r w:rsidR="00CE6BD6">
        <w:t>S</w:t>
      </w:r>
      <w:r w:rsidR="00CE6BD6">
        <w:rPr>
          <w:rFonts w:hint="eastAsia"/>
        </w:rPr>
        <w:t>tring</w:t>
      </w:r>
      <w:r w:rsidR="00CE6BD6">
        <w:t>B</w:t>
      </w:r>
      <w:r w:rsidR="00CE6BD6">
        <w:rPr>
          <w:rFonts w:hint="eastAsia"/>
        </w:rPr>
        <w:t>uffer</w:t>
      </w:r>
    </w:p>
    <w:p w:rsidR="006979D6" w:rsidRPr="006979D6" w:rsidRDefault="006979D6" w:rsidP="006979D6">
      <w:pPr>
        <w:pStyle w:val="Heading3"/>
        <w:rPr>
          <w:rFonts w:hint="eastAsia"/>
        </w:rPr>
      </w:pPr>
      <w:r>
        <w:rPr>
          <w:rFonts w:hint="eastAsia"/>
        </w:rPr>
        <w:t>一般字符串的频繁拼接就用String</w:t>
      </w:r>
      <w:r>
        <w:t>B</w:t>
      </w:r>
      <w:r>
        <w:rPr>
          <w:rFonts w:hint="eastAsia"/>
        </w:rPr>
        <w:t>uffer。</w:t>
      </w:r>
    </w:p>
    <w:p w:rsidR="00CE6BD6" w:rsidRDefault="00CE6BD6" w:rsidP="00CE6BD6">
      <w:pPr>
        <w:rPr>
          <w:rFonts w:hint="eastAsia"/>
        </w:rPr>
      </w:pPr>
      <w:r>
        <w:t>StringBuffer和String一样都是用来存储字符串的，只不过由于他们内部的实现方式不同，导致他们所使用的范围不同，对于StringBuffer而言，他在处理字符串时，若是对其进行修改操作，它并不会产生一个新的字符串对象，所以说在内存使用方面它是优于String的。</w:t>
      </w:r>
      <w:r>
        <w:rPr>
          <w:rFonts w:hint="eastAsia"/>
        </w:rPr>
        <w:t>其实在使用方法，</w:t>
      </w:r>
      <w:r>
        <w:t>StringBuffer的许多方法和String类都差不多，所表示的功能几乎一模一样，只不过在修改时StringBuffer都是修改自身，而String类则是产生一个新的对象，这是他们之间最大的区别。</w:t>
      </w:r>
    </w:p>
    <w:p w:rsidR="00CE6BD6" w:rsidRDefault="00CE6BD6" w:rsidP="00CE6BD6">
      <w:r>
        <w:rPr>
          <w:rFonts w:hint="eastAsia"/>
        </w:rPr>
        <w:t>同时</w:t>
      </w:r>
      <w:r>
        <w:t>StringBuffer是不能使用=进行初始化的，它必须要产生StringBuffer实例，也就是说你必须通过它的构造方法进行初始化。</w:t>
      </w:r>
    </w:p>
    <w:p w:rsidR="000326A8" w:rsidRDefault="00CE6BD6" w:rsidP="00CE6BD6">
      <w:r>
        <w:rPr>
          <w:rFonts w:hint="eastAsia"/>
        </w:rPr>
        <w:t>在</w:t>
      </w:r>
      <w:r>
        <w:t>StringBuffer的使用方面，它更加侧重于对字符串的变化，例如追加、修改、删除，相对应的方法：</w:t>
      </w:r>
    </w:p>
    <w:p w:rsidR="007258EB" w:rsidRDefault="007258EB" w:rsidP="00CE6BD6"/>
    <w:p w:rsidR="007258EB" w:rsidRDefault="007258EB" w:rsidP="00CE6BD6"/>
    <w:p w:rsidR="00D56DF0" w:rsidRDefault="00D56DF0" w:rsidP="00D56DF0">
      <w:pPr>
        <w:pStyle w:val="Heading2"/>
      </w:pPr>
      <w:r>
        <w:rPr>
          <w:rFonts w:hint="eastAsia"/>
        </w:rPr>
        <w:t>subString</w:t>
      </w:r>
      <w:r>
        <w:t xml:space="preserve">() </w:t>
      </w:r>
      <w:r>
        <w:rPr>
          <w:rFonts w:hint="eastAsia"/>
        </w:rPr>
        <w:t>方法</w:t>
      </w:r>
    </w:p>
    <w:p w:rsidR="00D56DF0" w:rsidRDefault="001F0384" w:rsidP="00D56DF0">
      <w:r>
        <w:rPr>
          <w:rFonts w:hint="eastAsia"/>
        </w:rPr>
        <w:t>这个方法返回的不是一个全新的对象，只是通过偏移量来对父字符串的截取引用。</w:t>
      </w:r>
      <w:r w:rsidR="008E503A">
        <w:rPr>
          <w:rFonts w:hint="eastAsia"/>
        </w:rPr>
        <w:t>内存的额外消耗是40.</w:t>
      </w:r>
    </w:p>
    <w:p w:rsidR="00810926" w:rsidRDefault="00F21362" w:rsidP="00D56DF0">
      <w:r>
        <w:rPr>
          <w:noProof/>
        </w:rPr>
        <w:drawing>
          <wp:inline distT="0" distB="0" distL="0" distR="0" wp14:anchorId="66783383" wp14:editId="70580CE1">
            <wp:extent cx="6191250" cy="2695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0926" w:rsidRDefault="00810926" w:rsidP="00D56DF0"/>
    <w:p w:rsidR="00810926" w:rsidRPr="00D56DF0" w:rsidRDefault="00810926" w:rsidP="00D56DF0">
      <w:pPr>
        <w:rPr>
          <w:rFonts w:hint="eastAsia"/>
        </w:rPr>
      </w:pPr>
    </w:p>
    <w:sectPr w:rsidR="00810926" w:rsidRPr="00D56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868" w:rsidRDefault="00625868" w:rsidP="00FF2886">
      <w:r>
        <w:separator/>
      </w:r>
    </w:p>
  </w:endnote>
  <w:endnote w:type="continuationSeparator" w:id="0">
    <w:p w:rsidR="00625868" w:rsidRDefault="00625868" w:rsidP="00FF2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868" w:rsidRDefault="00625868" w:rsidP="00FF2886">
      <w:r>
        <w:separator/>
      </w:r>
    </w:p>
  </w:footnote>
  <w:footnote w:type="continuationSeparator" w:id="0">
    <w:p w:rsidR="00625868" w:rsidRDefault="00625868" w:rsidP="00FF28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val="fullPage"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C48"/>
    <w:rsid w:val="000326A8"/>
    <w:rsid w:val="000351B4"/>
    <w:rsid w:val="000834A4"/>
    <w:rsid w:val="001F0384"/>
    <w:rsid w:val="00242C39"/>
    <w:rsid w:val="00283D63"/>
    <w:rsid w:val="003145EE"/>
    <w:rsid w:val="00373F68"/>
    <w:rsid w:val="00397247"/>
    <w:rsid w:val="005407F4"/>
    <w:rsid w:val="005E4AB3"/>
    <w:rsid w:val="005F0686"/>
    <w:rsid w:val="00625868"/>
    <w:rsid w:val="006979D6"/>
    <w:rsid w:val="006F1760"/>
    <w:rsid w:val="007258EB"/>
    <w:rsid w:val="00750856"/>
    <w:rsid w:val="007A6C48"/>
    <w:rsid w:val="00810926"/>
    <w:rsid w:val="008431A3"/>
    <w:rsid w:val="008D08EB"/>
    <w:rsid w:val="008E503A"/>
    <w:rsid w:val="009750BB"/>
    <w:rsid w:val="00A65598"/>
    <w:rsid w:val="00B00ECA"/>
    <w:rsid w:val="00CE6BD6"/>
    <w:rsid w:val="00D335D4"/>
    <w:rsid w:val="00D470A4"/>
    <w:rsid w:val="00D56DF0"/>
    <w:rsid w:val="00D7508D"/>
    <w:rsid w:val="00D947C9"/>
    <w:rsid w:val="00F21362"/>
    <w:rsid w:val="00FF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9AD2C"/>
  <w15:chartTrackingRefBased/>
  <w15:docId w15:val="{123E2BA4-FEB9-4678-93FD-977025B50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8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28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28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F288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F28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F2886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F28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F288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Zhenshi (GE Healthcare, consultant)</dc:creator>
  <cp:keywords/>
  <dc:description/>
  <cp:lastModifiedBy>Huang, Zhenshi (GE Healthcare, consultant)</cp:lastModifiedBy>
  <cp:revision>23</cp:revision>
  <dcterms:created xsi:type="dcterms:W3CDTF">2017-10-26T07:06:00Z</dcterms:created>
  <dcterms:modified xsi:type="dcterms:W3CDTF">2017-10-26T08:41:00Z</dcterms:modified>
</cp:coreProperties>
</file>