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F9" w:rsidRDefault="00B342EC" w:rsidP="00B17985">
      <w:pPr>
        <w:pStyle w:val="Heading2"/>
      </w:pPr>
      <w:r>
        <w:rPr>
          <w:rFonts w:hint="eastAsia"/>
        </w:rPr>
        <w:t>实现多tomcat的负载均衡</w:t>
      </w:r>
    </w:p>
    <w:p w:rsidR="00B17985" w:rsidRDefault="00B17985" w:rsidP="00FB4EF9">
      <w:r w:rsidRPr="00B17985">
        <w:t>http://www.cnblogs.com/lzhl/p/6590654.html</w:t>
      </w:r>
    </w:p>
    <w:p w:rsidR="00577442" w:rsidRDefault="00577442" w:rsidP="00FB4EF9"/>
    <w:p w:rsidR="00577442" w:rsidRDefault="00577442" w:rsidP="00577442">
      <w:pPr>
        <w:pStyle w:val="Heading3"/>
      </w:pPr>
      <w:r>
        <w:rPr>
          <w:rFonts w:hint="eastAsia"/>
        </w:rPr>
        <w:t>注意事项：</w:t>
      </w:r>
    </w:p>
    <w:p w:rsidR="00577442" w:rsidRDefault="00A948F4" w:rsidP="00577442">
      <w:r>
        <w:rPr>
          <w:rFonts w:hint="eastAsia"/>
        </w:rPr>
        <w:t>做负载均衡就是一个分布式的项目了，就也就是向后台请求，按照权重访问后台server的，那么就不能把变量放到session当中了，只能放在 redis</w:t>
      </w:r>
      <w:r>
        <w:t>\</w:t>
      </w:r>
      <w:r>
        <w:rPr>
          <w:rFonts w:hint="eastAsia"/>
        </w:rPr>
        <w:t>memcache等分布式缓存服务器上。</w:t>
      </w:r>
    </w:p>
    <w:p w:rsidR="00CC0A53" w:rsidRDefault="00CC0A53" w:rsidP="00577442"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session复制到每个服务器？</w:t>
      </w:r>
    </w:p>
    <w:p w:rsidR="006B11A8" w:rsidRDefault="006B11A8" w:rsidP="00577442"/>
    <w:p w:rsidR="006B11A8" w:rsidRDefault="006B11A8" w:rsidP="00F73AFD">
      <w:pPr>
        <w:pStyle w:val="Heading2"/>
      </w:pPr>
      <w:r>
        <w:rPr>
          <w:rFonts w:hint="eastAsia"/>
        </w:rPr>
        <w:t>通过</w:t>
      </w:r>
      <w:r w:rsidR="00B15DF8">
        <w:rPr>
          <w:rFonts w:hint="eastAsia"/>
        </w:rPr>
        <w:t>Redis</w:t>
      </w:r>
      <w:r w:rsidR="00B15DF8">
        <w:t xml:space="preserve"> </w:t>
      </w:r>
      <w:r w:rsidR="00B15DF8">
        <w:rPr>
          <w:rFonts w:hint="eastAsia"/>
        </w:rPr>
        <w:t>实现Session共享</w:t>
      </w:r>
    </w:p>
    <w:p w:rsidR="00FB4EF9" w:rsidRDefault="007F1242" w:rsidP="00FB4EF9">
      <w:hyperlink r:id="rId7" w:history="1">
        <w:r w:rsidR="00A27DEC" w:rsidRPr="00B408EC">
          <w:rPr>
            <w:rStyle w:val="Hyperlink"/>
          </w:rPr>
          <w:t>http://blog.csdn.net/xiao__gui/article/details/52706243</w:t>
        </w:r>
      </w:hyperlink>
    </w:p>
    <w:p w:rsidR="00A27DEC" w:rsidRDefault="001B2642" w:rsidP="00FB4EF9">
      <w:r>
        <w:rPr>
          <w:rFonts w:hint="eastAsia"/>
        </w:rPr>
        <w:t>问题:挂掉一个之后 还是服务停止对外，虽然重启后又回复正常。</w:t>
      </w:r>
    </w:p>
    <w:p w:rsidR="00D0414E" w:rsidRDefault="00D0414E" w:rsidP="00F73AFD">
      <w:pPr>
        <w:pStyle w:val="Heading3"/>
      </w:pPr>
      <w:r>
        <w:rPr>
          <w:rFonts w:hint="eastAsia"/>
        </w:rPr>
        <w:t>依赖</w:t>
      </w:r>
    </w:p>
    <w:p w:rsidR="00D0414E" w:rsidRDefault="00D0414E" w:rsidP="00D0414E">
      <w:r>
        <w:t xml:space="preserve">       &lt;!-- load balancing config session by redis --&gt;</w:t>
      </w:r>
    </w:p>
    <w:p w:rsidR="00D0414E" w:rsidRDefault="00D0414E" w:rsidP="00D0414E">
      <w:r>
        <w:tab/>
      </w:r>
      <w:r>
        <w:tab/>
        <w:t>&lt;dependency&gt;</w:t>
      </w:r>
    </w:p>
    <w:p w:rsidR="00D0414E" w:rsidRDefault="00D0414E" w:rsidP="00D0414E">
      <w:r>
        <w:tab/>
      </w:r>
      <w:r>
        <w:tab/>
      </w:r>
      <w:r>
        <w:tab/>
        <w:t>&lt;groupId&gt;org.springframework.data&lt;/groupId&gt;</w:t>
      </w:r>
    </w:p>
    <w:p w:rsidR="00D0414E" w:rsidRDefault="00D0414E" w:rsidP="00D0414E">
      <w:r>
        <w:tab/>
      </w:r>
      <w:r>
        <w:tab/>
      </w:r>
      <w:r>
        <w:tab/>
        <w:t>&lt;artifactId&gt;spring-data-redis&lt;/artifactId&gt;</w:t>
      </w:r>
    </w:p>
    <w:p w:rsidR="00D0414E" w:rsidRDefault="00D0414E" w:rsidP="00D0414E">
      <w:r>
        <w:tab/>
      </w:r>
      <w:r>
        <w:tab/>
      </w:r>
      <w:r>
        <w:tab/>
        <w:t>&lt;version&gt;1.6.0.RELEASE&lt;/version&gt;</w:t>
      </w:r>
    </w:p>
    <w:p w:rsidR="00D0414E" w:rsidRDefault="00D0414E" w:rsidP="00D0414E">
      <w:r>
        <w:tab/>
      </w:r>
      <w:r>
        <w:tab/>
        <w:t>&lt;/dependency&gt;</w:t>
      </w:r>
    </w:p>
    <w:p w:rsidR="00D0414E" w:rsidRDefault="00D0414E" w:rsidP="00D0414E">
      <w:r>
        <w:tab/>
      </w:r>
      <w:r>
        <w:tab/>
        <w:t>&lt;dependency&gt;</w:t>
      </w:r>
    </w:p>
    <w:p w:rsidR="00D0414E" w:rsidRDefault="00D0414E" w:rsidP="00D0414E">
      <w:r>
        <w:tab/>
      </w:r>
      <w:r>
        <w:tab/>
      </w:r>
      <w:r>
        <w:tab/>
        <w:t>&lt;groupId&gt;redis.clients&lt;/groupId&gt;</w:t>
      </w:r>
    </w:p>
    <w:p w:rsidR="00D0414E" w:rsidRDefault="00D0414E" w:rsidP="00D0414E">
      <w:r>
        <w:tab/>
      </w:r>
      <w:r>
        <w:tab/>
      </w:r>
      <w:r>
        <w:tab/>
        <w:t>&lt;artifactId&gt;jedis&lt;/artifactId&gt;</w:t>
      </w:r>
    </w:p>
    <w:p w:rsidR="00D0414E" w:rsidRDefault="00D0414E" w:rsidP="00D0414E">
      <w:r>
        <w:tab/>
      </w:r>
      <w:r>
        <w:tab/>
      </w:r>
      <w:r>
        <w:tab/>
        <w:t>&lt;version&gt;2.7.3&lt;/version&gt;</w:t>
      </w:r>
    </w:p>
    <w:p w:rsidR="00D0414E" w:rsidRDefault="00D0414E" w:rsidP="00D0414E">
      <w:r>
        <w:tab/>
      </w:r>
      <w:r>
        <w:tab/>
        <w:t>&lt;/dependency&gt;</w:t>
      </w:r>
    </w:p>
    <w:p w:rsidR="00D0414E" w:rsidRDefault="00D0414E" w:rsidP="00D0414E">
      <w:r>
        <w:tab/>
      </w:r>
      <w:r>
        <w:tab/>
        <w:t>&lt;!-- Spring Session --&gt;</w:t>
      </w:r>
    </w:p>
    <w:p w:rsidR="00D0414E" w:rsidRDefault="00D0414E" w:rsidP="00D0414E">
      <w:r>
        <w:tab/>
      </w:r>
      <w:r>
        <w:tab/>
        <w:t>&lt;dependency&gt;</w:t>
      </w:r>
    </w:p>
    <w:p w:rsidR="00D0414E" w:rsidRDefault="00D0414E" w:rsidP="00D0414E">
      <w:r>
        <w:tab/>
      </w:r>
      <w:r>
        <w:tab/>
        <w:t xml:space="preserve">    &lt;groupId&gt;org.springframework.session&lt;/groupId&gt;</w:t>
      </w:r>
    </w:p>
    <w:p w:rsidR="00D0414E" w:rsidRDefault="00D0414E" w:rsidP="00D0414E">
      <w:r>
        <w:tab/>
      </w:r>
      <w:r>
        <w:tab/>
        <w:t xml:space="preserve">    &lt;artifactId&gt;spring-session&lt;/artifactId&gt;</w:t>
      </w:r>
    </w:p>
    <w:p w:rsidR="00D0414E" w:rsidRDefault="00D0414E" w:rsidP="00D0414E">
      <w:r>
        <w:tab/>
      </w:r>
      <w:r>
        <w:tab/>
        <w:t xml:space="preserve">    &lt;version&gt;1.2.2.RELEASE&lt;/version&gt;</w:t>
      </w:r>
    </w:p>
    <w:p w:rsidR="00D0414E" w:rsidRDefault="00D0414E" w:rsidP="00D0414E">
      <w:r>
        <w:tab/>
      </w:r>
      <w:r>
        <w:tab/>
        <w:t>&lt;/dependency&gt;</w:t>
      </w:r>
    </w:p>
    <w:p w:rsidR="00D0414E" w:rsidRDefault="00D0414E" w:rsidP="00D0414E">
      <w:r>
        <w:tab/>
      </w:r>
      <w:r>
        <w:tab/>
        <w:t>&lt;!-- Apache Commons Pool --&gt;</w:t>
      </w:r>
    </w:p>
    <w:p w:rsidR="00D0414E" w:rsidRDefault="00D0414E" w:rsidP="00D0414E">
      <w:r>
        <w:tab/>
      </w:r>
      <w:r>
        <w:tab/>
        <w:t>&lt;dependency&gt;</w:t>
      </w:r>
    </w:p>
    <w:p w:rsidR="00D0414E" w:rsidRDefault="00D0414E" w:rsidP="00D0414E">
      <w:r>
        <w:tab/>
      </w:r>
      <w:r>
        <w:tab/>
        <w:t xml:space="preserve">    &lt;groupId&gt;org.apache.commons&lt;/groupId&gt;</w:t>
      </w:r>
    </w:p>
    <w:p w:rsidR="00D0414E" w:rsidRDefault="00D0414E" w:rsidP="00D0414E">
      <w:r>
        <w:tab/>
      </w:r>
      <w:r>
        <w:tab/>
        <w:t xml:space="preserve">    &lt;artifactId&gt;commons-pool2&lt;/artifactId&gt;</w:t>
      </w:r>
    </w:p>
    <w:p w:rsidR="00D0414E" w:rsidRDefault="00D0414E" w:rsidP="00D0414E">
      <w:r>
        <w:tab/>
      </w:r>
      <w:r>
        <w:tab/>
        <w:t xml:space="preserve">    &lt;version&gt;2.4.2&lt;/version&gt;</w:t>
      </w:r>
    </w:p>
    <w:p w:rsidR="00D0414E" w:rsidRDefault="00D0414E" w:rsidP="00D0414E">
      <w:r>
        <w:tab/>
      </w:r>
      <w:r>
        <w:tab/>
        <w:t>&lt;/dependency&gt;</w:t>
      </w:r>
    </w:p>
    <w:p w:rsidR="00D0414E" w:rsidRDefault="00D0414E" w:rsidP="00D0414E"/>
    <w:p w:rsidR="00D0414E" w:rsidRDefault="00D0414E" w:rsidP="00D0414E"/>
    <w:p w:rsidR="00FF302D" w:rsidRPr="00FB4EF9" w:rsidRDefault="00D0414E" w:rsidP="00F73AFD">
      <w:pPr>
        <w:pStyle w:val="Heading3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配置</w:t>
      </w:r>
    </w:p>
    <w:p w:rsidR="00D0414E" w:rsidRDefault="00D0414E" w:rsidP="00D0414E">
      <w:r>
        <w:t>&lt;bean class="org.springframework.session.data.redis.config.annotation.web.http.RedisHttpSessionConfiguration"/&gt;</w:t>
      </w:r>
    </w:p>
    <w:p w:rsidR="00D0414E" w:rsidRDefault="00D0414E" w:rsidP="00D0414E">
      <w:r>
        <w:tab/>
      </w:r>
    </w:p>
    <w:p w:rsidR="00D0414E" w:rsidRDefault="00D0414E" w:rsidP="00D0414E">
      <w:r>
        <w:tab/>
        <w:t>&lt;!-- 配置JedisConnectionFactory --&gt;</w:t>
      </w:r>
    </w:p>
    <w:p w:rsidR="00D0414E" w:rsidRDefault="00D0414E" w:rsidP="00D0414E">
      <w:r>
        <w:tab/>
        <w:t>&lt;bean id="jedisConnectionFactory" class="org.springframework.data.redis.connection.jedis.JedisConnectionFactory"&gt;</w:t>
      </w:r>
    </w:p>
    <w:p w:rsidR="00D0414E" w:rsidRDefault="00D0414E" w:rsidP="00D0414E">
      <w:r>
        <w:tab/>
      </w:r>
      <w:r>
        <w:tab/>
        <w:t>&lt;property name="hostName" value="${redis.host}"/&gt;</w:t>
      </w:r>
    </w:p>
    <w:p w:rsidR="00D0414E" w:rsidRDefault="00D0414E" w:rsidP="00D0414E">
      <w:r>
        <w:tab/>
      </w:r>
      <w:r>
        <w:tab/>
        <w:t>&lt;property name="port" value="${redis.port}"/&gt;</w:t>
      </w:r>
    </w:p>
    <w:p w:rsidR="00D0414E" w:rsidRDefault="00D0414E" w:rsidP="00D0414E">
      <w:r>
        <w:tab/>
      </w:r>
      <w:r>
        <w:tab/>
        <w:t>&lt;property name="password" value="123456" /&gt;</w:t>
      </w:r>
    </w:p>
    <w:p w:rsidR="00D0414E" w:rsidRDefault="00D0414E" w:rsidP="00D0414E">
      <w:r>
        <w:tab/>
      </w:r>
      <w:r>
        <w:tab/>
        <w:t>&lt;property name="database" value="${redis.dbIndex}"/&gt;</w:t>
      </w:r>
    </w:p>
    <w:p w:rsidR="00D0414E" w:rsidRDefault="00D0414E" w:rsidP="00D0414E">
      <w:r>
        <w:tab/>
        <w:t>&lt;/bean&gt;</w:t>
      </w:r>
    </w:p>
    <w:p w:rsidR="00D0414E" w:rsidRDefault="00434C26" w:rsidP="00434C26">
      <w:pPr>
        <w:pStyle w:val="Heading3"/>
      </w:pPr>
      <w:r>
        <w:rPr>
          <w:rFonts w:hint="eastAsia"/>
        </w:rPr>
        <w:t>开启redis</w:t>
      </w:r>
    </w:p>
    <w:p w:rsidR="008007F5" w:rsidRDefault="008007F5" w:rsidP="008007F5"/>
    <w:p w:rsidR="003F5164" w:rsidRDefault="003F5164" w:rsidP="003F5164">
      <w:pPr>
        <w:pStyle w:val="Heading2"/>
      </w:pPr>
      <w:bookmarkStart w:id="0" w:name="_GoBack"/>
      <w:bookmarkEnd w:id="0"/>
      <w:r>
        <w:rPr>
          <w:rFonts w:hint="eastAsia"/>
        </w:rPr>
        <w:t>高可用</w:t>
      </w:r>
      <w:r w:rsidR="00872C11">
        <w:rPr>
          <w:rFonts w:hint="eastAsia"/>
        </w:rPr>
        <w:t>和负载均衡</w:t>
      </w:r>
    </w:p>
    <w:p w:rsidR="00872C11" w:rsidRDefault="00872C11" w:rsidP="00872C11">
      <w:r>
        <w:rPr>
          <w:rFonts w:hint="eastAsia"/>
        </w:rPr>
        <w:t>负载均衡的优势：可以把闲置的电脑用起来，根据硬件配置分配权重，从而更充分的利用硬件，几个配置不高的机器配合起来，也可以承受大型的项目。</w:t>
      </w:r>
    </w:p>
    <w:p w:rsidR="00872C11" w:rsidRPr="00872C11" w:rsidRDefault="00872C11" w:rsidP="00872C11"/>
    <w:p w:rsidR="003F5164" w:rsidRPr="003F5164" w:rsidRDefault="003F5164" w:rsidP="003F5164">
      <w:r>
        <w:rPr>
          <w:rFonts w:hint="eastAsia"/>
        </w:rPr>
        <w:t>高可用就是一台server挂了，tool自动搜索其他的主机作为替代主机，继续服务。</w:t>
      </w:r>
    </w:p>
    <w:p w:rsidR="00BA5C88" w:rsidRPr="001F6EE3" w:rsidRDefault="003F5164">
      <w:r>
        <w:rPr>
          <w:rFonts w:hint="eastAsia"/>
        </w:rPr>
        <w:t>无论是tomcat</w:t>
      </w:r>
      <w:r>
        <w:t xml:space="preserve"> </w:t>
      </w:r>
      <w:r>
        <w:rPr>
          <w:rFonts w:hint="eastAsia"/>
        </w:rPr>
        <w:t>还是 nginx本身是无法实现</w:t>
      </w:r>
      <w:r w:rsidR="00EB2CAE">
        <w:rPr>
          <w:rFonts w:hint="eastAsia"/>
        </w:rPr>
        <w:t>高可用的，在 linux下有 keepalived</w:t>
      </w:r>
      <w:r w:rsidR="00EB2CAE">
        <w:t xml:space="preserve"> </w:t>
      </w:r>
      <w:r w:rsidR="00EB2CAE">
        <w:rPr>
          <w:rFonts w:hint="eastAsia"/>
        </w:rPr>
        <w:t>工具实现。</w:t>
      </w:r>
    </w:p>
    <w:sectPr w:rsidR="00BA5C88" w:rsidRPr="001F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242" w:rsidRDefault="007F1242" w:rsidP="00BA5C88">
      <w:r>
        <w:separator/>
      </w:r>
    </w:p>
  </w:endnote>
  <w:endnote w:type="continuationSeparator" w:id="0">
    <w:p w:rsidR="007F1242" w:rsidRDefault="007F1242" w:rsidP="00BA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242" w:rsidRDefault="007F1242" w:rsidP="00BA5C88">
      <w:r>
        <w:separator/>
      </w:r>
    </w:p>
  </w:footnote>
  <w:footnote w:type="continuationSeparator" w:id="0">
    <w:p w:rsidR="007F1242" w:rsidRDefault="007F1242" w:rsidP="00BA5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D1F7A"/>
    <w:multiLevelType w:val="multilevel"/>
    <w:tmpl w:val="6B0A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A23F9"/>
    <w:multiLevelType w:val="multilevel"/>
    <w:tmpl w:val="7CCC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89"/>
    <w:rsid w:val="001B2642"/>
    <w:rsid w:val="001F6EE3"/>
    <w:rsid w:val="00333E89"/>
    <w:rsid w:val="003F5164"/>
    <w:rsid w:val="00434C26"/>
    <w:rsid w:val="00577442"/>
    <w:rsid w:val="005F6A5D"/>
    <w:rsid w:val="006B11A8"/>
    <w:rsid w:val="007F1242"/>
    <w:rsid w:val="008007F5"/>
    <w:rsid w:val="00872C11"/>
    <w:rsid w:val="008C6703"/>
    <w:rsid w:val="009A2115"/>
    <w:rsid w:val="00A27DEC"/>
    <w:rsid w:val="00A948F4"/>
    <w:rsid w:val="00AD5608"/>
    <w:rsid w:val="00B15DF8"/>
    <w:rsid w:val="00B17985"/>
    <w:rsid w:val="00B342EC"/>
    <w:rsid w:val="00BA5C88"/>
    <w:rsid w:val="00C11DE8"/>
    <w:rsid w:val="00CC0A53"/>
    <w:rsid w:val="00D0414E"/>
    <w:rsid w:val="00EB2CAE"/>
    <w:rsid w:val="00F0776B"/>
    <w:rsid w:val="00F73AFD"/>
    <w:rsid w:val="00FB4EF9"/>
    <w:rsid w:val="00FE1890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7EEC8"/>
  <w15:chartTrackingRefBased/>
  <w15:docId w15:val="{CF79AF2C-B378-4663-90C9-5017B458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A5C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5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A5C88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5C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BA5C88"/>
  </w:style>
  <w:style w:type="character" w:styleId="Hyperlink">
    <w:name w:val="Hyperlink"/>
    <w:basedOn w:val="DefaultParagraphFont"/>
    <w:uiPriority w:val="99"/>
    <w:unhideWhenUsed/>
    <w:rsid w:val="00BA5C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5C8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5C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FB4EF9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5774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xiao__gui/article/details/527062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Huang, Zhenshi (GE Healthcare, consultant)</cp:lastModifiedBy>
  <cp:revision>23</cp:revision>
  <dcterms:created xsi:type="dcterms:W3CDTF">2017-06-09T08:37:00Z</dcterms:created>
  <dcterms:modified xsi:type="dcterms:W3CDTF">2017-09-14T07:54:00Z</dcterms:modified>
</cp:coreProperties>
</file>