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969A" w14:textId="2D9B53D0" w:rsidR="007C4C2E" w:rsidRDefault="007C4C2E" w:rsidP="007C4C2E">
      <w:pPr>
        <w:pStyle w:val="1"/>
        <w:rPr>
          <w:rFonts w:hint="eastAsia"/>
        </w:rPr>
      </w:pPr>
      <w:r>
        <w:rPr>
          <w:rFonts w:hint="eastAsia"/>
        </w:rPr>
        <w:t>第一章  绪论</w:t>
      </w:r>
    </w:p>
    <w:p w14:paraId="66D4ADF9" w14:textId="08231A14" w:rsidR="007C4C2E" w:rsidRPr="007C4C2E" w:rsidRDefault="007C4C2E" w:rsidP="007C4C2E">
      <w:pPr>
        <w:pStyle w:val="2"/>
        <w:rPr>
          <w:rFonts w:hint="eastAsia"/>
        </w:rPr>
      </w:pPr>
      <w:r>
        <w:rPr>
          <w:rFonts w:hint="eastAsia"/>
        </w:rPr>
        <w:t>2.1  Test</w:t>
      </w:r>
    </w:p>
    <w:sectPr w:rsidR="007C4C2E" w:rsidRPr="007C4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2E"/>
    <w:rsid w:val="00040A5D"/>
    <w:rsid w:val="00315D63"/>
    <w:rsid w:val="00754292"/>
    <w:rsid w:val="007B0A9B"/>
    <w:rsid w:val="007C4C2E"/>
    <w:rsid w:val="00CB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CCA8"/>
  <w15:chartTrackingRefBased/>
  <w15:docId w15:val="{39DFA213-7CDA-46D4-8897-184A027B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4C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C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C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C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C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C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C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C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C4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4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4C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4C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4C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4C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4C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4C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4C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4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4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4C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4C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C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4C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4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8617820770594</dc:creator>
  <cp:keywords/>
  <dc:description/>
  <cp:lastModifiedBy>8617820770594</cp:lastModifiedBy>
  <cp:revision>1</cp:revision>
  <dcterms:created xsi:type="dcterms:W3CDTF">2026-03-19T13:33:00Z</dcterms:created>
  <dcterms:modified xsi:type="dcterms:W3CDTF">2026-03-19T13:33:00Z</dcterms:modified>
</cp:coreProperties>
</file>