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46E32" w14:textId="77777777" w:rsidR="00011D7D" w:rsidRPr="002D1641" w:rsidRDefault="00011D7D" w:rsidP="009C4081">
      <w:pPr>
        <w:pStyle w:val="TitleCover"/>
        <w:spacing w:after="240"/>
        <w:rPr>
          <w:rFonts w:ascii="Arial" w:hAnsi="Arial" w:cs="Arial"/>
          <w:sz w:val="52"/>
        </w:rPr>
      </w:pPr>
      <w:bookmarkStart w:id="0" w:name="_Toc523878296"/>
      <w:bookmarkStart w:id="1" w:name="_Toc521978636"/>
      <w:bookmarkStart w:id="2" w:name="_GoBack"/>
      <w:bookmarkEnd w:id="2"/>
    </w:p>
    <w:p w14:paraId="54346621" w14:textId="77777777" w:rsidR="00011D7D" w:rsidRPr="002D1641" w:rsidRDefault="00011D7D">
      <w:pPr>
        <w:pStyle w:val="TitleCover"/>
        <w:spacing w:after="240"/>
        <w:jc w:val="right"/>
        <w:rPr>
          <w:rFonts w:ascii="Arial" w:hAnsi="Arial" w:cs="Arial"/>
          <w:sz w:val="52"/>
        </w:rPr>
      </w:pPr>
    </w:p>
    <w:p w14:paraId="793EE477" w14:textId="77777777" w:rsidR="00011D7D" w:rsidRPr="002D1641" w:rsidRDefault="00011D7D">
      <w:pPr>
        <w:pStyle w:val="TitleCover"/>
        <w:spacing w:after="240"/>
        <w:jc w:val="right"/>
        <w:rPr>
          <w:rFonts w:ascii="Arial" w:hAnsi="Arial" w:cs="Arial"/>
          <w:sz w:val="52"/>
        </w:rPr>
      </w:pPr>
    </w:p>
    <w:p w14:paraId="7CCF9952" w14:textId="77777777" w:rsidR="00011D7D" w:rsidRPr="002D1641" w:rsidRDefault="00011D7D">
      <w:pPr>
        <w:pStyle w:val="TitleCover"/>
        <w:spacing w:after="240"/>
        <w:jc w:val="right"/>
        <w:rPr>
          <w:rFonts w:ascii="Arial" w:hAnsi="Arial" w:cs="Arial"/>
          <w:sz w:val="52"/>
        </w:rPr>
      </w:pPr>
    </w:p>
    <w:p w14:paraId="4339D4CD" w14:textId="77777777" w:rsidR="00011D7D" w:rsidRPr="002D1641" w:rsidRDefault="00011D7D">
      <w:pPr>
        <w:rPr>
          <w:rFonts w:ascii="Arial" w:hAnsi="Arial" w:cs="Arial"/>
        </w:rPr>
      </w:pPr>
    </w:p>
    <w:p w14:paraId="14329A52" w14:textId="77777777" w:rsidR="003927EE" w:rsidRDefault="00E80F9B" w:rsidP="00E80F9B">
      <w:pPr>
        <w:pStyle w:val="Title"/>
        <w:jc w:val="both"/>
        <w:rPr>
          <w:rFonts w:ascii="Arial" w:hAnsi="Arial" w:cs="Arial"/>
          <w:i/>
          <w:color w:val="0000FF"/>
          <w:sz w:val="40"/>
          <w:szCs w:val="40"/>
        </w:rPr>
      </w:pP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r>
        <w:rPr>
          <w:rFonts w:ascii="Arial" w:hAnsi="Arial" w:cs="Arial"/>
          <w:i/>
          <w:color w:val="0000FF"/>
          <w:sz w:val="40"/>
          <w:szCs w:val="40"/>
        </w:rPr>
        <w:tab/>
      </w:r>
    </w:p>
    <w:p w14:paraId="1CA5999C" w14:textId="7F41A3B7" w:rsidR="00011D7D" w:rsidRPr="003927EE" w:rsidRDefault="00873520" w:rsidP="00E80F9B">
      <w:pPr>
        <w:pStyle w:val="Title"/>
        <w:jc w:val="both"/>
        <w:rPr>
          <w:rFonts w:ascii="Arial" w:hAnsi="Arial" w:cs="Arial"/>
          <w:i/>
          <w:color w:val="1A1A1A" w:themeColor="background1" w:themeShade="1A"/>
          <w:sz w:val="34"/>
          <w:szCs w:val="34"/>
        </w:rPr>
      </w:pPr>
      <w:r w:rsidRPr="003927EE">
        <w:rPr>
          <w:rFonts w:ascii="Arial" w:hAnsi="Arial" w:cs="Arial"/>
          <w:i/>
          <w:color w:val="1A1A1A" w:themeColor="background1" w:themeShade="1A"/>
          <w:sz w:val="34"/>
          <w:szCs w:val="34"/>
        </w:rPr>
        <w:t>An embedded system for microscope-based, real-time image capture of cancer cells</w:t>
      </w:r>
    </w:p>
    <w:p w14:paraId="1802C70C" w14:textId="77777777" w:rsidR="00011D7D" w:rsidRPr="001C4B09" w:rsidRDefault="00945E97">
      <w:pPr>
        <w:pStyle w:val="Title"/>
        <w:pBdr>
          <w:bottom w:val="single" w:sz="4" w:space="1" w:color="auto"/>
        </w:pBdr>
        <w:jc w:val="right"/>
        <w:rPr>
          <w:rFonts w:ascii="Arial" w:hAnsi="Arial" w:cs="Arial"/>
          <w:sz w:val="28"/>
          <w:szCs w:val="28"/>
        </w:rPr>
      </w:pPr>
      <w:r w:rsidRPr="001C4B09">
        <w:rPr>
          <w:rFonts w:ascii="Arial" w:hAnsi="Arial" w:cs="Arial"/>
          <w:sz w:val="28"/>
          <w:szCs w:val="28"/>
        </w:rPr>
        <w:fldChar w:fldCharType="begin"/>
      </w:r>
      <w:r w:rsidRPr="001C4B09">
        <w:rPr>
          <w:rFonts w:ascii="Arial" w:hAnsi="Arial" w:cs="Arial"/>
          <w:sz w:val="28"/>
          <w:szCs w:val="28"/>
        </w:rPr>
        <w:instrText xml:space="preserve"> DOCPROPERTY  Title  \* MERGEFORMAT </w:instrText>
      </w:r>
      <w:r w:rsidRPr="001C4B09">
        <w:rPr>
          <w:rFonts w:ascii="Arial" w:hAnsi="Arial" w:cs="Arial"/>
          <w:sz w:val="28"/>
          <w:szCs w:val="28"/>
        </w:rPr>
        <w:fldChar w:fldCharType="separate"/>
      </w:r>
      <w:r w:rsidR="00001ADC" w:rsidRPr="001C4B09">
        <w:rPr>
          <w:rFonts w:ascii="Arial" w:hAnsi="Arial" w:cs="Arial"/>
          <w:sz w:val="28"/>
          <w:szCs w:val="28"/>
        </w:rPr>
        <w:t>Product Design Specification</w:t>
      </w:r>
      <w:r w:rsidRPr="001C4B09">
        <w:rPr>
          <w:rFonts w:ascii="Arial" w:hAnsi="Arial" w:cs="Arial"/>
          <w:sz w:val="28"/>
          <w:szCs w:val="28"/>
        </w:rPr>
        <w:fldChar w:fldCharType="end"/>
      </w:r>
    </w:p>
    <w:p w14:paraId="3D9AD4E0" w14:textId="77777777" w:rsidR="00011D7D" w:rsidRPr="001C4B09" w:rsidRDefault="00011D7D">
      <w:pPr>
        <w:pStyle w:val="StyleSubtitleCover2TopNoborder"/>
        <w:rPr>
          <w:rFonts w:ascii="Arial" w:hAnsi="Arial" w:cs="Arial"/>
          <w:i/>
          <w:color w:val="1A1A1A" w:themeColor="background1" w:themeShade="1A"/>
        </w:rPr>
      </w:pPr>
      <w:r w:rsidRPr="002D1641">
        <w:rPr>
          <w:rFonts w:ascii="Arial" w:hAnsi="Arial" w:cs="Arial"/>
          <w:lang w:val="de-DE"/>
        </w:rPr>
        <w:t>V</w:t>
      </w:r>
      <w:r w:rsidRPr="001C4B09">
        <w:rPr>
          <w:rFonts w:ascii="Arial" w:hAnsi="Arial" w:cs="Arial"/>
          <w:color w:val="1A1A1A" w:themeColor="background1" w:themeShade="1A"/>
          <w:lang w:val="de-DE"/>
        </w:rPr>
        <w:t xml:space="preserve">ersion </w:t>
      </w:r>
      <w:r w:rsidR="00CE6689" w:rsidRPr="001C4B09">
        <w:rPr>
          <w:rFonts w:ascii="Arial" w:hAnsi="Arial" w:cs="Arial"/>
          <w:i/>
          <w:color w:val="1A1A1A" w:themeColor="background1" w:themeShade="1A"/>
        </w:rPr>
        <w:t>&lt;1.0&gt;</w:t>
      </w:r>
    </w:p>
    <w:p w14:paraId="77E57415" w14:textId="0236BDBD" w:rsidR="00CE6689" w:rsidRPr="001C4B09" w:rsidRDefault="003126D2">
      <w:pPr>
        <w:pStyle w:val="StyleSubtitleCover2TopNoborder"/>
        <w:rPr>
          <w:rFonts w:ascii="Arial" w:hAnsi="Arial" w:cs="Arial"/>
          <w:color w:val="1A1A1A" w:themeColor="background1" w:themeShade="1A"/>
          <w:lang w:val="de-DE"/>
        </w:rPr>
      </w:pPr>
      <w:r w:rsidRPr="001C4B09">
        <w:rPr>
          <w:rFonts w:ascii="Arial" w:hAnsi="Arial" w:cs="Arial"/>
          <w:i/>
          <w:color w:val="1A1A1A" w:themeColor="background1" w:themeShade="1A"/>
        </w:rPr>
        <w:t>&lt;</w:t>
      </w:r>
      <w:r w:rsidR="002554AC" w:rsidRPr="001C4B09">
        <w:rPr>
          <w:rFonts w:ascii="Arial" w:hAnsi="Arial" w:cs="Arial"/>
          <w:i/>
          <w:color w:val="1A1A1A" w:themeColor="background1" w:themeShade="1A"/>
        </w:rPr>
        <w:t>12/24/2018</w:t>
      </w:r>
      <w:r w:rsidRPr="001C4B09">
        <w:rPr>
          <w:rFonts w:ascii="Arial" w:hAnsi="Arial" w:cs="Arial"/>
          <w:i/>
          <w:color w:val="1A1A1A" w:themeColor="background1" w:themeShade="1A"/>
        </w:rPr>
        <w:t xml:space="preserve"> </w:t>
      </w:r>
      <w:r w:rsidR="00CE6689" w:rsidRPr="001C4B09">
        <w:rPr>
          <w:rFonts w:ascii="Arial" w:hAnsi="Arial" w:cs="Arial"/>
          <w:i/>
          <w:color w:val="1A1A1A" w:themeColor="background1" w:themeShade="1A"/>
        </w:rPr>
        <w:t>&gt;</w:t>
      </w:r>
    </w:p>
    <w:p w14:paraId="38A33A3F" w14:textId="77777777" w:rsidR="00CA587B" w:rsidRPr="002D1641" w:rsidRDefault="00CA587B" w:rsidP="00CA587B">
      <w:pPr>
        <w:pStyle w:val="Title"/>
        <w:jc w:val="both"/>
        <w:rPr>
          <w:rFonts w:ascii="Arial" w:hAnsi="Arial" w:cs="Arial"/>
        </w:rPr>
      </w:pPr>
    </w:p>
    <w:p w14:paraId="68FE5D06" w14:textId="77777777" w:rsidR="00CA587B" w:rsidRPr="002D1641" w:rsidRDefault="00CA587B">
      <w:pPr>
        <w:pStyle w:val="Title"/>
        <w:rPr>
          <w:rFonts w:ascii="Arial" w:hAnsi="Arial" w:cs="Arial"/>
        </w:rPr>
      </w:pPr>
    </w:p>
    <w:p w14:paraId="19E0547A" w14:textId="7030414C" w:rsidR="00011D7D" w:rsidRPr="002D1641" w:rsidRDefault="00CA587B" w:rsidP="00D37909">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tbl>
      <w:tblPr>
        <w:tblW w:w="1003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6"/>
        <w:gridCol w:w="2241"/>
        <w:gridCol w:w="1247"/>
        <w:gridCol w:w="1254"/>
        <w:gridCol w:w="1551"/>
        <w:gridCol w:w="2653"/>
      </w:tblGrid>
      <w:tr w:rsidR="0005159C" w:rsidRPr="002D1641" w14:paraId="0E995AD9" w14:textId="77777777" w:rsidTr="00097B8A">
        <w:trPr>
          <w:trHeight w:val="499"/>
        </w:trPr>
        <w:tc>
          <w:tcPr>
            <w:tcW w:w="1086" w:type="dxa"/>
            <w:shd w:val="clear" w:color="auto" w:fill="D9D9D9"/>
          </w:tcPr>
          <w:p w14:paraId="4E159C0B" w14:textId="77777777" w:rsidR="00011D7D" w:rsidRPr="002D1641" w:rsidRDefault="00011D7D">
            <w:pPr>
              <w:pStyle w:val="tabletxt"/>
              <w:jc w:val="center"/>
              <w:rPr>
                <w:rFonts w:ascii="Arial" w:hAnsi="Arial"/>
                <w:b/>
                <w:bCs/>
              </w:rPr>
            </w:pPr>
            <w:r w:rsidRPr="002D1641">
              <w:rPr>
                <w:rFonts w:ascii="Arial" w:hAnsi="Arial"/>
                <w:b/>
                <w:bCs/>
              </w:rPr>
              <w:t>Version</w:t>
            </w:r>
            <w:r w:rsidR="00A140E5" w:rsidRPr="002D1641">
              <w:rPr>
                <w:rFonts w:ascii="Arial" w:hAnsi="Arial"/>
                <w:b/>
                <w:bCs/>
              </w:rPr>
              <w:br/>
            </w:r>
            <w:r w:rsidRPr="002D1641">
              <w:rPr>
                <w:rFonts w:ascii="Arial" w:hAnsi="Arial"/>
                <w:b/>
                <w:bCs/>
              </w:rPr>
              <w:t>#</w:t>
            </w:r>
          </w:p>
        </w:tc>
        <w:tc>
          <w:tcPr>
            <w:tcW w:w="2241" w:type="dxa"/>
            <w:shd w:val="clear" w:color="auto" w:fill="D9D9D9"/>
          </w:tcPr>
          <w:p w14:paraId="2E104187" w14:textId="77777777" w:rsidR="00011D7D" w:rsidRPr="002D1641" w:rsidRDefault="00011D7D">
            <w:pPr>
              <w:pStyle w:val="tabletxt"/>
              <w:jc w:val="center"/>
              <w:rPr>
                <w:rFonts w:ascii="Arial" w:hAnsi="Arial"/>
                <w:b/>
                <w:bCs/>
              </w:rPr>
            </w:pPr>
            <w:r w:rsidRPr="002D1641">
              <w:rPr>
                <w:rFonts w:ascii="Arial" w:hAnsi="Arial"/>
                <w:b/>
                <w:bCs/>
              </w:rPr>
              <w:t>Implemented</w:t>
            </w:r>
          </w:p>
          <w:p w14:paraId="40AEAD03" w14:textId="77777777" w:rsidR="00011D7D" w:rsidRPr="002D1641" w:rsidRDefault="00011D7D">
            <w:pPr>
              <w:pStyle w:val="tabletxt"/>
              <w:jc w:val="center"/>
              <w:rPr>
                <w:rFonts w:ascii="Arial" w:hAnsi="Arial"/>
                <w:b/>
                <w:bCs/>
              </w:rPr>
            </w:pPr>
            <w:r w:rsidRPr="002D1641">
              <w:rPr>
                <w:rFonts w:ascii="Arial" w:hAnsi="Arial"/>
                <w:b/>
                <w:bCs/>
              </w:rPr>
              <w:t>By</w:t>
            </w:r>
          </w:p>
        </w:tc>
        <w:tc>
          <w:tcPr>
            <w:tcW w:w="1247" w:type="dxa"/>
            <w:shd w:val="clear" w:color="auto" w:fill="D9D9D9"/>
          </w:tcPr>
          <w:p w14:paraId="0830252F" w14:textId="77777777" w:rsidR="00011D7D" w:rsidRPr="002D1641" w:rsidRDefault="00011D7D">
            <w:pPr>
              <w:pStyle w:val="tabletxt"/>
              <w:jc w:val="center"/>
              <w:rPr>
                <w:rFonts w:ascii="Arial" w:hAnsi="Arial"/>
                <w:b/>
                <w:bCs/>
              </w:rPr>
            </w:pPr>
            <w:r w:rsidRPr="002D1641">
              <w:rPr>
                <w:rFonts w:ascii="Arial" w:hAnsi="Arial"/>
                <w:b/>
                <w:bCs/>
              </w:rPr>
              <w:t>Revision</w:t>
            </w:r>
          </w:p>
          <w:p w14:paraId="3A0F2E6D" w14:textId="77777777" w:rsidR="00011D7D" w:rsidRPr="002D1641" w:rsidRDefault="00011D7D">
            <w:pPr>
              <w:pStyle w:val="tabletxt"/>
              <w:jc w:val="center"/>
              <w:rPr>
                <w:rFonts w:ascii="Arial" w:hAnsi="Arial"/>
                <w:b/>
                <w:bCs/>
              </w:rPr>
            </w:pPr>
            <w:r w:rsidRPr="002D1641">
              <w:rPr>
                <w:rFonts w:ascii="Arial" w:hAnsi="Arial"/>
                <w:b/>
                <w:bCs/>
              </w:rPr>
              <w:t>Date</w:t>
            </w:r>
          </w:p>
        </w:tc>
        <w:tc>
          <w:tcPr>
            <w:tcW w:w="1254" w:type="dxa"/>
            <w:shd w:val="clear" w:color="auto" w:fill="D9D9D9"/>
          </w:tcPr>
          <w:p w14:paraId="7374E7D5" w14:textId="77777777" w:rsidR="00011D7D" w:rsidRPr="002D1641" w:rsidRDefault="00011D7D">
            <w:pPr>
              <w:pStyle w:val="tabletxt"/>
              <w:jc w:val="center"/>
              <w:rPr>
                <w:rFonts w:ascii="Arial" w:hAnsi="Arial"/>
                <w:b/>
                <w:bCs/>
              </w:rPr>
            </w:pPr>
            <w:r w:rsidRPr="002D1641">
              <w:rPr>
                <w:rFonts w:ascii="Arial" w:hAnsi="Arial"/>
                <w:b/>
                <w:bCs/>
              </w:rPr>
              <w:t>Approved</w:t>
            </w:r>
          </w:p>
          <w:p w14:paraId="66EEC738" w14:textId="77777777" w:rsidR="00011D7D" w:rsidRPr="002D1641" w:rsidRDefault="00011D7D">
            <w:pPr>
              <w:pStyle w:val="tabletxt"/>
              <w:jc w:val="center"/>
              <w:rPr>
                <w:rFonts w:ascii="Arial" w:hAnsi="Arial"/>
                <w:b/>
                <w:bCs/>
              </w:rPr>
            </w:pPr>
            <w:r w:rsidRPr="002D1641">
              <w:rPr>
                <w:rFonts w:ascii="Arial" w:hAnsi="Arial"/>
                <w:b/>
                <w:bCs/>
              </w:rPr>
              <w:t>By</w:t>
            </w:r>
          </w:p>
        </w:tc>
        <w:tc>
          <w:tcPr>
            <w:tcW w:w="1551" w:type="dxa"/>
            <w:shd w:val="clear" w:color="auto" w:fill="D9D9D9"/>
          </w:tcPr>
          <w:p w14:paraId="715D9E76" w14:textId="77777777" w:rsidR="00011D7D" w:rsidRPr="002D1641" w:rsidRDefault="00011D7D">
            <w:pPr>
              <w:pStyle w:val="tabletxt"/>
              <w:jc w:val="center"/>
              <w:rPr>
                <w:rFonts w:ascii="Arial" w:hAnsi="Arial"/>
                <w:b/>
                <w:bCs/>
              </w:rPr>
            </w:pPr>
            <w:r w:rsidRPr="002D1641">
              <w:rPr>
                <w:rFonts w:ascii="Arial" w:hAnsi="Arial"/>
                <w:b/>
                <w:bCs/>
              </w:rPr>
              <w:t>Approval</w:t>
            </w:r>
          </w:p>
          <w:p w14:paraId="2F94FD05" w14:textId="77777777" w:rsidR="00011D7D" w:rsidRPr="002D1641" w:rsidRDefault="00011D7D">
            <w:pPr>
              <w:pStyle w:val="tabletxt"/>
              <w:jc w:val="center"/>
              <w:rPr>
                <w:rFonts w:ascii="Arial" w:hAnsi="Arial"/>
                <w:b/>
                <w:bCs/>
              </w:rPr>
            </w:pPr>
            <w:r w:rsidRPr="002D1641">
              <w:rPr>
                <w:rFonts w:ascii="Arial" w:hAnsi="Arial"/>
                <w:b/>
                <w:bCs/>
              </w:rPr>
              <w:t>Date</w:t>
            </w:r>
          </w:p>
        </w:tc>
        <w:tc>
          <w:tcPr>
            <w:tcW w:w="2653" w:type="dxa"/>
            <w:shd w:val="clear" w:color="auto" w:fill="D9D9D9"/>
          </w:tcPr>
          <w:p w14:paraId="01BB6EE1" w14:textId="77777777" w:rsidR="00011D7D" w:rsidRPr="002D1641" w:rsidRDefault="00011D7D">
            <w:pPr>
              <w:pStyle w:val="tabletxt"/>
              <w:jc w:val="center"/>
              <w:rPr>
                <w:rFonts w:ascii="Arial" w:hAnsi="Arial"/>
                <w:b/>
                <w:bCs/>
              </w:rPr>
            </w:pPr>
            <w:r w:rsidRPr="002D1641">
              <w:rPr>
                <w:rFonts w:ascii="Arial" w:hAnsi="Arial"/>
                <w:b/>
                <w:bCs/>
              </w:rPr>
              <w:t>Reason</w:t>
            </w:r>
          </w:p>
        </w:tc>
      </w:tr>
      <w:tr w:rsidR="00097B8A" w:rsidRPr="002D1641" w14:paraId="3272F1CF" w14:textId="77777777" w:rsidTr="00097B8A">
        <w:trPr>
          <w:trHeight w:val="464"/>
        </w:trPr>
        <w:tc>
          <w:tcPr>
            <w:tcW w:w="1086" w:type="dxa"/>
          </w:tcPr>
          <w:p w14:paraId="2C3EF7A6" w14:textId="77777777" w:rsidR="00011D7D" w:rsidRPr="002D1641" w:rsidRDefault="00011D7D">
            <w:pPr>
              <w:pStyle w:val="Tabletext"/>
              <w:jc w:val="center"/>
              <w:rPr>
                <w:rFonts w:cs="Arial"/>
              </w:rPr>
            </w:pPr>
            <w:r w:rsidRPr="002D1641">
              <w:rPr>
                <w:rFonts w:cs="Arial"/>
              </w:rPr>
              <w:t>1</w:t>
            </w:r>
            <w:r w:rsidR="00F71159" w:rsidRPr="002D1641">
              <w:rPr>
                <w:rFonts w:cs="Arial"/>
              </w:rPr>
              <w:t>.0</w:t>
            </w:r>
          </w:p>
        </w:tc>
        <w:tc>
          <w:tcPr>
            <w:tcW w:w="2241" w:type="dxa"/>
          </w:tcPr>
          <w:p w14:paraId="06AF6A5C" w14:textId="04909E84" w:rsidR="00011D7D" w:rsidRPr="002D1641" w:rsidRDefault="00436A8C">
            <w:pPr>
              <w:pStyle w:val="Tabletext"/>
              <w:rPr>
                <w:rFonts w:cs="Arial"/>
              </w:rPr>
            </w:pPr>
            <w:r>
              <w:rPr>
                <w:rFonts w:cs="Arial"/>
              </w:rPr>
              <w:t>Alfred, Angeline</w:t>
            </w:r>
          </w:p>
        </w:tc>
        <w:tc>
          <w:tcPr>
            <w:tcW w:w="1247" w:type="dxa"/>
          </w:tcPr>
          <w:p w14:paraId="128FF0BD" w14:textId="7C3AE476" w:rsidR="00011D7D" w:rsidRPr="002D1641" w:rsidRDefault="00CA19F9">
            <w:pPr>
              <w:pStyle w:val="Tabletext"/>
              <w:rPr>
                <w:rFonts w:cs="Arial"/>
              </w:rPr>
            </w:pPr>
            <w:r>
              <w:rPr>
                <w:rFonts w:cs="Arial"/>
              </w:rPr>
              <w:t>12/24/2018</w:t>
            </w:r>
          </w:p>
        </w:tc>
        <w:tc>
          <w:tcPr>
            <w:tcW w:w="1254" w:type="dxa"/>
          </w:tcPr>
          <w:p w14:paraId="371347AC" w14:textId="42D9B25C" w:rsidR="00011D7D" w:rsidRPr="002D1641" w:rsidRDefault="00011D7D">
            <w:pPr>
              <w:pStyle w:val="Tabletext"/>
              <w:rPr>
                <w:rFonts w:cs="Arial"/>
              </w:rPr>
            </w:pPr>
          </w:p>
        </w:tc>
        <w:tc>
          <w:tcPr>
            <w:tcW w:w="1551" w:type="dxa"/>
          </w:tcPr>
          <w:p w14:paraId="79B1501F" w14:textId="48923CBD" w:rsidR="00011D7D" w:rsidRPr="002D1641" w:rsidRDefault="00011D7D">
            <w:pPr>
              <w:pStyle w:val="Tabletext"/>
              <w:rPr>
                <w:rFonts w:cs="Arial"/>
              </w:rPr>
            </w:pPr>
          </w:p>
        </w:tc>
        <w:tc>
          <w:tcPr>
            <w:tcW w:w="2653" w:type="dxa"/>
          </w:tcPr>
          <w:p w14:paraId="225BAFC6" w14:textId="77777777" w:rsidR="00011D7D" w:rsidRPr="002D1641" w:rsidRDefault="00011D7D">
            <w:pPr>
              <w:pStyle w:val="Tabletext"/>
              <w:rPr>
                <w:rFonts w:cs="Arial"/>
              </w:rPr>
            </w:pPr>
            <w:r w:rsidRPr="002D1641">
              <w:rPr>
                <w:rFonts w:cs="Arial"/>
              </w:rPr>
              <w:t xml:space="preserve">Initial </w:t>
            </w:r>
            <w:r w:rsidR="00945E97" w:rsidRPr="002D1641">
              <w:rPr>
                <w:rFonts w:cs="Arial"/>
              </w:rPr>
              <w:t>Design D</w:t>
            </w:r>
            <w:r w:rsidR="00A45B38" w:rsidRPr="002D1641">
              <w:rPr>
                <w:rFonts w:cs="Arial"/>
              </w:rPr>
              <w:t xml:space="preserve">efinition </w:t>
            </w:r>
            <w:r w:rsidRPr="002D1641">
              <w:rPr>
                <w:rFonts w:cs="Arial"/>
              </w:rPr>
              <w:t>draft</w:t>
            </w:r>
          </w:p>
        </w:tc>
      </w:tr>
      <w:tr w:rsidR="00097B8A" w:rsidRPr="002D1641" w14:paraId="004F97ED" w14:textId="77777777" w:rsidTr="00097B8A">
        <w:trPr>
          <w:trHeight w:val="464"/>
        </w:trPr>
        <w:tc>
          <w:tcPr>
            <w:tcW w:w="1086" w:type="dxa"/>
          </w:tcPr>
          <w:p w14:paraId="7EB3527C" w14:textId="7B5FBD86" w:rsidR="00011D7D" w:rsidRPr="002D1641" w:rsidRDefault="00011D7D">
            <w:pPr>
              <w:pStyle w:val="Tabletext"/>
              <w:jc w:val="center"/>
              <w:rPr>
                <w:rFonts w:cs="Arial"/>
              </w:rPr>
            </w:pPr>
          </w:p>
        </w:tc>
        <w:tc>
          <w:tcPr>
            <w:tcW w:w="2241" w:type="dxa"/>
          </w:tcPr>
          <w:p w14:paraId="40705968" w14:textId="3F5481BD" w:rsidR="00011D7D" w:rsidRPr="002D1641" w:rsidRDefault="00436A8C">
            <w:pPr>
              <w:pStyle w:val="Tabletext"/>
              <w:rPr>
                <w:rFonts w:cs="Arial"/>
              </w:rPr>
            </w:pPr>
            <w:proofErr w:type="spellStart"/>
            <w:r>
              <w:rPr>
                <w:rFonts w:cs="Arial"/>
              </w:rPr>
              <w:t>Bontrager</w:t>
            </w:r>
            <w:proofErr w:type="spellEnd"/>
            <w:r>
              <w:rPr>
                <w:rFonts w:cs="Arial"/>
              </w:rPr>
              <w:t xml:space="preserve">, </w:t>
            </w:r>
            <w:proofErr w:type="spellStart"/>
            <w:r>
              <w:rPr>
                <w:rFonts w:cs="Arial"/>
              </w:rPr>
              <w:t>Ashten</w:t>
            </w:r>
            <w:proofErr w:type="spellEnd"/>
          </w:p>
        </w:tc>
        <w:tc>
          <w:tcPr>
            <w:tcW w:w="1247" w:type="dxa"/>
          </w:tcPr>
          <w:p w14:paraId="3122B616" w14:textId="77777777" w:rsidR="00011D7D" w:rsidRPr="002D1641" w:rsidRDefault="00011D7D">
            <w:pPr>
              <w:pStyle w:val="Tabletext"/>
              <w:rPr>
                <w:rFonts w:cs="Arial"/>
              </w:rPr>
            </w:pPr>
          </w:p>
        </w:tc>
        <w:tc>
          <w:tcPr>
            <w:tcW w:w="1254" w:type="dxa"/>
          </w:tcPr>
          <w:p w14:paraId="1BB03286" w14:textId="77777777" w:rsidR="00011D7D" w:rsidRPr="002D1641" w:rsidRDefault="00011D7D">
            <w:pPr>
              <w:pStyle w:val="Tabletext"/>
              <w:rPr>
                <w:rFonts w:cs="Arial"/>
              </w:rPr>
            </w:pPr>
          </w:p>
        </w:tc>
        <w:tc>
          <w:tcPr>
            <w:tcW w:w="1551" w:type="dxa"/>
          </w:tcPr>
          <w:p w14:paraId="518F11ED" w14:textId="77777777" w:rsidR="00011D7D" w:rsidRPr="002D1641" w:rsidRDefault="00011D7D">
            <w:pPr>
              <w:pStyle w:val="Tabletext"/>
              <w:rPr>
                <w:rFonts w:cs="Arial"/>
              </w:rPr>
            </w:pPr>
          </w:p>
        </w:tc>
        <w:tc>
          <w:tcPr>
            <w:tcW w:w="2653" w:type="dxa"/>
          </w:tcPr>
          <w:p w14:paraId="78AF835E" w14:textId="77777777" w:rsidR="00011D7D" w:rsidRPr="002D1641" w:rsidRDefault="00011D7D">
            <w:pPr>
              <w:pStyle w:val="Tabletext"/>
              <w:rPr>
                <w:rFonts w:cs="Arial"/>
              </w:rPr>
            </w:pPr>
          </w:p>
        </w:tc>
      </w:tr>
      <w:tr w:rsidR="00097B8A" w:rsidRPr="002D1641" w14:paraId="30A75D91" w14:textId="77777777" w:rsidTr="00097B8A">
        <w:trPr>
          <w:trHeight w:val="231"/>
        </w:trPr>
        <w:tc>
          <w:tcPr>
            <w:tcW w:w="1086" w:type="dxa"/>
          </w:tcPr>
          <w:p w14:paraId="08840C6F" w14:textId="77777777" w:rsidR="00011D7D" w:rsidRPr="002D1641" w:rsidRDefault="00011D7D">
            <w:pPr>
              <w:pStyle w:val="Tabletext"/>
              <w:jc w:val="center"/>
              <w:rPr>
                <w:rFonts w:cs="Arial"/>
              </w:rPr>
            </w:pPr>
          </w:p>
        </w:tc>
        <w:tc>
          <w:tcPr>
            <w:tcW w:w="2241" w:type="dxa"/>
          </w:tcPr>
          <w:p w14:paraId="4CDDADAE" w14:textId="32E26CFF" w:rsidR="00D07AEB" w:rsidRPr="002D1641" w:rsidRDefault="00D07AEB" w:rsidP="00D61422">
            <w:pPr>
              <w:pStyle w:val="Tabletext"/>
              <w:rPr>
                <w:rFonts w:cs="Arial"/>
              </w:rPr>
            </w:pPr>
            <w:r>
              <w:rPr>
                <w:rFonts w:cs="Arial"/>
              </w:rPr>
              <w:t>Kobe, Timothy</w:t>
            </w:r>
          </w:p>
        </w:tc>
        <w:tc>
          <w:tcPr>
            <w:tcW w:w="1247" w:type="dxa"/>
          </w:tcPr>
          <w:p w14:paraId="0C08D50E" w14:textId="77777777" w:rsidR="00011D7D" w:rsidRDefault="00011D7D">
            <w:pPr>
              <w:pStyle w:val="Tabletext"/>
              <w:jc w:val="center"/>
              <w:rPr>
                <w:rFonts w:cs="Arial"/>
              </w:rPr>
            </w:pPr>
          </w:p>
          <w:p w14:paraId="6F5CCCA2" w14:textId="49BA52D7" w:rsidR="004C7917" w:rsidRPr="002D1641" w:rsidRDefault="004C7917">
            <w:pPr>
              <w:pStyle w:val="Tabletext"/>
              <w:jc w:val="center"/>
              <w:rPr>
                <w:rFonts w:cs="Arial"/>
              </w:rPr>
            </w:pPr>
          </w:p>
        </w:tc>
        <w:tc>
          <w:tcPr>
            <w:tcW w:w="1254" w:type="dxa"/>
          </w:tcPr>
          <w:p w14:paraId="56234B00" w14:textId="77777777" w:rsidR="00011D7D" w:rsidRPr="002D1641" w:rsidRDefault="00011D7D">
            <w:pPr>
              <w:pStyle w:val="Tabletext"/>
              <w:jc w:val="center"/>
              <w:rPr>
                <w:rFonts w:cs="Arial"/>
              </w:rPr>
            </w:pPr>
          </w:p>
        </w:tc>
        <w:tc>
          <w:tcPr>
            <w:tcW w:w="1551" w:type="dxa"/>
          </w:tcPr>
          <w:p w14:paraId="23012B6C" w14:textId="77777777" w:rsidR="00011D7D" w:rsidRPr="002D1641" w:rsidRDefault="00011D7D">
            <w:pPr>
              <w:pStyle w:val="Tabletext"/>
              <w:jc w:val="center"/>
              <w:rPr>
                <w:rFonts w:cs="Arial"/>
              </w:rPr>
            </w:pPr>
          </w:p>
        </w:tc>
        <w:tc>
          <w:tcPr>
            <w:tcW w:w="2653" w:type="dxa"/>
          </w:tcPr>
          <w:p w14:paraId="7EEBA1B3" w14:textId="77777777" w:rsidR="00011D7D" w:rsidRPr="002D1641" w:rsidRDefault="00011D7D">
            <w:pPr>
              <w:pStyle w:val="Tabletext"/>
              <w:jc w:val="center"/>
              <w:rPr>
                <w:rFonts w:cs="Arial"/>
              </w:rPr>
            </w:pPr>
          </w:p>
        </w:tc>
      </w:tr>
      <w:tr w:rsidR="00B6727B" w:rsidRPr="002D1641" w14:paraId="619C9F6A" w14:textId="77777777" w:rsidTr="00097B8A">
        <w:trPr>
          <w:trHeight w:val="231"/>
        </w:trPr>
        <w:tc>
          <w:tcPr>
            <w:tcW w:w="1086" w:type="dxa"/>
          </w:tcPr>
          <w:p w14:paraId="25802CF1" w14:textId="77777777" w:rsidR="00B6727B" w:rsidRPr="002D1641" w:rsidRDefault="00B6727B">
            <w:pPr>
              <w:pStyle w:val="Tabletext"/>
              <w:jc w:val="center"/>
              <w:rPr>
                <w:rFonts w:cs="Arial"/>
              </w:rPr>
            </w:pPr>
          </w:p>
        </w:tc>
        <w:tc>
          <w:tcPr>
            <w:tcW w:w="2241" w:type="dxa"/>
          </w:tcPr>
          <w:p w14:paraId="4148D6B1" w14:textId="0122B19E" w:rsidR="00B6727B" w:rsidRDefault="00B6727B" w:rsidP="00D61422">
            <w:pPr>
              <w:pStyle w:val="Tabletext"/>
              <w:rPr>
                <w:rFonts w:cs="Arial"/>
              </w:rPr>
            </w:pPr>
            <w:r>
              <w:rPr>
                <w:rFonts w:cs="Arial"/>
              </w:rPr>
              <w:t xml:space="preserve">Zhou, </w:t>
            </w:r>
            <w:proofErr w:type="spellStart"/>
            <w:r>
              <w:rPr>
                <w:rFonts w:cs="Arial"/>
              </w:rPr>
              <w:t>Huanle</w:t>
            </w:r>
            <w:proofErr w:type="spellEnd"/>
          </w:p>
        </w:tc>
        <w:tc>
          <w:tcPr>
            <w:tcW w:w="1247" w:type="dxa"/>
          </w:tcPr>
          <w:p w14:paraId="056AD9F2" w14:textId="77777777" w:rsidR="00B6727B" w:rsidRDefault="00B6727B">
            <w:pPr>
              <w:pStyle w:val="Tabletext"/>
              <w:jc w:val="center"/>
              <w:rPr>
                <w:rFonts w:cs="Arial"/>
              </w:rPr>
            </w:pPr>
          </w:p>
          <w:p w14:paraId="22612689" w14:textId="49E2307C" w:rsidR="004C7917" w:rsidRPr="002D1641" w:rsidRDefault="004C7917">
            <w:pPr>
              <w:pStyle w:val="Tabletext"/>
              <w:jc w:val="center"/>
              <w:rPr>
                <w:rFonts w:cs="Arial"/>
              </w:rPr>
            </w:pPr>
          </w:p>
        </w:tc>
        <w:tc>
          <w:tcPr>
            <w:tcW w:w="1254" w:type="dxa"/>
          </w:tcPr>
          <w:p w14:paraId="04100E45" w14:textId="77777777" w:rsidR="00B6727B" w:rsidRPr="002D1641" w:rsidRDefault="00B6727B">
            <w:pPr>
              <w:pStyle w:val="Tabletext"/>
              <w:jc w:val="center"/>
              <w:rPr>
                <w:rFonts w:cs="Arial"/>
              </w:rPr>
            </w:pPr>
          </w:p>
        </w:tc>
        <w:tc>
          <w:tcPr>
            <w:tcW w:w="1551" w:type="dxa"/>
          </w:tcPr>
          <w:p w14:paraId="77001EE4" w14:textId="77777777" w:rsidR="00B6727B" w:rsidRPr="002D1641" w:rsidRDefault="00B6727B">
            <w:pPr>
              <w:pStyle w:val="Tabletext"/>
              <w:jc w:val="center"/>
              <w:rPr>
                <w:rFonts w:cs="Arial"/>
              </w:rPr>
            </w:pPr>
          </w:p>
        </w:tc>
        <w:tc>
          <w:tcPr>
            <w:tcW w:w="2653" w:type="dxa"/>
          </w:tcPr>
          <w:p w14:paraId="5AAE0903" w14:textId="77777777" w:rsidR="00B6727B" w:rsidRPr="002D1641" w:rsidRDefault="00B6727B">
            <w:pPr>
              <w:pStyle w:val="Tabletext"/>
              <w:jc w:val="center"/>
              <w:rPr>
                <w:rFonts w:cs="Arial"/>
              </w:rPr>
            </w:pPr>
          </w:p>
        </w:tc>
      </w:tr>
    </w:tbl>
    <w:p w14:paraId="3DFBFF94" w14:textId="1A9C3541" w:rsidR="00CA587B" w:rsidRPr="002D1641" w:rsidRDefault="00CA587B" w:rsidP="007D05CB">
      <w:pPr>
        <w:spacing w:before="0" w:after="0"/>
        <w:ind w:left="0"/>
        <w:rPr>
          <w:rFonts w:ascii="Arial" w:hAnsi="Arial" w:cs="Arial"/>
        </w:rPr>
      </w:pPr>
      <w:r w:rsidRPr="002D1641">
        <w:rPr>
          <w:rFonts w:ascii="Arial" w:hAnsi="Arial" w:cs="Arial"/>
          <w:b/>
          <w:i/>
          <w:iCs/>
          <w:color w:val="0000FF"/>
          <w:sz w:val="28"/>
          <w:szCs w:val="28"/>
        </w:rPr>
        <w:br w:type="page"/>
      </w:r>
      <w:r w:rsidR="007D05CB" w:rsidRPr="002D1641">
        <w:rPr>
          <w:rFonts w:ascii="Arial" w:hAnsi="Arial" w:cs="Arial"/>
        </w:rPr>
        <w:lastRenderedPageBreak/>
        <w:t xml:space="preserve"> </w:t>
      </w:r>
    </w:p>
    <w:p w14:paraId="0788B8D8" w14:textId="77777777" w:rsidR="00011D7D" w:rsidRPr="002D1641" w:rsidRDefault="00011D7D">
      <w:pPr>
        <w:pStyle w:val="Title"/>
        <w:rPr>
          <w:rFonts w:ascii="Arial" w:hAnsi="Arial" w:cs="Arial"/>
        </w:rPr>
      </w:pPr>
      <w:r w:rsidRPr="002D1641">
        <w:rPr>
          <w:rFonts w:ascii="Arial" w:hAnsi="Arial" w:cs="Arial"/>
        </w:rPr>
        <w:t>TABLE OF CONTENTS</w:t>
      </w:r>
    </w:p>
    <w:p w14:paraId="2327F569" w14:textId="77777777" w:rsidR="002D1641" w:rsidRPr="002D1641" w:rsidRDefault="00011D7D">
      <w:pPr>
        <w:pStyle w:val="TOC1"/>
        <w:rPr>
          <w:rFonts w:ascii="Arial" w:hAnsi="Arial" w:cs="Arial"/>
          <w:b w:val="0"/>
          <w:bCs w:val="0"/>
          <w:caps w:val="0"/>
          <w:szCs w:val="24"/>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180482593" w:history="1">
        <w:r w:rsidR="002D1641" w:rsidRPr="002D1641">
          <w:rPr>
            <w:rStyle w:val="Hyperlink"/>
            <w:rFonts w:ascii="Arial" w:hAnsi="Arial" w:cs="Arial"/>
          </w:rPr>
          <w:t>1</w:t>
        </w:r>
        <w:r w:rsidR="002D1641" w:rsidRPr="002D1641">
          <w:rPr>
            <w:rFonts w:ascii="Arial" w:hAnsi="Arial" w:cs="Arial"/>
            <w:b w:val="0"/>
            <w:bCs w:val="0"/>
            <w:caps w:val="0"/>
            <w:szCs w:val="24"/>
          </w:rPr>
          <w:tab/>
        </w:r>
        <w:r w:rsidR="002D1641" w:rsidRPr="002D1641">
          <w:rPr>
            <w:rStyle w:val="Hyperlink"/>
            <w:rFonts w:ascii="Arial" w:hAnsi="Arial" w:cs="Arial"/>
          </w:rPr>
          <w:t>Introduction</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_Toc180482593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5</w:t>
        </w:r>
        <w:r w:rsidR="002D1641" w:rsidRPr="002D1641">
          <w:rPr>
            <w:rFonts w:ascii="Arial" w:hAnsi="Arial" w:cs="Arial"/>
            <w:webHidden/>
          </w:rPr>
          <w:fldChar w:fldCharType="end"/>
        </w:r>
      </w:hyperlink>
    </w:p>
    <w:p w14:paraId="4EFE86CC" w14:textId="77777777" w:rsidR="002D1641" w:rsidRPr="002D1641" w:rsidRDefault="00FC1074">
      <w:pPr>
        <w:pStyle w:val="TOC2"/>
        <w:rPr>
          <w:rFonts w:ascii="Arial" w:hAnsi="Arial" w:cs="Arial"/>
        </w:rPr>
      </w:pPr>
      <w:hyperlink w:anchor="_Toc180482594" w:history="1">
        <w:r w:rsidR="002D1641" w:rsidRPr="002D1641">
          <w:rPr>
            <w:rStyle w:val="Hyperlink"/>
            <w:rFonts w:ascii="Arial" w:hAnsi="Arial" w:cs="Arial"/>
          </w:rPr>
          <w:t>1.1</w:t>
        </w:r>
        <w:r w:rsidR="002D1641" w:rsidRPr="002D1641">
          <w:rPr>
            <w:rFonts w:ascii="Arial" w:hAnsi="Arial" w:cs="Arial"/>
          </w:rPr>
          <w:tab/>
        </w:r>
        <w:r w:rsidR="002D1641" w:rsidRPr="002D1641">
          <w:rPr>
            <w:rStyle w:val="Hyperlink"/>
            <w:rFonts w:ascii="Arial" w:hAnsi="Arial" w:cs="Arial"/>
          </w:rPr>
          <w:t>Purpose of The Product Design Specification Document</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_Toc180482594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5</w:t>
        </w:r>
        <w:r w:rsidR="002D1641" w:rsidRPr="002D1641">
          <w:rPr>
            <w:rFonts w:ascii="Arial" w:hAnsi="Arial" w:cs="Arial"/>
            <w:webHidden/>
          </w:rPr>
          <w:fldChar w:fldCharType="end"/>
        </w:r>
      </w:hyperlink>
    </w:p>
    <w:p w14:paraId="15862F28" w14:textId="77777777" w:rsidR="002D1641" w:rsidRPr="002D1641" w:rsidRDefault="00FC1074">
      <w:pPr>
        <w:pStyle w:val="TOC1"/>
        <w:rPr>
          <w:rFonts w:ascii="Arial" w:hAnsi="Arial" w:cs="Arial"/>
          <w:b w:val="0"/>
          <w:bCs w:val="0"/>
          <w:caps w:val="0"/>
          <w:szCs w:val="24"/>
        </w:rPr>
      </w:pPr>
      <w:hyperlink w:anchor="_Toc180482595" w:history="1">
        <w:r w:rsidR="002D1641" w:rsidRPr="002D1641">
          <w:rPr>
            <w:rStyle w:val="Hyperlink"/>
            <w:rFonts w:ascii="Arial" w:hAnsi="Arial" w:cs="Arial"/>
          </w:rPr>
          <w:t>2</w:t>
        </w:r>
        <w:r w:rsidR="002D1641" w:rsidRPr="002D1641">
          <w:rPr>
            <w:rFonts w:ascii="Arial" w:hAnsi="Arial" w:cs="Arial"/>
            <w:b w:val="0"/>
            <w:bCs w:val="0"/>
            <w:caps w:val="0"/>
            <w:szCs w:val="24"/>
          </w:rPr>
          <w:tab/>
        </w:r>
        <w:r w:rsidR="002D1641" w:rsidRPr="002D1641">
          <w:rPr>
            <w:rStyle w:val="Hyperlink"/>
            <w:rFonts w:ascii="Arial" w:hAnsi="Arial" w:cs="Arial"/>
          </w:rPr>
          <w:t>General Overview and Design Guidelines/Approach</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_Toc180482595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5</w:t>
        </w:r>
        <w:r w:rsidR="002D1641" w:rsidRPr="002D1641">
          <w:rPr>
            <w:rFonts w:ascii="Arial" w:hAnsi="Arial" w:cs="Arial"/>
            <w:webHidden/>
          </w:rPr>
          <w:fldChar w:fldCharType="end"/>
        </w:r>
      </w:hyperlink>
    </w:p>
    <w:p w14:paraId="57CBCC59" w14:textId="77777777" w:rsidR="002D1641" w:rsidRPr="002D1641" w:rsidRDefault="00FC1074">
      <w:pPr>
        <w:pStyle w:val="TOC2"/>
        <w:rPr>
          <w:rFonts w:ascii="Arial" w:hAnsi="Arial" w:cs="Arial"/>
        </w:rPr>
      </w:pPr>
      <w:hyperlink w:anchor="_Toc180482596" w:history="1">
        <w:r w:rsidR="002D1641" w:rsidRPr="002D1641">
          <w:rPr>
            <w:rStyle w:val="Hyperlink"/>
            <w:rFonts w:ascii="Arial" w:hAnsi="Arial" w:cs="Arial"/>
          </w:rPr>
          <w:t>2.1</w:t>
        </w:r>
        <w:r w:rsidR="002D1641" w:rsidRPr="002D1641">
          <w:rPr>
            <w:rFonts w:ascii="Arial" w:hAnsi="Arial" w:cs="Arial"/>
          </w:rPr>
          <w:tab/>
        </w:r>
        <w:r w:rsidR="002D1641" w:rsidRPr="002D1641">
          <w:rPr>
            <w:rStyle w:val="Hyperlink"/>
            <w:rFonts w:ascii="Arial" w:hAnsi="Arial" w:cs="Arial"/>
          </w:rPr>
          <w:t>Assumptions / Constraints / Standards</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_Toc180482596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5</w:t>
        </w:r>
        <w:r w:rsidR="002D1641" w:rsidRPr="002D1641">
          <w:rPr>
            <w:rFonts w:ascii="Arial" w:hAnsi="Arial" w:cs="Arial"/>
            <w:webHidden/>
          </w:rPr>
          <w:fldChar w:fldCharType="end"/>
        </w:r>
      </w:hyperlink>
    </w:p>
    <w:p w14:paraId="406B62BA" w14:textId="77777777" w:rsidR="002D1641" w:rsidRPr="002D1641" w:rsidRDefault="00FC1074">
      <w:pPr>
        <w:pStyle w:val="TOC1"/>
        <w:rPr>
          <w:rFonts w:ascii="Arial" w:hAnsi="Arial" w:cs="Arial"/>
          <w:b w:val="0"/>
          <w:bCs w:val="0"/>
          <w:caps w:val="0"/>
          <w:szCs w:val="24"/>
        </w:rPr>
      </w:pPr>
      <w:hyperlink w:anchor="_Toc180482597" w:history="1">
        <w:r w:rsidR="002D1641" w:rsidRPr="002D1641">
          <w:rPr>
            <w:rStyle w:val="Hyperlink"/>
            <w:rFonts w:ascii="Arial" w:hAnsi="Arial" w:cs="Arial"/>
          </w:rPr>
          <w:t>3</w:t>
        </w:r>
        <w:r w:rsidR="002D1641" w:rsidRPr="002D1641">
          <w:rPr>
            <w:rFonts w:ascii="Arial" w:hAnsi="Arial" w:cs="Arial"/>
            <w:b w:val="0"/>
            <w:bCs w:val="0"/>
            <w:caps w:val="0"/>
            <w:szCs w:val="24"/>
          </w:rPr>
          <w:tab/>
        </w:r>
        <w:r w:rsidR="002D1641" w:rsidRPr="002D1641">
          <w:rPr>
            <w:rStyle w:val="Hyperlink"/>
            <w:rFonts w:ascii="Arial" w:hAnsi="Arial" w:cs="Arial"/>
          </w:rPr>
          <w:t>Architecture Design</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_Toc180482597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5</w:t>
        </w:r>
        <w:r w:rsidR="002D1641" w:rsidRPr="002D1641">
          <w:rPr>
            <w:rFonts w:ascii="Arial" w:hAnsi="Arial" w:cs="Arial"/>
            <w:webHidden/>
          </w:rPr>
          <w:fldChar w:fldCharType="end"/>
        </w:r>
      </w:hyperlink>
    </w:p>
    <w:p w14:paraId="72B73EBA" w14:textId="77777777" w:rsidR="002D1641" w:rsidRPr="002D1641" w:rsidRDefault="00FC1074">
      <w:pPr>
        <w:pStyle w:val="TOC2"/>
        <w:rPr>
          <w:rFonts w:ascii="Arial" w:hAnsi="Arial" w:cs="Arial"/>
        </w:rPr>
      </w:pPr>
      <w:hyperlink w:anchor="_Toc180482598" w:history="1">
        <w:r w:rsidR="002D1641" w:rsidRPr="002D1641">
          <w:rPr>
            <w:rStyle w:val="Hyperlink"/>
            <w:rFonts w:ascii="Arial" w:hAnsi="Arial" w:cs="Arial"/>
          </w:rPr>
          <w:t>3.1</w:t>
        </w:r>
        <w:r w:rsidR="002D1641" w:rsidRPr="002D1641">
          <w:rPr>
            <w:rFonts w:ascii="Arial" w:hAnsi="Arial" w:cs="Arial"/>
          </w:rPr>
          <w:tab/>
        </w:r>
        <w:r w:rsidR="002D1641" w:rsidRPr="002D1641">
          <w:rPr>
            <w:rStyle w:val="Hyperlink"/>
            <w:rFonts w:ascii="Arial" w:hAnsi="Arial" w:cs="Arial"/>
          </w:rPr>
          <w:t>Logical View</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_Toc180482598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5</w:t>
        </w:r>
        <w:r w:rsidR="002D1641" w:rsidRPr="002D1641">
          <w:rPr>
            <w:rFonts w:ascii="Arial" w:hAnsi="Arial" w:cs="Arial"/>
            <w:webHidden/>
          </w:rPr>
          <w:fldChar w:fldCharType="end"/>
        </w:r>
      </w:hyperlink>
    </w:p>
    <w:p w14:paraId="7AEE5882" w14:textId="77777777" w:rsidR="002D1641" w:rsidRPr="002D1641" w:rsidRDefault="00FC1074">
      <w:pPr>
        <w:pStyle w:val="TOC2"/>
        <w:rPr>
          <w:rFonts w:ascii="Arial" w:hAnsi="Arial" w:cs="Arial"/>
        </w:rPr>
      </w:pPr>
      <w:hyperlink w:anchor="_Toc180482599" w:history="1">
        <w:r w:rsidR="002D1641" w:rsidRPr="002D1641">
          <w:rPr>
            <w:rStyle w:val="Hyperlink"/>
            <w:rFonts w:ascii="Arial" w:hAnsi="Arial" w:cs="Arial"/>
          </w:rPr>
          <w:t>3.2</w:t>
        </w:r>
        <w:r w:rsidR="002D1641" w:rsidRPr="002D1641">
          <w:rPr>
            <w:rFonts w:ascii="Arial" w:hAnsi="Arial" w:cs="Arial"/>
          </w:rPr>
          <w:tab/>
        </w:r>
        <w:r w:rsidR="002D1641" w:rsidRPr="002D1641">
          <w:rPr>
            <w:rStyle w:val="Hyperlink"/>
            <w:rFonts w:ascii="Arial" w:hAnsi="Arial" w:cs="Arial"/>
          </w:rPr>
          <w:t>Hardware Architecture</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_Toc180482599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5</w:t>
        </w:r>
        <w:r w:rsidR="002D1641" w:rsidRPr="002D1641">
          <w:rPr>
            <w:rFonts w:ascii="Arial" w:hAnsi="Arial" w:cs="Arial"/>
            <w:webHidden/>
          </w:rPr>
          <w:fldChar w:fldCharType="end"/>
        </w:r>
      </w:hyperlink>
    </w:p>
    <w:p w14:paraId="24C665A5" w14:textId="77777777" w:rsidR="002D1641" w:rsidRPr="002D1641" w:rsidRDefault="00FC1074">
      <w:pPr>
        <w:pStyle w:val="TOC2"/>
        <w:rPr>
          <w:rFonts w:ascii="Arial" w:hAnsi="Arial" w:cs="Arial"/>
        </w:rPr>
      </w:pPr>
      <w:hyperlink w:anchor="_Toc180482600" w:history="1">
        <w:r w:rsidR="002D1641" w:rsidRPr="002D1641">
          <w:rPr>
            <w:rStyle w:val="Hyperlink"/>
            <w:rFonts w:ascii="Arial" w:hAnsi="Arial" w:cs="Arial"/>
          </w:rPr>
          <w:t>3.3</w:t>
        </w:r>
        <w:r w:rsidR="002D1641" w:rsidRPr="002D1641">
          <w:rPr>
            <w:rFonts w:ascii="Arial" w:hAnsi="Arial" w:cs="Arial"/>
          </w:rPr>
          <w:tab/>
        </w:r>
        <w:r w:rsidR="002D1641" w:rsidRPr="002D1641">
          <w:rPr>
            <w:rStyle w:val="Hyperlink"/>
            <w:rFonts w:ascii="Arial" w:hAnsi="Arial" w:cs="Arial"/>
          </w:rPr>
          <w:t>Software Architecture</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_Toc180482600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5</w:t>
        </w:r>
        <w:r w:rsidR="002D1641" w:rsidRPr="002D1641">
          <w:rPr>
            <w:rFonts w:ascii="Arial" w:hAnsi="Arial" w:cs="Arial"/>
            <w:webHidden/>
          </w:rPr>
          <w:fldChar w:fldCharType="end"/>
        </w:r>
      </w:hyperlink>
    </w:p>
    <w:p w14:paraId="6A362C80" w14:textId="77777777" w:rsidR="002D1641" w:rsidRPr="002D1641" w:rsidRDefault="00FC1074">
      <w:pPr>
        <w:pStyle w:val="TOC2"/>
        <w:rPr>
          <w:rFonts w:ascii="Arial" w:hAnsi="Arial" w:cs="Arial"/>
        </w:rPr>
      </w:pPr>
      <w:hyperlink w:anchor="_Toc180482601" w:history="1">
        <w:r w:rsidR="002D1641" w:rsidRPr="002D1641">
          <w:rPr>
            <w:rStyle w:val="Hyperlink"/>
            <w:rFonts w:ascii="Arial" w:hAnsi="Arial" w:cs="Arial"/>
          </w:rPr>
          <w:t>3.4</w:t>
        </w:r>
        <w:r w:rsidR="002D1641" w:rsidRPr="002D1641">
          <w:rPr>
            <w:rFonts w:ascii="Arial" w:hAnsi="Arial" w:cs="Arial"/>
          </w:rPr>
          <w:tab/>
        </w:r>
        <w:r w:rsidR="002D1641" w:rsidRPr="002D1641">
          <w:rPr>
            <w:rStyle w:val="Hyperlink"/>
            <w:rFonts w:ascii="Arial" w:hAnsi="Arial" w:cs="Arial"/>
          </w:rPr>
          <w:t>Security Architecture</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_Toc180482601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5</w:t>
        </w:r>
        <w:r w:rsidR="002D1641" w:rsidRPr="002D1641">
          <w:rPr>
            <w:rFonts w:ascii="Arial" w:hAnsi="Arial" w:cs="Arial"/>
            <w:webHidden/>
          </w:rPr>
          <w:fldChar w:fldCharType="end"/>
        </w:r>
      </w:hyperlink>
    </w:p>
    <w:p w14:paraId="3B56283B" w14:textId="77777777" w:rsidR="002D1641" w:rsidRPr="002D1641" w:rsidRDefault="00FC1074">
      <w:pPr>
        <w:pStyle w:val="TOC2"/>
        <w:rPr>
          <w:rFonts w:ascii="Arial" w:hAnsi="Arial" w:cs="Arial"/>
        </w:rPr>
      </w:pPr>
      <w:hyperlink w:anchor="_Toc180482602" w:history="1">
        <w:r w:rsidR="002D1641" w:rsidRPr="002D1641">
          <w:rPr>
            <w:rStyle w:val="Hyperlink"/>
            <w:rFonts w:ascii="Arial" w:hAnsi="Arial" w:cs="Arial"/>
          </w:rPr>
          <w:t>3.5</w:t>
        </w:r>
        <w:r w:rsidR="002D1641" w:rsidRPr="002D1641">
          <w:rPr>
            <w:rFonts w:ascii="Arial" w:hAnsi="Arial" w:cs="Arial"/>
          </w:rPr>
          <w:tab/>
        </w:r>
        <w:r w:rsidR="002D1641" w:rsidRPr="002D1641">
          <w:rPr>
            <w:rStyle w:val="Hyperlink"/>
            <w:rFonts w:ascii="Arial" w:hAnsi="Arial" w:cs="Arial"/>
          </w:rPr>
          <w:t>Communication Architecture</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_Toc180482602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5</w:t>
        </w:r>
        <w:r w:rsidR="002D1641" w:rsidRPr="002D1641">
          <w:rPr>
            <w:rFonts w:ascii="Arial" w:hAnsi="Arial" w:cs="Arial"/>
            <w:webHidden/>
          </w:rPr>
          <w:fldChar w:fldCharType="end"/>
        </w:r>
      </w:hyperlink>
    </w:p>
    <w:p w14:paraId="73523154" w14:textId="77777777" w:rsidR="002D1641" w:rsidRPr="002D1641" w:rsidRDefault="00FC1074">
      <w:pPr>
        <w:pStyle w:val="TOC2"/>
        <w:rPr>
          <w:rFonts w:ascii="Arial" w:hAnsi="Arial" w:cs="Arial"/>
        </w:rPr>
      </w:pPr>
      <w:hyperlink w:anchor="_Toc180482603" w:history="1">
        <w:r w:rsidR="002D1641" w:rsidRPr="002D1641">
          <w:rPr>
            <w:rStyle w:val="Hyperlink"/>
            <w:rFonts w:ascii="Arial" w:hAnsi="Arial" w:cs="Arial"/>
          </w:rPr>
          <w:t>3.6</w:t>
        </w:r>
        <w:r w:rsidR="002D1641" w:rsidRPr="002D1641">
          <w:rPr>
            <w:rFonts w:ascii="Arial" w:hAnsi="Arial" w:cs="Arial"/>
          </w:rPr>
          <w:tab/>
        </w:r>
        <w:r w:rsidR="002D1641" w:rsidRPr="002D1641">
          <w:rPr>
            <w:rStyle w:val="Hyperlink"/>
            <w:rFonts w:ascii="Arial" w:hAnsi="Arial" w:cs="Arial"/>
          </w:rPr>
          <w:t>Performance</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_Toc180482603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6</w:t>
        </w:r>
        <w:r w:rsidR="002D1641" w:rsidRPr="002D1641">
          <w:rPr>
            <w:rFonts w:ascii="Arial" w:hAnsi="Arial" w:cs="Arial"/>
            <w:webHidden/>
          </w:rPr>
          <w:fldChar w:fldCharType="end"/>
        </w:r>
      </w:hyperlink>
    </w:p>
    <w:p w14:paraId="333B51D0" w14:textId="77777777" w:rsidR="002D1641" w:rsidRPr="002D1641" w:rsidRDefault="00FC1074">
      <w:pPr>
        <w:pStyle w:val="TOC1"/>
        <w:rPr>
          <w:rFonts w:ascii="Arial" w:hAnsi="Arial" w:cs="Arial"/>
          <w:b w:val="0"/>
          <w:bCs w:val="0"/>
          <w:caps w:val="0"/>
          <w:szCs w:val="24"/>
        </w:rPr>
      </w:pPr>
      <w:hyperlink w:anchor="_Toc180482604" w:history="1">
        <w:r w:rsidR="002D1641" w:rsidRPr="002D1641">
          <w:rPr>
            <w:rStyle w:val="Hyperlink"/>
            <w:rFonts w:ascii="Arial" w:hAnsi="Arial" w:cs="Arial"/>
          </w:rPr>
          <w:t>4</w:t>
        </w:r>
        <w:r w:rsidR="002D1641" w:rsidRPr="002D1641">
          <w:rPr>
            <w:rFonts w:ascii="Arial" w:hAnsi="Arial" w:cs="Arial"/>
            <w:b w:val="0"/>
            <w:bCs w:val="0"/>
            <w:caps w:val="0"/>
            <w:szCs w:val="24"/>
          </w:rPr>
          <w:tab/>
        </w:r>
        <w:r w:rsidR="002D1641" w:rsidRPr="002D1641">
          <w:rPr>
            <w:rStyle w:val="Hyperlink"/>
            <w:rFonts w:ascii="Arial" w:hAnsi="Arial" w:cs="Arial"/>
          </w:rPr>
          <w:t>System Design</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_Toc180482604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6</w:t>
        </w:r>
        <w:r w:rsidR="002D1641" w:rsidRPr="002D1641">
          <w:rPr>
            <w:rFonts w:ascii="Arial" w:hAnsi="Arial" w:cs="Arial"/>
            <w:webHidden/>
          </w:rPr>
          <w:fldChar w:fldCharType="end"/>
        </w:r>
      </w:hyperlink>
    </w:p>
    <w:p w14:paraId="05BE5A6E" w14:textId="77777777" w:rsidR="002D1641" w:rsidRPr="002D1641" w:rsidRDefault="00FC1074">
      <w:pPr>
        <w:pStyle w:val="TOC2"/>
        <w:rPr>
          <w:rFonts w:ascii="Arial" w:hAnsi="Arial" w:cs="Arial"/>
        </w:rPr>
      </w:pPr>
      <w:hyperlink w:anchor="_Toc180482605" w:history="1">
        <w:r w:rsidR="002D1641" w:rsidRPr="002D1641">
          <w:rPr>
            <w:rStyle w:val="Hyperlink"/>
            <w:rFonts w:ascii="Arial" w:hAnsi="Arial" w:cs="Arial"/>
          </w:rPr>
          <w:t>4.1</w:t>
        </w:r>
        <w:r w:rsidR="002D1641" w:rsidRPr="002D1641">
          <w:rPr>
            <w:rFonts w:ascii="Arial" w:hAnsi="Arial" w:cs="Arial"/>
          </w:rPr>
          <w:tab/>
        </w:r>
        <w:r w:rsidR="002D1641" w:rsidRPr="002D1641">
          <w:rPr>
            <w:rStyle w:val="Hyperlink"/>
            <w:rFonts w:ascii="Arial" w:hAnsi="Arial" w:cs="Arial"/>
          </w:rPr>
          <w:t>Use-Cases</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_Toc180482605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6</w:t>
        </w:r>
        <w:r w:rsidR="002D1641" w:rsidRPr="002D1641">
          <w:rPr>
            <w:rFonts w:ascii="Arial" w:hAnsi="Arial" w:cs="Arial"/>
            <w:webHidden/>
          </w:rPr>
          <w:fldChar w:fldCharType="end"/>
        </w:r>
      </w:hyperlink>
    </w:p>
    <w:p w14:paraId="729FD479" w14:textId="77777777" w:rsidR="002D1641" w:rsidRPr="002D1641" w:rsidRDefault="00FC1074">
      <w:pPr>
        <w:pStyle w:val="TOC2"/>
        <w:rPr>
          <w:rFonts w:ascii="Arial" w:hAnsi="Arial" w:cs="Arial"/>
        </w:rPr>
      </w:pPr>
      <w:hyperlink w:anchor="_Toc180482606" w:history="1">
        <w:r w:rsidR="002D1641" w:rsidRPr="002D1641">
          <w:rPr>
            <w:rStyle w:val="Hyperlink"/>
            <w:rFonts w:ascii="Arial" w:hAnsi="Arial" w:cs="Arial"/>
          </w:rPr>
          <w:t>4.2</w:t>
        </w:r>
        <w:r w:rsidR="002D1641" w:rsidRPr="002D1641">
          <w:rPr>
            <w:rFonts w:ascii="Arial" w:hAnsi="Arial" w:cs="Arial"/>
          </w:rPr>
          <w:tab/>
        </w:r>
        <w:r w:rsidR="002D1641" w:rsidRPr="002D1641">
          <w:rPr>
            <w:rStyle w:val="Hyperlink"/>
            <w:rFonts w:ascii="Arial" w:hAnsi="Arial" w:cs="Arial"/>
          </w:rPr>
          <w:t>Database Design</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_Toc180482606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6</w:t>
        </w:r>
        <w:r w:rsidR="002D1641" w:rsidRPr="002D1641">
          <w:rPr>
            <w:rFonts w:ascii="Arial" w:hAnsi="Arial" w:cs="Arial"/>
            <w:webHidden/>
          </w:rPr>
          <w:fldChar w:fldCharType="end"/>
        </w:r>
      </w:hyperlink>
    </w:p>
    <w:p w14:paraId="78A70DBB" w14:textId="77777777" w:rsidR="002D1641" w:rsidRPr="002D1641" w:rsidRDefault="00FC1074">
      <w:pPr>
        <w:pStyle w:val="TOC2"/>
        <w:rPr>
          <w:rFonts w:ascii="Arial" w:hAnsi="Arial" w:cs="Arial"/>
        </w:rPr>
      </w:pPr>
      <w:hyperlink w:anchor="_Toc180482607" w:history="1">
        <w:r w:rsidR="002D1641" w:rsidRPr="002D1641">
          <w:rPr>
            <w:rStyle w:val="Hyperlink"/>
            <w:rFonts w:ascii="Arial" w:hAnsi="Arial" w:cs="Arial"/>
          </w:rPr>
          <w:t>4.3</w:t>
        </w:r>
        <w:r w:rsidR="002D1641" w:rsidRPr="002D1641">
          <w:rPr>
            <w:rFonts w:ascii="Arial" w:hAnsi="Arial" w:cs="Arial"/>
          </w:rPr>
          <w:tab/>
        </w:r>
        <w:r w:rsidR="002D1641" w:rsidRPr="002D1641">
          <w:rPr>
            <w:rStyle w:val="Hyperlink"/>
            <w:rFonts w:ascii="Arial" w:hAnsi="Arial" w:cs="Arial"/>
          </w:rPr>
          <w:t>Data Conversions</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_Toc180482607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6</w:t>
        </w:r>
        <w:r w:rsidR="002D1641" w:rsidRPr="002D1641">
          <w:rPr>
            <w:rFonts w:ascii="Arial" w:hAnsi="Arial" w:cs="Arial"/>
            <w:webHidden/>
          </w:rPr>
          <w:fldChar w:fldCharType="end"/>
        </w:r>
      </w:hyperlink>
    </w:p>
    <w:p w14:paraId="3BC6AECD" w14:textId="77777777" w:rsidR="002D1641" w:rsidRPr="002D1641" w:rsidRDefault="00FC1074">
      <w:pPr>
        <w:pStyle w:val="TOC2"/>
        <w:rPr>
          <w:rFonts w:ascii="Arial" w:hAnsi="Arial" w:cs="Arial"/>
        </w:rPr>
      </w:pPr>
      <w:hyperlink w:anchor="_Toc180482608" w:history="1">
        <w:r w:rsidR="002D1641" w:rsidRPr="002D1641">
          <w:rPr>
            <w:rStyle w:val="Hyperlink"/>
            <w:rFonts w:ascii="Arial" w:hAnsi="Arial" w:cs="Arial"/>
          </w:rPr>
          <w:t>4.4</w:t>
        </w:r>
        <w:r w:rsidR="002D1641" w:rsidRPr="002D1641">
          <w:rPr>
            <w:rFonts w:ascii="Arial" w:hAnsi="Arial" w:cs="Arial"/>
          </w:rPr>
          <w:tab/>
        </w:r>
        <w:r w:rsidR="002D1641" w:rsidRPr="002D1641">
          <w:rPr>
            <w:rStyle w:val="Hyperlink"/>
            <w:rFonts w:ascii="Arial" w:hAnsi="Arial" w:cs="Arial"/>
          </w:rPr>
          <w:t>Application Program Interfaces</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_Toc180482608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6</w:t>
        </w:r>
        <w:r w:rsidR="002D1641" w:rsidRPr="002D1641">
          <w:rPr>
            <w:rFonts w:ascii="Arial" w:hAnsi="Arial" w:cs="Arial"/>
            <w:webHidden/>
          </w:rPr>
          <w:fldChar w:fldCharType="end"/>
        </w:r>
      </w:hyperlink>
    </w:p>
    <w:p w14:paraId="502CCFA7" w14:textId="77777777" w:rsidR="002D1641" w:rsidRPr="002D1641" w:rsidRDefault="00FC1074">
      <w:pPr>
        <w:pStyle w:val="TOC2"/>
        <w:rPr>
          <w:rFonts w:ascii="Arial" w:hAnsi="Arial" w:cs="Arial"/>
        </w:rPr>
      </w:pPr>
      <w:hyperlink w:anchor="_Toc180482609" w:history="1">
        <w:r w:rsidR="002D1641" w:rsidRPr="002D1641">
          <w:rPr>
            <w:rStyle w:val="Hyperlink"/>
            <w:rFonts w:ascii="Arial" w:hAnsi="Arial" w:cs="Arial"/>
          </w:rPr>
          <w:t>4.5</w:t>
        </w:r>
        <w:r w:rsidR="002D1641" w:rsidRPr="002D1641">
          <w:rPr>
            <w:rFonts w:ascii="Arial" w:hAnsi="Arial" w:cs="Arial"/>
          </w:rPr>
          <w:tab/>
        </w:r>
        <w:r w:rsidR="002D1641" w:rsidRPr="002D1641">
          <w:rPr>
            <w:rStyle w:val="Hyperlink"/>
            <w:rFonts w:ascii="Arial" w:hAnsi="Arial" w:cs="Arial"/>
          </w:rPr>
          <w:t>User Interface Design</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_Toc180482609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6</w:t>
        </w:r>
        <w:r w:rsidR="002D1641" w:rsidRPr="002D1641">
          <w:rPr>
            <w:rFonts w:ascii="Arial" w:hAnsi="Arial" w:cs="Arial"/>
            <w:webHidden/>
          </w:rPr>
          <w:fldChar w:fldCharType="end"/>
        </w:r>
      </w:hyperlink>
    </w:p>
    <w:p w14:paraId="62272A0F" w14:textId="77777777" w:rsidR="002D1641" w:rsidRPr="002D1641" w:rsidRDefault="00FC1074">
      <w:pPr>
        <w:pStyle w:val="TOC2"/>
        <w:rPr>
          <w:rFonts w:ascii="Arial" w:hAnsi="Arial" w:cs="Arial"/>
        </w:rPr>
      </w:pPr>
      <w:hyperlink w:anchor="_Toc180482610" w:history="1">
        <w:r w:rsidR="002D1641" w:rsidRPr="002D1641">
          <w:rPr>
            <w:rStyle w:val="Hyperlink"/>
            <w:rFonts w:ascii="Arial" w:hAnsi="Arial" w:cs="Arial"/>
          </w:rPr>
          <w:t>4.6</w:t>
        </w:r>
        <w:r w:rsidR="002D1641" w:rsidRPr="002D1641">
          <w:rPr>
            <w:rFonts w:ascii="Arial" w:hAnsi="Arial" w:cs="Arial"/>
          </w:rPr>
          <w:tab/>
        </w:r>
        <w:r w:rsidR="002D1641" w:rsidRPr="002D1641">
          <w:rPr>
            <w:rStyle w:val="Hyperlink"/>
            <w:rFonts w:ascii="Arial" w:hAnsi="Arial" w:cs="Arial"/>
          </w:rPr>
          <w:t>Performance</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_Toc180482610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6</w:t>
        </w:r>
        <w:r w:rsidR="002D1641" w:rsidRPr="002D1641">
          <w:rPr>
            <w:rFonts w:ascii="Arial" w:hAnsi="Arial" w:cs="Arial"/>
            <w:webHidden/>
          </w:rPr>
          <w:fldChar w:fldCharType="end"/>
        </w:r>
      </w:hyperlink>
    </w:p>
    <w:p w14:paraId="13856CF9" w14:textId="77777777" w:rsidR="002D1641" w:rsidRPr="002D1641" w:rsidRDefault="00FC1074">
      <w:pPr>
        <w:pStyle w:val="TOC2"/>
        <w:rPr>
          <w:rFonts w:ascii="Arial" w:hAnsi="Arial" w:cs="Arial"/>
        </w:rPr>
      </w:pPr>
      <w:hyperlink w:anchor="_Toc180482611" w:history="1">
        <w:r w:rsidR="002D1641" w:rsidRPr="002D1641">
          <w:rPr>
            <w:rStyle w:val="Hyperlink"/>
            <w:rFonts w:ascii="Arial" w:hAnsi="Arial" w:cs="Arial"/>
          </w:rPr>
          <w:t>4.7</w:t>
        </w:r>
        <w:r w:rsidR="002D1641" w:rsidRPr="002D1641">
          <w:rPr>
            <w:rFonts w:ascii="Arial" w:hAnsi="Arial" w:cs="Arial"/>
          </w:rPr>
          <w:tab/>
        </w:r>
        <w:r w:rsidR="002D1641" w:rsidRPr="002D1641">
          <w:rPr>
            <w:rStyle w:val="Hyperlink"/>
            <w:rFonts w:ascii="Arial" w:hAnsi="Arial" w:cs="Arial"/>
          </w:rPr>
          <w:t>Section 508 Compliance</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_Toc180482611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6</w:t>
        </w:r>
        <w:r w:rsidR="002D1641" w:rsidRPr="002D1641">
          <w:rPr>
            <w:rFonts w:ascii="Arial" w:hAnsi="Arial" w:cs="Arial"/>
            <w:webHidden/>
          </w:rPr>
          <w:fldChar w:fldCharType="end"/>
        </w:r>
      </w:hyperlink>
    </w:p>
    <w:p w14:paraId="00B2590A" w14:textId="77777777" w:rsidR="002D1641" w:rsidRPr="002D1641" w:rsidRDefault="00FC1074">
      <w:pPr>
        <w:pStyle w:val="TOC1"/>
        <w:rPr>
          <w:rFonts w:ascii="Arial" w:hAnsi="Arial" w:cs="Arial"/>
          <w:b w:val="0"/>
          <w:bCs w:val="0"/>
          <w:caps w:val="0"/>
          <w:szCs w:val="24"/>
        </w:rPr>
      </w:pPr>
      <w:hyperlink w:anchor="_Toc180482612" w:history="1">
        <w:r w:rsidR="002D1641" w:rsidRPr="002D1641">
          <w:rPr>
            <w:rStyle w:val="Hyperlink"/>
            <w:rFonts w:ascii="Arial" w:hAnsi="Arial" w:cs="Arial"/>
          </w:rPr>
          <w:t>5</w:t>
        </w:r>
        <w:r w:rsidR="002D1641" w:rsidRPr="002D1641">
          <w:rPr>
            <w:rFonts w:ascii="Arial" w:hAnsi="Arial" w:cs="Arial"/>
            <w:b w:val="0"/>
            <w:bCs w:val="0"/>
            <w:caps w:val="0"/>
            <w:szCs w:val="24"/>
          </w:rPr>
          <w:tab/>
        </w:r>
        <w:r w:rsidR="002D1641" w:rsidRPr="002D1641">
          <w:rPr>
            <w:rStyle w:val="Hyperlink"/>
            <w:rFonts w:ascii="Arial" w:hAnsi="Arial" w:cs="Arial"/>
          </w:rPr>
          <w:t>Product Design Specification Approval</w:t>
        </w:r>
        <w:r w:rsidR="002D1641" w:rsidRPr="002D1641">
          <w:rPr>
            <w:rFonts w:ascii="Arial" w:hAnsi="Arial" w:cs="Arial"/>
            <w:webHidden/>
          </w:rPr>
          <w:tab/>
        </w:r>
        <w:r w:rsidR="002D1641" w:rsidRPr="002D1641">
          <w:rPr>
            <w:rFonts w:ascii="Arial" w:hAnsi="Arial" w:cs="Arial"/>
            <w:webHidden/>
          </w:rPr>
          <w:fldChar w:fldCharType="begin"/>
        </w:r>
        <w:r w:rsidR="002D1641" w:rsidRPr="002D1641">
          <w:rPr>
            <w:rFonts w:ascii="Arial" w:hAnsi="Arial" w:cs="Arial"/>
            <w:webHidden/>
          </w:rPr>
          <w:instrText xml:space="preserve"> PAGEREF _Toc180482612 \h </w:instrText>
        </w:r>
        <w:r w:rsidR="002D1641" w:rsidRPr="002D1641">
          <w:rPr>
            <w:rFonts w:ascii="Arial" w:hAnsi="Arial" w:cs="Arial"/>
            <w:webHidden/>
          </w:rPr>
        </w:r>
        <w:r w:rsidR="002D1641" w:rsidRPr="002D1641">
          <w:rPr>
            <w:rFonts w:ascii="Arial" w:hAnsi="Arial" w:cs="Arial"/>
            <w:webHidden/>
          </w:rPr>
          <w:fldChar w:fldCharType="separate"/>
        </w:r>
        <w:r w:rsidR="002D1641" w:rsidRPr="002D1641">
          <w:rPr>
            <w:rFonts w:ascii="Arial" w:hAnsi="Arial" w:cs="Arial"/>
            <w:webHidden/>
          </w:rPr>
          <w:t>7</w:t>
        </w:r>
        <w:r w:rsidR="002D1641" w:rsidRPr="002D1641">
          <w:rPr>
            <w:rFonts w:ascii="Arial" w:hAnsi="Arial" w:cs="Arial"/>
            <w:webHidden/>
          </w:rPr>
          <w:fldChar w:fldCharType="end"/>
        </w:r>
      </w:hyperlink>
    </w:p>
    <w:p w14:paraId="550E7A2C" w14:textId="77777777" w:rsidR="002D1641" w:rsidRPr="002D1641" w:rsidRDefault="00FC1074">
      <w:pPr>
        <w:pStyle w:val="TOC4"/>
        <w:rPr>
          <w:rFonts w:ascii="Arial" w:hAnsi="Arial" w:cs="Arial"/>
          <w:b w:val="0"/>
          <w:caps w:val="0"/>
          <w:noProof/>
          <w:szCs w:val="24"/>
        </w:rPr>
      </w:pPr>
      <w:hyperlink w:anchor="_Toc180482613" w:history="1">
        <w:r w:rsidR="002D1641" w:rsidRPr="002D1641">
          <w:rPr>
            <w:rStyle w:val="Hyperlink"/>
            <w:rFonts w:ascii="Arial" w:hAnsi="Arial" w:cs="Arial"/>
            <w:noProof/>
          </w:rPr>
          <w:t>Appendix A: References</w:t>
        </w:r>
        <w:r w:rsidR="002D1641" w:rsidRPr="002D1641">
          <w:rPr>
            <w:rFonts w:ascii="Arial" w:hAnsi="Arial" w:cs="Arial"/>
            <w:noProof/>
            <w:webHidden/>
          </w:rPr>
          <w:tab/>
        </w:r>
        <w:r w:rsidR="002D1641" w:rsidRPr="002D1641">
          <w:rPr>
            <w:rFonts w:ascii="Arial" w:hAnsi="Arial" w:cs="Arial"/>
            <w:noProof/>
            <w:webHidden/>
          </w:rPr>
          <w:fldChar w:fldCharType="begin"/>
        </w:r>
        <w:r w:rsidR="002D1641" w:rsidRPr="002D1641">
          <w:rPr>
            <w:rFonts w:ascii="Arial" w:hAnsi="Arial" w:cs="Arial"/>
            <w:noProof/>
            <w:webHidden/>
          </w:rPr>
          <w:instrText xml:space="preserve"> PAGEREF _Toc180482613 \h </w:instrText>
        </w:r>
        <w:r w:rsidR="002D1641" w:rsidRPr="002D1641">
          <w:rPr>
            <w:rFonts w:ascii="Arial" w:hAnsi="Arial" w:cs="Arial"/>
            <w:noProof/>
            <w:webHidden/>
          </w:rPr>
        </w:r>
        <w:r w:rsidR="002D1641" w:rsidRPr="002D1641">
          <w:rPr>
            <w:rFonts w:ascii="Arial" w:hAnsi="Arial" w:cs="Arial"/>
            <w:noProof/>
            <w:webHidden/>
          </w:rPr>
          <w:fldChar w:fldCharType="separate"/>
        </w:r>
        <w:r w:rsidR="002D1641" w:rsidRPr="002D1641">
          <w:rPr>
            <w:rFonts w:ascii="Arial" w:hAnsi="Arial" w:cs="Arial"/>
            <w:noProof/>
            <w:webHidden/>
          </w:rPr>
          <w:t>8</w:t>
        </w:r>
        <w:r w:rsidR="002D1641" w:rsidRPr="002D1641">
          <w:rPr>
            <w:rFonts w:ascii="Arial" w:hAnsi="Arial" w:cs="Arial"/>
            <w:noProof/>
            <w:webHidden/>
          </w:rPr>
          <w:fldChar w:fldCharType="end"/>
        </w:r>
      </w:hyperlink>
    </w:p>
    <w:p w14:paraId="2771C3E7" w14:textId="77777777" w:rsidR="002D1641" w:rsidRPr="002D1641" w:rsidRDefault="00FC1074">
      <w:pPr>
        <w:pStyle w:val="TOC4"/>
        <w:rPr>
          <w:rFonts w:ascii="Arial" w:hAnsi="Arial" w:cs="Arial"/>
          <w:b w:val="0"/>
          <w:caps w:val="0"/>
          <w:noProof/>
          <w:szCs w:val="24"/>
        </w:rPr>
      </w:pPr>
      <w:hyperlink w:anchor="_Toc180482614" w:history="1">
        <w:r w:rsidR="002D1641" w:rsidRPr="002D1641">
          <w:rPr>
            <w:rStyle w:val="Hyperlink"/>
            <w:rFonts w:ascii="Arial" w:hAnsi="Arial" w:cs="Arial"/>
            <w:noProof/>
          </w:rPr>
          <w:t>Appendix B: Key Terms</w:t>
        </w:r>
        <w:r w:rsidR="002D1641" w:rsidRPr="002D1641">
          <w:rPr>
            <w:rFonts w:ascii="Arial" w:hAnsi="Arial" w:cs="Arial"/>
            <w:noProof/>
            <w:webHidden/>
          </w:rPr>
          <w:tab/>
        </w:r>
        <w:r w:rsidR="002D1641" w:rsidRPr="002D1641">
          <w:rPr>
            <w:rFonts w:ascii="Arial" w:hAnsi="Arial" w:cs="Arial"/>
            <w:noProof/>
            <w:webHidden/>
          </w:rPr>
          <w:fldChar w:fldCharType="begin"/>
        </w:r>
        <w:r w:rsidR="002D1641" w:rsidRPr="002D1641">
          <w:rPr>
            <w:rFonts w:ascii="Arial" w:hAnsi="Arial" w:cs="Arial"/>
            <w:noProof/>
            <w:webHidden/>
          </w:rPr>
          <w:instrText xml:space="preserve"> PAGEREF _Toc180482614 \h </w:instrText>
        </w:r>
        <w:r w:rsidR="002D1641" w:rsidRPr="002D1641">
          <w:rPr>
            <w:rFonts w:ascii="Arial" w:hAnsi="Arial" w:cs="Arial"/>
            <w:noProof/>
            <w:webHidden/>
          </w:rPr>
        </w:r>
        <w:r w:rsidR="002D1641" w:rsidRPr="002D1641">
          <w:rPr>
            <w:rFonts w:ascii="Arial" w:hAnsi="Arial" w:cs="Arial"/>
            <w:noProof/>
            <w:webHidden/>
          </w:rPr>
          <w:fldChar w:fldCharType="separate"/>
        </w:r>
        <w:r w:rsidR="002D1641" w:rsidRPr="002D1641">
          <w:rPr>
            <w:rFonts w:ascii="Arial" w:hAnsi="Arial" w:cs="Arial"/>
            <w:noProof/>
            <w:webHidden/>
          </w:rPr>
          <w:t>9</w:t>
        </w:r>
        <w:r w:rsidR="002D1641" w:rsidRPr="002D1641">
          <w:rPr>
            <w:rFonts w:ascii="Arial" w:hAnsi="Arial" w:cs="Arial"/>
            <w:noProof/>
            <w:webHidden/>
          </w:rPr>
          <w:fldChar w:fldCharType="end"/>
        </w:r>
      </w:hyperlink>
    </w:p>
    <w:p w14:paraId="527532A8" w14:textId="77777777"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3" w:name="_Toc456598586"/>
      <w:bookmarkStart w:id="4" w:name="_Toc456600917"/>
      <w:bookmarkStart w:id="5" w:name="_Toc494193639"/>
      <w:bookmarkStart w:id="6" w:name="_Toc523878297"/>
      <w:bookmarkStart w:id="7" w:name="_Toc436203377"/>
      <w:bookmarkStart w:id="8" w:name="_Toc452813577"/>
      <w:bookmarkStart w:id="9" w:name="_Toc105907879"/>
      <w:bookmarkStart w:id="10" w:name="_Toc106079189"/>
      <w:bookmarkStart w:id="11" w:name="_Toc106079514"/>
      <w:bookmarkStart w:id="12" w:name="_Toc106079783"/>
      <w:bookmarkStart w:id="13" w:name="_Toc107027559"/>
      <w:bookmarkStart w:id="14" w:name="_Toc107027769"/>
      <w:bookmarkEnd w:id="0"/>
    </w:p>
    <w:p w14:paraId="75254AA5" w14:textId="77777777" w:rsidR="00AC3B89" w:rsidRPr="002D1641" w:rsidRDefault="006347EB" w:rsidP="00172F69">
      <w:pPr>
        <w:pStyle w:val="Heading1"/>
      </w:pPr>
      <w:r w:rsidRPr="002D1641">
        <w:br w:type="page"/>
      </w:r>
      <w:bookmarkStart w:id="15" w:name="_Toc180482593"/>
      <w:r w:rsidR="00AC3B89" w:rsidRPr="002D1641">
        <w:lastRenderedPageBreak/>
        <w:t>I</w:t>
      </w:r>
      <w:bookmarkEnd w:id="3"/>
      <w:bookmarkEnd w:id="4"/>
      <w:bookmarkEnd w:id="5"/>
      <w:r w:rsidR="005F04B6" w:rsidRPr="002D1641">
        <w:t>ntroduction</w:t>
      </w:r>
      <w:bookmarkEnd w:id="15"/>
    </w:p>
    <w:p w14:paraId="32AD8032" w14:textId="54BD6079" w:rsidR="00AC3B89" w:rsidRDefault="00AC3B89" w:rsidP="00001ADC">
      <w:pPr>
        <w:pStyle w:val="Heading2"/>
        <w:rPr>
          <w:rFonts w:ascii="Arial" w:hAnsi="Arial" w:cs="Arial"/>
        </w:rPr>
      </w:pPr>
      <w:bookmarkStart w:id="16" w:name="_Toc456598587"/>
      <w:bookmarkStart w:id="17" w:name="_Toc456600918"/>
      <w:bookmarkStart w:id="18" w:name="_Toc494193640"/>
      <w:bookmarkStart w:id="19" w:name="_Toc180482594"/>
      <w:r w:rsidRPr="002D1641">
        <w:rPr>
          <w:rFonts w:ascii="Arial" w:hAnsi="Arial" w:cs="Arial"/>
        </w:rPr>
        <w:t>P</w:t>
      </w:r>
      <w:bookmarkEnd w:id="16"/>
      <w:bookmarkEnd w:id="17"/>
      <w:bookmarkEnd w:id="18"/>
      <w:r w:rsidR="005F04B6" w:rsidRPr="002D1641">
        <w:rPr>
          <w:rFonts w:ascii="Arial" w:hAnsi="Arial" w:cs="Arial"/>
        </w:rPr>
        <w:t xml:space="preserve">urpose </w:t>
      </w:r>
      <w:bookmarkEnd w:id="19"/>
    </w:p>
    <w:p w14:paraId="002AF1FB" w14:textId="38D8B711" w:rsidR="00783300" w:rsidRDefault="00284D86" w:rsidP="00284D86">
      <w:pPr>
        <w:pStyle w:val="BodyText"/>
        <w:spacing w:before="0" w:after="0"/>
        <w:rPr>
          <w:rFonts w:ascii="Arial" w:hAnsi="Arial" w:cs="Arial"/>
          <w:iCs/>
        </w:rPr>
      </w:pPr>
      <w:r>
        <w:rPr>
          <w:rFonts w:ascii="Arial" w:hAnsi="Arial" w:cs="Arial"/>
          <w:iCs/>
        </w:rPr>
        <w:t>The goal of this project is to implement a</w:t>
      </w:r>
      <w:r w:rsidRPr="00C94093">
        <w:rPr>
          <w:rFonts w:ascii="Arial" w:hAnsi="Arial" w:cs="Arial"/>
          <w:iCs/>
        </w:rPr>
        <w:t xml:space="preserve"> software/hardware prototype system that provides automated</w:t>
      </w:r>
      <w:r w:rsidR="00D8586D">
        <w:rPr>
          <w:rFonts w:ascii="Arial" w:hAnsi="Arial" w:cs="Arial"/>
          <w:iCs/>
        </w:rPr>
        <w:t xml:space="preserve">, and </w:t>
      </w:r>
      <w:r w:rsidR="00D8586D" w:rsidRPr="00C94093">
        <w:rPr>
          <w:rFonts w:ascii="Arial" w:hAnsi="Arial" w:cs="Arial"/>
          <w:iCs/>
        </w:rPr>
        <w:t>real-time</w:t>
      </w:r>
      <w:r w:rsidR="00D8586D">
        <w:rPr>
          <w:rFonts w:ascii="Arial" w:hAnsi="Arial" w:cs="Arial"/>
          <w:iCs/>
        </w:rPr>
        <w:t>,</w:t>
      </w:r>
      <w:r w:rsidRPr="00C94093">
        <w:rPr>
          <w:rFonts w:ascii="Arial" w:hAnsi="Arial" w:cs="Arial"/>
          <w:iCs/>
        </w:rPr>
        <w:t xml:space="preserve"> selective acquisition of microscope images based on pre-set user-established intensity thresholds.</w:t>
      </w:r>
    </w:p>
    <w:p w14:paraId="72BCEC2D" w14:textId="2692C594" w:rsidR="00783300" w:rsidRPr="002D1641" w:rsidRDefault="00284D86" w:rsidP="00001ADC">
      <w:pPr>
        <w:pStyle w:val="Heading2"/>
        <w:rPr>
          <w:rFonts w:ascii="Arial" w:hAnsi="Arial" w:cs="Arial"/>
        </w:rPr>
      </w:pPr>
      <w:r>
        <w:rPr>
          <w:rFonts w:ascii="Arial" w:hAnsi="Arial" w:cs="Arial"/>
        </w:rPr>
        <w:t>GENERAL OVERVIEW</w:t>
      </w:r>
    </w:p>
    <w:p w14:paraId="289CC8A5" w14:textId="77777777" w:rsidR="00824BCE" w:rsidRDefault="006C190B" w:rsidP="00D23F38">
      <w:pPr>
        <w:pStyle w:val="BodyText"/>
        <w:spacing w:before="0" w:after="0"/>
        <w:rPr>
          <w:rFonts w:ascii="Arial" w:hAnsi="Arial" w:cs="Arial"/>
          <w:iCs/>
        </w:rPr>
      </w:pPr>
      <w:bookmarkStart w:id="20" w:name="OLE_LINK1"/>
      <w:bookmarkStart w:id="21" w:name="OLE_LINK2"/>
      <w:r w:rsidRPr="006C190B">
        <w:rPr>
          <w:rFonts w:ascii="Arial" w:hAnsi="Arial" w:cs="Arial"/>
          <w:iCs/>
        </w:rPr>
        <w:t>Hematologic malignancies</w:t>
      </w:r>
      <w:r w:rsidR="00B04F79">
        <w:rPr>
          <w:rFonts w:ascii="Arial" w:hAnsi="Arial" w:cs="Arial"/>
          <w:iCs/>
        </w:rPr>
        <w:t>, such as lymphoma, leukemia or myeloma,</w:t>
      </w:r>
      <w:r w:rsidRPr="006C190B">
        <w:rPr>
          <w:rFonts w:ascii="Arial" w:hAnsi="Arial" w:cs="Arial"/>
          <w:iCs/>
        </w:rPr>
        <w:t xml:space="preserve"> are the fifth most common type of cancer and fourth most common form of cancer-related death. </w:t>
      </w:r>
      <w:r w:rsidR="00614EAD">
        <w:rPr>
          <w:rFonts w:ascii="Arial" w:hAnsi="Arial" w:cs="Arial"/>
          <w:iCs/>
        </w:rPr>
        <w:t>In the U.S. alone, there</w:t>
      </w:r>
      <w:r w:rsidR="00093B18">
        <w:rPr>
          <w:rFonts w:ascii="Arial" w:hAnsi="Arial" w:cs="Arial"/>
          <w:iCs/>
        </w:rPr>
        <w:t xml:space="preserve"> are more than 1 million people </w:t>
      </w:r>
      <w:r w:rsidR="00B76D63">
        <w:rPr>
          <w:rFonts w:ascii="Arial" w:hAnsi="Arial" w:cs="Arial"/>
          <w:iCs/>
        </w:rPr>
        <w:t>who suffer from hematologic malignancies</w:t>
      </w:r>
      <w:r w:rsidR="006651D7">
        <w:rPr>
          <w:rFonts w:ascii="Arial" w:hAnsi="Arial" w:cs="Arial"/>
          <w:iCs/>
        </w:rPr>
        <w:t>,</w:t>
      </w:r>
      <w:r w:rsidR="004E5D3B">
        <w:rPr>
          <w:rFonts w:ascii="Arial" w:hAnsi="Arial" w:cs="Arial"/>
          <w:iCs/>
        </w:rPr>
        <w:t xml:space="preserve"> with approximately 150,000 more patients d</w:t>
      </w:r>
      <w:r w:rsidR="00527225">
        <w:rPr>
          <w:rFonts w:ascii="Arial" w:hAnsi="Arial" w:cs="Arial"/>
          <w:iCs/>
        </w:rPr>
        <w:t>iagnosed every ye</w:t>
      </w:r>
      <w:r w:rsidR="006651D7">
        <w:rPr>
          <w:rFonts w:ascii="Arial" w:hAnsi="Arial" w:cs="Arial"/>
          <w:iCs/>
        </w:rPr>
        <w:t>ar</w:t>
      </w:r>
      <w:r w:rsidR="00093B18">
        <w:rPr>
          <w:rFonts w:ascii="Arial" w:hAnsi="Arial" w:cs="Arial"/>
          <w:iCs/>
        </w:rPr>
        <w:t xml:space="preserve">. </w:t>
      </w:r>
      <w:r w:rsidRPr="006C190B">
        <w:rPr>
          <w:rFonts w:ascii="Arial" w:hAnsi="Arial" w:cs="Arial"/>
          <w:iCs/>
        </w:rPr>
        <w:t>Targeted drugs are a driving focus of drug development, but the majority of patients eventually develop resistance even to these new drugs. As a result, many leukemia patients eventually succumb to their diseases due to resistance to both conventional chemotherapies and newer targeted agents.</w:t>
      </w:r>
    </w:p>
    <w:p w14:paraId="6128B598" w14:textId="77777777" w:rsidR="00824BCE" w:rsidRDefault="00824BCE" w:rsidP="00D23F38">
      <w:pPr>
        <w:pStyle w:val="BodyText"/>
        <w:spacing w:before="0" w:after="0"/>
        <w:rPr>
          <w:rFonts w:ascii="Arial" w:hAnsi="Arial" w:cs="Arial"/>
          <w:iCs/>
        </w:rPr>
      </w:pPr>
    </w:p>
    <w:p w14:paraId="182B7BAC" w14:textId="149F1E30" w:rsidR="006C190B" w:rsidRPr="00284D86" w:rsidRDefault="002269C8" w:rsidP="00D23F38">
      <w:pPr>
        <w:pStyle w:val="BodyText"/>
        <w:spacing w:before="0" w:after="0"/>
        <w:rPr>
          <w:rFonts w:ascii="Arial" w:hAnsi="Arial" w:cs="Arial"/>
          <w:iCs/>
        </w:rPr>
      </w:pPr>
      <w:r>
        <w:rPr>
          <w:rFonts w:ascii="Arial" w:hAnsi="Arial" w:cs="Arial"/>
          <w:iCs/>
        </w:rPr>
        <w:t>As a response to this issue, t</w:t>
      </w:r>
      <w:r w:rsidR="00C66CA2">
        <w:rPr>
          <w:rFonts w:ascii="Arial" w:hAnsi="Arial" w:cs="Arial"/>
          <w:iCs/>
        </w:rPr>
        <w:t>he</w:t>
      </w:r>
      <w:r w:rsidR="00C66CA2" w:rsidRPr="00C66CA2">
        <w:rPr>
          <w:rFonts w:ascii="Arial" w:hAnsi="Arial" w:cs="Arial"/>
          <w:iCs/>
        </w:rPr>
        <w:t xml:space="preserve"> </w:t>
      </w:r>
      <w:r w:rsidR="00C66CA2" w:rsidRPr="006C190B">
        <w:rPr>
          <w:rFonts w:ascii="Arial" w:hAnsi="Arial" w:cs="Arial"/>
          <w:iCs/>
        </w:rPr>
        <w:t>Oregon Health and Science University</w:t>
      </w:r>
      <w:r w:rsidR="00C66CA2">
        <w:rPr>
          <w:rFonts w:ascii="Arial" w:hAnsi="Arial" w:cs="Arial"/>
          <w:iCs/>
        </w:rPr>
        <w:t xml:space="preserve"> </w:t>
      </w:r>
      <w:r w:rsidR="00C108C8">
        <w:rPr>
          <w:rFonts w:ascii="Arial" w:hAnsi="Arial" w:cs="Arial"/>
          <w:iCs/>
        </w:rPr>
        <w:t>along</w:t>
      </w:r>
      <w:r w:rsidR="00C66CA2">
        <w:rPr>
          <w:rFonts w:ascii="Arial" w:hAnsi="Arial" w:cs="Arial"/>
          <w:iCs/>
        </w:rPr>
        <w:t xml:space="preserve"> with</w:t>
      </w:r>
      <w:r w:rsidR="00FB16FF">
        <w:rPr>
          <w:rFonts w:ascii="Arial" w:hAnsi="Arial" w:cs="Arial"/>
          <w:iCs/>
        </w:rPr>
        <w:t xml:space="preserve"> </w:t>
      </w:r>
      <w:r w:rsidR="00C66CA2" w:rsidRPr="006C190B">
        <w:rPr>
          <w:rFonts w:ascii="Arial" w:hAnsi="Arial" w:cs="Arial"/>
          <w:iCs/>
        </w:rPr>
        <w:t xml:space="preserve">members of the Knight Cancer Center  developed the </w:t>
      </w:r>
      <w:proofErr w:type="spellStart"/>
      <w:r w:rsidR="00C66CA2" w:rsidRPr="006C190B">
        <w:rPr>
          <w:rFonts w:ascii="Arial" w:hAnsi="Arial" w:cs="Arial"/>
          <w:iCs/>
        </w:rPr>
        <w:t>CytoScreen</w:t>
      </w:r>
      <w:proofErr w:type="spellEnd"/>
      <w:r w:rsidR="00F02E06" w:rsidRPr="006C190B">
        <w:rPr>
          <w:rFonts w:ascii="Arial" w:hAnsi="Arial" w:cs="Arial"/>
          <w:iCs/>
        </w:rPr>
        <w:t xml:space="preserve"> to</w:t>
      </w:r>
      <w:r w:rsidR="00FA0848">
        <w:rPr>
          <w:rFonts w:ascii="Arial" w:hAnsi="Arial" w:cs="Arial"/>
          <w:iCs/>
        </w:rPr>
        <w:t xml:space="preserve"> help</w:t>
      </w:r>
      <w:r w:rsidR="00F02E06" w:rsidRPr="006C190B">
        <w:rPr>
          <w:rFonts w:ascii="Arial" w:hAnsi="Arial" w:cs="Arial"/>
          <w:iCs/>
        </w:rPr>
        <w:t xml:space="preserve"> identify novel drugs that produce complete kill of drug-resistant cancer cells</w:t>
      </w:r>
      <w:r w:rsidR="00F02E06">
        <w:rPr>
          <w:rFonts w:ascii="Arial" w:hAnsi="Arial" w:cs="Arial"/>
          <w:iCs/>
        </w:rPr>
        <w:t xml:space="preserve">. The </w:t>
      </w:r>
      <w:proofErr w:type="spellStart"/>
      <w:r w:rsidR="00F02E06">
        <w:rPr>
          <w:rFonts w:ascii="Arial" w:hAnsi="Arial" w:cs="Arial"/>
          <w:iCs/>
        </w:rPr>
        <w:t>Cyto</w:t>
      </w:r>
      <w:r w:rsidR="00FA0848">
        <w:rPr>
          <w:rFonts w:ascii="Arial" w:hAnsi="Arial" w:cs="Arial"/>
          <w:iCs/>
        </w:rPr>
        <w:t>Screen</w:t>
      </w:r>
      <w:proofErr w:type="spellEnd"/>
      <w:r w:rsidR="00FA0848">
        <w:rPr>
          <w:rFonts w:ascii="Arial" w:hAnsi="Arial" w:cs="Arial"/>
          <w:iCs/>
        </w:rPr>
        <w:t xml:space="preserve"> is </w:t>
      </w:r>
      <w:r w:rsidR="00C66CA2" w:rsidRPr="006C190B">
        <w:rPr>
          <w:rFonts w:ascii="Arial" w:hAnsi="Arial" w:cs="Arial"/>
          <w:iCs/>
        </w:rPr>
        <w:t>a miniaturized single-cell assay that is performed in multi-well chambers on a fluorescent microscope-imaging platform</w:t>
      </w:r>
      <w:r w:rsidR="006C190B" w:rsidRPr="006C190B">
        <w:rPr>
          <w:rFonts w:ascii="Arial" w:hAnsi="Arial" w:cs="Arial"/>
          <w:iCs/>
        </w:rPr>
        <w:t xml:space="preserve">. </w:t>
      </w:r>
      <w:r w:rsidR="005777A6">
        <w:rPr>
          <w:rFonts w:ascii="Arial" w:hAnsi="Arial" w:cs="Arial"/>
          <w:iCs/>
        </w:rPr>
        <w:t>It</w:t>
      </w:r>
      <w:r w:rsidR="006C190B" w:rsidRPr="006C190B">
        <w:rPr>
          <w:rFonts w:ascii="Arial" w:hAnsi="Arial" w:cs="Arial"/>
          <w:iCs/>
        </w:rPr>
        <w:t xml:space="preserve"> is an </w:t>
      </w:r>
      <w:r w:rsidR="007D6298" w:rsidRPr="006C190B">
        <w:rPr>
          <w:rFonts w:ascii="Arial" w:hAnsi="Arial" w:cs="Arial"/>
          <w:iCs/>
        </w:rPr>
        <w:t>ultra-sensitive</w:t>
      </w:r>
      <w:r w:rsidR="006C190B" w:rsidRPr="006C190B">
        <w:rPr>
          <w:rFonts w:ascii="Arial" w:hAnsi="Arial" w:cs="Arial"/>
          <w:iCs/>
        </w:rPr>
        <w:t xml:space="preserve"> system that enables imaging of patient blood samples with single-cell granularity. </w:t>
      </w:r>
    </w:p>
    <w:p w14:paraId="41ED01DE" w14:textId="77777777" w:rsidR="00171C5F" w:rsidRDefault="00BC0577" w:rsidP="002B1932">
      <w:pPr>
        <w:pStyle w:val="BodyText"/>
        <w:spacing w:before="0" w:after="0"/>
        <w:rPr>
          <w:rFonts w:ascii="Arial" w:hAnsi="Arial" w:cs="Arial"/>
          <w:iCs/>
        </w:rPr>
      </w:pPr>
      <w:r>
        <w:rPr>
          <w:rFonts w:ascii="Arial" w:hAnsi="Arial" w:cs="Arial"/>
          <w:iCs/>
        </w:rPr>
        <w:t>This</w:t>
      </w:r>
      <w:r w:rsidR="00764700" w:rsidRPr="00764700">
        <w:rPr>
          <w:rFonts w:ascii="Arial" w:hAnsi="Arial" w:cs="Arial"/>
          <w:iCs/>
        </w:rPr>
        <w:t xml:space="preserve"> is a process requiring time-intensive scanning and acquisition of large numbers of images. Because the drug-resistant cells that underlie cancer recurrence are often present at low frequency (&lt;0.1%) in an individual patient, the majority of scanned images are not used. </w:t>
      </w:r>
    </w:p>
    <w:p w14:paraId="4E41466D" w14:textId="77777777" w:rsidR="00171C5F" w:rsidRDefault="00171C5F" w:rsidP="002B1932">
      <w:pPr>
        <w:pStyle w:val="BodyText"/>
        <w:spacing w:before="0" w:after="0"/>
        <w:rPr>
          <w:rFonts w:ascii="Arial" w:hAnsi="Arial" w:cs="Arial"/>
          <w:iCs/>
        </w:rPr>
      </w:pPr>
    </w:p>
    <w:p w14:paraId="28D99BD7" w14:textId="79E5D846" w:rsidR="00F75ACC" w:rsidRDefault="004278B0" w:rsidP="00C54A72">
      <w:pPr>
        <w:pStyle w:val="BodyText"/>
        <w:spacing w:before="0" w:after="0"/>
        <w:rPr>
          <w:rFonts w:ascii="Arial" w:hAnsi="Arial" w:cs="Arial"/>
          <w:iCs/>
        </w:rPr>
      </w:pPr>
      <w:r>
        <w:rPr>
          <w:rFonts w:ascii="Arial" w:hAnsi="Arial" w:cs="Arial"/>
          <w:iCs/>
        </w:rPr>
        <w:t>The</w:t>
      </w:r>
      <w:r w:rsidR="00B77607">
        <w:rPr>
          <w:rFonts w:ascii="Arial" w:hAnsi="Arial" w:cs="Arial"/>
          <w:iCs/>
        </w:rPr>
        <w:t xml:space="preserve"> implement</w:t>
      </w:r>
      <w:r>
        <w:rPr>
          <w:rFonts w:ascii="Arial" w:hAnsi="Arial" w:cs="Arial"/>
          <w:iCs/>
        </w:rPr>
        <w:t>ation of</w:t>
      </w:r>
      <w:r w:rsidR="00B77607">
        <w:rPr>
          <w:rFonts w:ascii="Arial" w:hAnsi="Arial" w:cs="Arial"/>
          <w:iCs/>
        </w:rPr>
        <w:t xml:space="preserve"> a</w:t>
      </w:r>
      <w:r w:rsidR="00B77607" w:rsidRPr="00C94093">
        <w:rPr>
          <w:rFonts w:ascii="Arial" w:hAnsi="Arial" w:cs="Arial"/>
          <w:iCs/>
        </w:rPr>
        <w:t xml:space="preserve"> software/hardware prototype system that provides automated</w:t>
      </w:r>
      <w:r w:rsidR="00B77607">
        <w:rPr>
          <w:rFonts w:ascii="Arial" w:hAnsi="Arial" w:cs="Arial"/>
          <w:iCs/>
        </w:rPr>
        <w:t xml:space="preserve">, and </w:t>
      </w:r>
      <w:r w:rsidR="00B77607" w:rsidRPr="00C94093">
        <w:rPr>
          <w:rFonts w:ascii="Arial" w:hAnsi="Arial" w:cs="Arial"/>
          <w:iCs/>
        </w:rPr>
        <w:t>real-time</w:t>
      </w:r>
      <w:r w:rsidR="00B77607">
        <w:rPr>
          <w:rFonts w:ascii="Arial" w:hAnsi="Arial" w:cs="Arial"/>
          <w:iCs/>
        </w:rPr>
        <w:t>,</w:t>
      </w:r>
      <w:r w:rsidR="00B77607" w:rsidRPr="00C94093">
        <w:rPr>
          <w:rFonts w:ascii="Arial" w:hAnsi="Arial" w:cs="Arial"/>
          <w:iCs/>
        </w:rPr>
        <w:t xml:space="preserve"> selective acquisition of microscope images</w:t>
      </w:r>
      <w:r w:rsidR="00C86AE1">
        <w:rPr>
          <w:rFonts w:ascii="Arial" w:hAnsi="Arial" w:cs="Arial"/>
          <w:iCs/>
        </w:rPr>
        <w:t xml:space="preserve"> </w:t>
      </w:r>
      <w:r w:rsidR="00764700" w:rsidRPr="00764700">
        <w:rPr>
          <w:rFonts w:ascii="Arial" w:hAnsi="Arial" w:cs="Arial"/>
          <w:iCs/>
        </w:rPr>
        <w:t xml:space="preserve">containing drug-resistant cells would </w:t>
      </w:r>
      <w:r w:rsidR="00796CD5">
        <w:rPr>
          <w:rFonts w:ascii="Arial" w:hAnsi="Arial" w:cs="Arial"/>
          <w:iCs/>
        </w:rPr>
        <w:t>significantly increase the speed of the drug screening proces</w:t>
      </w:r>
      <w:r w:rsidR="002E2A61">
        <w:rPr>
          <w:rFonts w:ascii="Arial" w:hAnsi="Arial" w:cs="Arial"/>
          <w:iCs/>
        </w:rPr>
        <w:t>s</w:t>
      </w:r>
      <w:r w:rsidR="00564B4B">
        <w:rPr>
          <w:rFonts w:ascii="Arial" w:hAnsi="Arial" w:cs="Arial"/>
          <w:iCs/>
        </w:rPr>
        <w:t xml:space="preserve"> and</w:t>
      </w:r>
      <w:r w:rsidR="00764700" w:rsidRPr="00764700">
        <w:rPr>
          <w:rFonts w:ascii="Arial" w:hAnsi="Arial" w:cs="Arial"/>
          <w:iCs/>
        </w:rPr>
        <w:t xml:space="preserve"> potentially impacting treatment decisions and benefiting lives.</w:t>
      </w:r>
      <w:bookmarkStart w:id="22" w:name="_Toc494193645"/>
      <w:bookmarkStart w:id="23" w:name="_Toc180482595"/>
      <w:bookmarkEnd w:id="20"/>
      <w:bookmarkEnd w:id="21"/>
    </w:p>
    <w:p w14:paraId="01A6E66D" w14:textId="77777777" w:rsidR="00C54A72" w:rsidRPr="00C54A72" w:rsidRDefault="00C54A72" w:rsidP="00C54A72">
      <w:pPr>
        <w:pStyle w:val="BodyText"/>
        <w:spacing w:before="0" w:after="0"/>
        <w:rPr>
          <w:rFonts w:ascii="Arial" w:hAnsi="Arial" w:cs="Arial"/>
          <w:iCs/>
        </w:rPr>
      </w:pPr>
    </w:p>
    <w:p w14:paraId="0728EFFB" w14:textId="5A5BFA14" w:rsidR="005E401D" w:rsidRPr="00B81EEA" w:rsidRDefault="00E16585" w:rsidP="00B81EEA">
      <w:pPr>
        <w:pStyle w:val="Heading1"/>
      </w:pPr>
      <w:r w:rsidRPr="002D1641">
        <w:t>Design Guidelines/Approach</w:t>
      </w:r>
      <w:bookmarkStart w:id="24" w:name="_Toc494193646"/>
      <w:bookmarkEnd w:id="22"/>
      <w:bookmarkEnd w:id="23"/>
    </w:p>
    <w:p w14:paraId="5D28E1E5" w14:textId="2FF90D32" w:rsidR="0065137C" w:rsidRDefault="00B81EEA" w:rsidP="0065137C">
      <w:pPr>
        <w:pStyle w:val="Heading2"/>
        <w:spacing w:before="120" w:after="60" w:line="240" w:lineRule="atLeast"/>
        <w:jc w:val="left"/>
        <w:rPr>
          <w:rFonts w:ascii="Arial" w:hAnsi="Arial" w:cs="Arial"/>
        </w:rPr>
      </w:pPr>
      <w:bookmarkStart w:id="25" w:name="_Toc180482596"/>
      <w:bookmarkStart w:id="26" w:name="_Toc494193648"/>
      <w:bookmarkEnd w:id="24"/>
      <w:r>
        <w:rPr>
          <w:rFonts w:ascii="Arial" w:hAnsi="Arial" w:cs="Arial"/>
        </w:rPr>
        <w:t>Requirements</w:t>
      </w:r>
      <w:r w:rsidR="00001ADC" w:rsidRPr="002D1641">
        <w:rPr>
          <w:rFonts w:ascii="Arial" w:hAnsi="Arial" w:cs="Arial"/>
        </w:rPr>
        <w:t xml:space="preserve"> / Standards</w:t>
      </w:r>
      <w:bookmarkEnd w:id="25"/>
    </w:p>
    <w:p w14:paraId="3FF06414" w14:textId="77777777" w:rsidR="00B81EEA" w:rsidRDefault="00B81EEA" w:rsidP="00B81EEA">
      <w:pPr>
        <w:pStyle w:val="BodyText"/>
        <w:numPr>
          <w:ilvl w:val="0"/>
          <w:numId w:val="38"/>
        </w:numPr>
        <w:spacing w:before="0" w:after="0"/>
        <w:ind w:left="720"/>
        <w:rPr>
          <w:rFonts w:ascii="Arial" w:hAnsi="Arial" w:cs="Arial"/>
          <w:iCs/>
        </w:rPr>
      </w:pPr>
      <w:r w:rsidRPr="001F4970">
        <w:rPr>
          <w:rFonts w:ascii="Arial" w:hAnsi="Arial" w:cs="Arial"/>
          <w:iCs/>
        </w:rPr>
        <w:t>Implementation of open source automated microscopy software (https://micro-manager.org/) to perform rapid microscope-based scanning of patient samples.</w:t>
      </w:r>
    </w:p>
    <w:p w14:paraId="043C1F8C" w14:textId="77777777" w:rsidR="00B81EEA" w:rsidRDefault="00B81EEA" w:rsidP="009E00FA">
      <w:pPr>
        <w:pStyle w:val="BodyText"/>
        <w:spacing w:before="0" w:after="0"/>
        <w:ind w:left="720"/>
        <w:rPr>
          <w:rFonts w:ascii="Arial" w:hAnsi="Arial" w:cs="Arial"/>
          <w:iCs/>
        </w:rPr>
      </w:pPr>
    </w:p>
    <w:p w14:paraId="1192EDE4" w14:textId="77777777" w:rsidR="00B81EEA" w:rsidRDefault="00B81EEA" w:rsidP="00B81EEA">
      <w:pPr>
        <w:pStyle w:val="BodyText"/>
        <w:numPr>
          <w:ilvl w:val="0"/>
          <w:numId w:val="38"/>
        </w:numPr>
        <w:spacing w:before="0" w:after="0"/>
        <w:ind w:left="720"/>
        <w:rPr>
          <w:rFonts w:ascii="Arial" w:hAnsi="Arial" w:cs="Arial"/>
          <w:iCs/>
        </w:rPr>
      </w:pPr>
      <w:r w:rsidRPr="0073352E">
        <w:rPr>
          <w:rFonts w:ascii="Arial" w:hAnsi="Arial" w:cs="Arial"/>
          <w:iCs/>
        </w:rPr>
        <w:t>Implementation of open source imaging software (https://imagej.nih.gov/ij/) to rapidly evaluate and detect microscope-scan of clinical interest in real-time.</w:t>
      </w:r>
    </w:p>
    <w:p w14:paraId="4CBD07DD" w14:textId="77777777" w:rsidR="00B81EEA" w:rsidRDefault="00B81EEA" w:rsidP="009E00FA">
      <w:pPr>
        <w:pStyle w:val="BodyText"/>
        <w:spacing w:before="0" w:after="0"/>
        <w:ind w:left="0"/>
        <w:rPr>
          <w:rFonts w:ascii="Arial" w:hAnsi="Arial" w:cs="Arial"/>
          <w:iCs/>
        </w:rPr>
      </w:pPr>
    </w:p>
    <w:p w14:paraId="0AE3806E" w14:textId="77777777" w:rsidR="00B81EEA" w:rsidRDefault="00B81EEA" w:rsidP="00B81EEA">
      <w:pPr>
        <w:pStyle w:val="BodyText"/>
        <w:numPr>
          <w:ilvl w:val="0"/>
          <w:numId w:val="38"/>
        </w:numPr>
        <w:spacing w:before="0" w:after="0"/>
        <w:ind w:left="720"/>
        <w:rPr>
          <w:rFonts w:ascii="Arial" w:hAnsi="Arial" w:cs="Arial"/>
          <w:iCs/>
        </w:rPr>
      </w:pPr>
      <w:r w:rsidRPr="005E401D">
        <w:rPr>
          <w:rFonts w:ascii="Arial" w:hAnsi="Arial" w:cs="Arial"/>
          <w:iCs/>
        </w:rPr>
        <w:t>Implementation of software that uses decision-making, feedback-based microscope scanned information to control acquisition of microscope images.</w:t>
      </w:r>
    </w:p>
    <w:p w14:paraId="54C2B8F4" w14:textId="77777777" w:rsidR="00B81EEA" w:rsidRDefault="00B81EEA" w:rsidP="009E00FA">
      <w:pPr>
        <w:pStyle w:val="ListParagraph"/>
        <w:rPr>
          <w:rFonts w:ascii="Arial" w:hAnsi="Arial" w:cs="Arial"/>
          <w:iCs/>
        </w:rPr>
      </w:pPr>
    </w:p>
    <w:p w14:paraId="447F4132" w14:textId="0132EEBF" w:rsidR="006C4DE5" w:rsidRPr="00B81EEA" w:rsidRDefault="00B81EEA" w:rsidP="00B81EEA">
      <w:pPr>
        <w:pStyle w:val="BodyText"/>
        <w:numPr>
          <w:ilvl w:val="0"/>
          <w:numId w:val="38"/>
        </w:numPr>
        <w:spacing w:before="0" w:after="0"/>
        <w:ind w:left="720"/>
        <w:rPr>
          <w:rFonts w:ascii="Arial" w:hAnsi="Arial" w:cs="Arial"/>
          <w:iCs/>
        </w:rPr>
      </w:pPr>
      <w:r w:rsidRPr="004A4AA7">
        <w:rPr>
          <w:rFonts w:ascii="Arial" w:hAnsi="Arial" w:cs="Arial"/>
          <w:iCs/>
        </w:rPr>
        <w:t>Benchmarking the speed and accuracy of the integrated working prototype.</w:t>
      </w:r>
    </w:p>
    <w:p w14:paraId="31F7870F" w14:textId="77777777" w:rsidR="006C4DE5" w:rsidRDefault="006C4DE5" w:rsidP="006C4DE5">
      <w:pPr>
        <w:pStyle w:val="Heading2"/>
        <w:numPr>
          <w:ilvl w:val="0"/>
          <w:numId w:val="0"/>
        </w:numPr>
        <w:spacing w:before="120" w:after="60" w:line="240" w:lineRule="atLeast"/>
        <w:ind w:left="576"/>
        <w:jc w:val="left"/>
        <w:rPr>
          <w:rFonts w:ascii="Arial" w:hAnsi="Arial" w:cs="Arial"/>
        </w:rPr>
      </w:pPr>
    </w:p>
    <w:p w14:paraId="0D0B8CE5" w14:textId="0F88FB21" w:rsidR="00234429" w:rsidRPr="006C4DE5" w:rsidRDefault="006C4DE5" w:rsidP="006C4DE5">
      <w:pPr>
        <w:pStyle w:val="Heading2"/>
        <w:spacing w:before="120" w:after="60" w:line="240" w:lineRule="atLeast"/>
        <w:jc w:val="left"/>
        <w:rPr>
          <w:rFonts w:ascii="Arial" w:hAnsi="Arial" w:cs="Arial"/>
        </w:rPr>
      </w:pPr>
      <w:r w:rsidRPr="002D1641">
        <w:rPr>
          <w:rFonts w:ascii="Arial" w:hAnsi="Arial" w:cs="Arial"/>
        </w:rPr>
        <w:t>Assumptions / Constraints</w:t>
      </w:r>
    </w:p>
    <w:p w14:paraId="046EE410" w14:textId="77777777" w:rsidR="00A74D5B" w:rsidRPr="002D1641" w:rsidRDefault="00A74D5B" w:rsidP="00A74D5B">
      <w:pPr>
        <w:pStyle w:val="InfoBlue"/>
        <w:rPr>
          <w:rFonts w:ascii="Arial" w:hAnsi="Arial" w:cs="Arial"/>
        </w:rPr>
      </w:pPr>
      <w:r w:rsidRPr="002D1641">
        <w:rPr>
          <w:rFonts w:ascii="Arial" w:hAnsi="Arial" w:cs="Arial"/>
        </w:rPr>
        <w:t>[Describe any</w:t>
      </w:r>
      <w:r w:rsidR="00586DEE" w:rsidRPr="002D1641">
        <w:rPr>
          <w:rFonts w:ascii="Arial" w:hAnsi="Arial" w:cs="Arial"/>
        </w:rPr>
        <w:t xml:space="preserve"> general design</w:t>
      </w:r>
      <w:r w:rsidRPr="002D1641">
        <w:rPr>
          <w:rFonts w:ascii="Arial" w:hAnsi="Arial" w:cs="Arial"/>
        </w:rPr>
        <w:t xml:space="preserve"> assumptions / constraints</w:t>
      </w:r>
      <w:r w:rsidR="00001ADC" w:rsidRPr="002D1641">
        <w:rPr>
          <w:rFonts w:ascii="Arial" w:hAnsi="Arial" w:cs="Arial"/>
        </w:rPr>
        <w:t xml:space="preserve"> / standards</w:t>
      </w:r>
      <w:r w:rsidRPr="002D1641">
        <w:rPr>
          <w:rFonts w:ascii="Arial" w:hAnsi="Arial" w:cs="Arial"/>
        </w:rPr>
        <w:t xml:space="preserve"> related to any of the project’s design]</w:t>
      </w:r>
    </w:p>
    <w:p w14:paraId="2D2FF36F" w14:textId="77777777" w:rsidR="00F67541" w:rsidRPr="002D1641" w:rsidRDefault="00E16585" w:rsidP="00172F69">
      <w:pPr>
        <w:pStyle w:val="Heading1"/>
      </w:pPr>
      <w:bookmarkStart w:id="27" w:name="_Toc180482597"/>
      <w:r w:rsidRPr="002D1641">
        <w:t>Architecture Design</w:t>
      </w:r>
      <w:bookmarkEnd w:id="27"/>
    </w:p>
    <w:p w14:paraId="4B332771" w14:textId="77777777" w:rsidR="00E16585" w:rsidRPr="002D1641" w:rsidRDefault="00E16585" w:rsidP="00D8552E">
      <w:pPr>
        <w:pStyle w:val="Heading2"/>
        <w:rPr>
          <w:rFonts w:ascii="Arial" w:hAnsi="Arial" w:cs="Arial"/>
        </w:rPr>
      </w:pPr>
      <w:bookmarkStart w:id="28" w:name="_Toc180482600"/>
      <w:r w:rsidRPr="002D1641">
        <w:rPr>
          <w:rFonts w:ascii="Arial" w:hAnsi="Arial" w:cs="Arial"/>
        </w:rPr>
        <w:t>Software Architecture</w:t>
      </w:r>
      <w:bookmarkEnd w:id="28"/>
    </w:p>
    <w:p w14:paraId="047CFA6A" w14:textId="77777777" w:rsidR="00707FE3" w:rsidRPr="002D1641" w:rsidRDefault="00B85782" w:rsidP="00707FE3">
      <w:pPr>
        <w:pStyle w:val="InfoBlue"/>
        <w:spacing w:after="0"/>
        <w:rPr>
          <w:rFonts w:ascii="Arial" w:hAnsi="Arial" w:cs="Arial"/>
        </w:rPr>
      </w:pPr>
      <w:r w:rsidRPr="002D1641">
        <w:rPr>
          <w:rFonts w:ascii="Arial" w:hAnsi="Arial" w:cs="Arial"/>
        </w:rPr>
        <w:t>[</w:t>
      </w:r>
      <w:r w:rsidR="00707FE3" w:rsidRPr="002D1641">
        <w:rPr>
          <w:rFonts w:ascii="Arial" w:hAnsi="Arial" w:cs="Arial"/>
        </w:rPr>
        <w:t>Insert any software architecture documents or provide a reference to where they are stored.]</w:t>
      </w:r>
    </w:p>
    <w:p w14:paraId="499F5840" w14:textId="5ED65120" w:rsidR="002B1932" w:rsidRPr="002D1641" w:rsidRDefault="006D171D" w:rsidP="00D8552E">
      <w:pPr>
        <w:pStyle w:val="Heading2"/>
        <w:rPr>
          <w:rFonts w:ascii="Arial" w:hAnsi="Arial" w:cs="Arial"/>
        </w:rPr>
      </w:pPr>
      <w:bookmarkStart w:id="29" w:name="_Toc180482601"/>
      <w:r>
        <w:rPr>
          <w:rFonts w:ascii="Arial" w:hAnsi="Arial" w:cs="Arial"/>
        </w:rPr>
        <w:t>Hardware</w:t>
      </w:r>
      <w:r w:rsidR="002B1932" w:rsidRPr="002D1641">
        <w:rPr>
          <w:rFonts w:ascii="Arial" w:hAnsi="Arial" w:cs="Arial"/>
        </w:rPr>
        <w:t xml:space="preserve"> Architecture</w:t>
      </w:r>
      <w:bookmarkEnd w:id="29"/>
    </w:p>
    <w:p w14:paraId="01095B62" w14:textId="77777777" w:rsidR="002B1932" w:rsidRPr="002D1641" w:rsidRDefault="00FE28EA" w:rsidP="002B1932">
      <w:pPr>
        <w:pStyle w:val="InfoBlue"/>
        <w:spacing w:after="0"/>
        <w:rPr>
          <w:rFonts w:ascii="Arial" w:hAnsi="Arial" w:cs="Arial"/>
        </w:rPr>
      </w:pPr>
      <w:r w:rsidRPr="002D1641">
        <w:rPr>
          <w:rFonts w:ascii="Arial" w:hAnsi="Arial" w:cs="Arial"/>
        </w:rPr>
        <w:t>[</w:t>
      </w:r>
      <w:r w:rsidR="002B1932" w:rsidRPr="002D1641">
        <w:rPr>
          <w:rFonts w:ascii="Arial" w:hAnsi="Arial" w:cs="Arial"/>
        </w:rPr>
        <w:t>Insert any related security architecture documents or provide a reference to where they are stored.]</w:t>
      </w:r>
    </w:p>
    <w:p w14:paraId="57DE2454" w14:textId="77777777" w:rsidR="00113534" w:rsidRPr="00113534" w:rsidRDefault="00113534" w:rsidP="00113534">
      <w:pPr>
        <w:pStyle w:val="BodyText"/>
      </w:pPr>
    </w:p>
    <w:p w14:paraId="27DC98B1" w14:textId="0D147F76" w:rsidR="003225D3" w:rsidRPr="002D1641" w:rsidRDefault="003225D3" w:rsidP="00172F69">
      <w:pPr>
        <w:pStyle w:val="Heading1"/>
      </w:pPr>
      <w:bookmarkStart w:id="30" w:name="_Toc180482604"/>
      <w:r w:rsidRPr="002D1641">
        <w:t xml:space="preserve">System </w:t>
      </w:r>
      <w:bookmarkEnd w:id="30"/>
      <w:r w:rsidR="00FC1F93">
        <w:t>Performance</w:t>
      </w:r>
    </w:p>
    <w:p w14:paraId="3255FB93" w14:textId="78151364" w:rsidR="0059724C"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1" w:name="_Toc180482606"/>
      <w:r w:rsidRPr="002D1641">
        <w:rPr>
          <w:rFonts w:ascii="Arial" w:hAnsi="Arial" w:cs="Arial"/>
        </w:rPr>
        <w:t>Data</w:t>
      </w:r>
      <w:bookmarkEnd w:id="31"/>
      <w:r w:rsidR="00CF2B78">
        <w:rPr>
          <w:rFonts w:ascii="Arial" w:hAnsi="Arial" w:cs="Arial"/>
        </w:rPr>
        <w:t xml:space="preserve"> Analysis</w:t>
      </w:r>
    </w:p>
    <w:p w14:paraId="27A0F98A" w14:textId="77777777" w:rsidR="005955C3" w:rsidRPr="002D1641" w:rsidRDefault="005955C3" w:rsidP="005955C3">
      <w:pPr>
        <w:pStyle w:val="InfoBlue"/>
        <w:spacing w:after="0"/>
        <w:rPr>
          <w:rFonts w:ascii="Arial" w:hAnsi="Arial" w:cs="Arial"/>
        </w:rPr>
      </w:pPr>
      <w:r w:rsidRPr="002D1641">
        <w:rPr>
          <w:rFonts w:ascii="Arial" w:hAnsi="Arial" w:cs="Arial"/>
          <w:iCs/>
        </w:rPr>
        <w:t>[</w:t>
      </w:r>
      <w:r w:rsidRPr="002D1641">
        <w:rPr>
          <w:rFonts w:ascii="Arial" w:hAnsi="Arial" w:cs="Arial"/>
        </w:rPr>
        <w:t>Insert any documents describing any necessary database design guidelines or provide a reference to where they are stored.]</w:t>
      </w:r>
    </w:p>
    <w:p w14:paraId="039BF8F2" w14:textId="1D0B80C2" w:rsidR="002C3AEC"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2" w:name="_Toc180482610"/>
      <w:r w:rsidRPr="002D1641">
        <w:rPr>
          <w:rFonts w:ascii="Arial" w:hAnsi="Arial" w:cs="Arial"/>
        </w:rPr>
        <w:t>Performanc</w:t>
      </w:r>
      <w:r w:rsidR="002C3AEC" w:rsidRPr="002D1641">
        <w:rPr>
          <w:rFonts w:ascii="Arial" w:hAnsi="Arial" w:cs="Arial"/>
        </w:rPr>
        <w:t>e</w:t>
      </w:r>
      <w:bookmarkEnd w:id="32"/>
      <w:r w:rsidR="00954931">
        <w:rPr>
          <w:rFonts w:ascii="Arial" w:hAnsi="Arial" w:cs="Arial"/>
        </w:rPr>
        <w:t xml:space="preserve"> analysis (speed and accuracy)</w:t>
      </w:r>
    </w:p>
    <w:p w14:paraId="11AA0E6B" w14:textId="77777777" w:rsidR="00427DBF" w:rsidRPr="002D1641" w:rsidRDefault="00FE28EA" w:rsidP="002B1932">
      <w:pPr>
        <w:pStyle w:val="InfoBlue"/>
        <w:spacing w:after="0"/>
        <w:rPr>
          <w:rFonts w:ascii="Arial" w:hAnsi="Arial" w:cs="Arial"/>
        </w:rPr>
      </w:pPr>
      <w:r w:rsidRPr="002D1641">
        <w:rPr>
          <w:rFonts w:ascii="Arial" w:hAnsi="Arial" w:cs="Arial"/>
        </w:rPr>
        <w:t>[</w:t>
      </w:r>
      <w:r w:rsidR="00427DBF" w:rsidRPr="002D1641">
        <w:rPr>
          <w:rFonts w:ascii="Arial" w:hAnsi="Arial" w:cs="Arial"/>
        </w:rPr>
        <w:t>Insert any performance documents or provide a reference to where they are stored.]</w:t>
      </w:r>
    </w:p>
    <w:p w14:paraId="3F1195EB" w14:textId="0B61A7B0" w:rsidR="00FE28EA" w:rsidRPr="009E49E5" w:rsidRDefault="00FE28EA" w:rsidP="009E49E5">
      <w:pPr>
        <w:pStyle w:val="Heading2"/>
        <w:keepNext w:val="0"/>
        <w:keepLines w:val="0"/>
        <w:widowControl w:val="0"/>
        <w:numPr>
          <w:ilvl w:val="0"/>
          <w:numId w:val="0"/>
        </w:numPr>
        <w:spacing w:before="120" w:after="60" w:line="240" w:lineRule="atLeast"/>
        <w:ind w:left="576" w:hanging="576"/>
        <w:jc w:val="left"/>
        <w:rPr>
          <w:rFonts w:ascii="Arial" w:hAnsi="Arial" w:cs="Arial"/>
        </w:rPr>
      </w:pPr>
    </w:p>
    <w:bookmarkEnd w:id="1"/>
    <w:bookmarkEnd w:id="6"/>
    <w:bookmarkEnd w:id="7"/>
    <w:bookmarkEnd w:id="8"/>
    <w:bookmarkEnd w:id="9"/>
    <w:bookmarkEnd w:id="10"/>
    <w:bookmarkEnd w:id="11"/>
    <w:bookmarkEnd w:id="12"/>
    <w:bookmarkEnd w:id="13"/>
    <w:bookmarkEnd w:id="14"/>
    <w:bookmarkEnd w:id="26"/>
    <w:p w14:paraId="20B12B8B" w14:textId="77777777" w:rsidR="0033038F" w:rsidRPr="002D1641" w:rsidRDefault="004A3B48" w:rsidP="00172F69">
      <w:pPr>
        <w:pStyle w:val="Heading1"/>
      </w:pPr>
      <w:r w:rsidRPr="002D1641">
        <w:br w:type="page"/>
      </w:r>
      <w:fldSimple w:instr=" DOCPROPERTY  Title  \* MERGEFORMAT ">
        <w:bookmarkStart w:id="33" w:name="_Toc180482612"/>
        <w:r w:rsidR="00001ADC" w:rsidRPr="002D1641">
          <w:t>Product Design Specification</w:t>
        </w:r>
      </w:fldSimple>
      <w:r w:rsidR="00CB2E71" w:rsidRPr="002D1641">
        <w:t xml:space="preserve"> </w:t>
      </w:r>
      <w:r w:rsidRPr="002D1641">
        <w:t>Approval</w:t>
      </w:r>
      <w:bookmarkEnd w:id="33"/>
    </w:p>
    <w:p w14:paraId="47E03ECD" w14:textId="7954E965" w:rsidR="00A140E5" w:rsidRPr="002D1641" w:rsidRDefault="00A140E5" w:rsidP="00A140E5">
      <w:pPr>
        <w:rPr>
          <w:rFonts w:ascii="Arial" w:hAnsi="Arial" w:cs="Arial"/>
        </w:rPr>
      </w:pPr>
      <w:r w:rsidRPr="002D1641">
        <w:rPr>
          <w:rFonts w:ascii="Arial" w:hAnsi="Arial" w:cs="Arial"/>
        </w:rPr>
        <w:t xml:space="preserve">The undersigned acknowledge they have reviewed the </w:t>
      </w:r>
      <w:r w:rsidR="00CB2E71" w:rsidRPr="002D1641">
        <w:rPr>
          <w:rFonts w:ascii="Arial" w:hAnsi="Arial" w:cs="Arial"/>
          <w:b/>
        </w:rPr>
        <w:fldChar w:fldCharType="begin"/>
      </w:r>
      <w:r w:rsidR="00CB2E71" w:rsidRPr="002D1641">
        <w:rPr>
          <w:rFonts w:ascii="Arial" w:hAnsi="Arial" w:cs="Arial"/>
          <w:b/>
        </w:rPr>
        <w:instrText xml:space="preserve"> DOCPROPERTY  Title  \* MERGEFORMAT </w:instrText>
      </w:r>
      <w:r w:rsidR="00CB2E71" w:rsidRPr="002D1641">
        <w:rPr>
          <w:rFonts w:ascii="Arial" w:hAnsi="Arial" w:cs="Arial"/>
          <w:b/>
        </w:rPr>
        <w:fldChar w:fldCharType="separate"/>
      </w:r>
      <w:r w:rsidR="00001ADC" w:rsidRPr="002D1641">
        <w:rPr>
          <w:rFonts w:ascii="Arial" w:hAnsi="Arial" w:cs="Arial"/>
          <w:b/>
        </w:rPr>
        <w:t>Product Design Specification</w:t>
      </w:r>
      <w:r w:rsidR="00CB2E71" w:rsidRPr="002D1641">
        <w:rPr>
          <w:rFonts w:ascii="Arial" w:hAnsi="Arial" w:cs="Arial"/>
          <w:b/>
        </w:rPr>
        <w:fldChar w:fldCharType="end"/>
      </w:r>
      <w:r w:rsidR="00C11FFD" w:rsidRPr="002D1641">
        <w:rPr>
          <w:rFonts w:ascii="Arial" w:hAnsi="Arial" w:cs="Arial"/>
        </w:rPr>
        <w:t xml:space="preserve"> </w:t>
      </w:r>
      <w:r w:rsidR="00072BA9" w:rsidRPr="002D1641">
        <w:rPr>
          <w:rFonts w:ascii="Arial" w:hAnsi="Arial" w:cs="Arial"/>
        </w:rPr>
        <w:t xml:space="preserve">document </w:t>
      </w:r>
      <w:r w:rsidRPr="002D1641">
        <w:rPr>
          <w:rFonts w:ascii="Arial" w:hAnsi="Arial" w:cs="Arial"/>
        </w:rPr>
        <w:t xml:space="preserve">and agree with the approach it presents. </w:t>
      </w:r>
      <w:r w:rsidR="00C11FFD" w:rsidRPr="002D1641">
        <w:rPr>
          <w:rFonts w:ascii="Arial" w:hAnsi="Arial" w:cs="Arial"/>
        </w:rPr>
        <w:t>Any c</w:t>
      </w:r>
      <w:r w:rsidRPr="002D1641">
        <w:rPr>
          <w:rFonts w:ascii="Arial" w:hAnsi="Arial" w:cs="Arial"/>
        </w:rPr>
        <w:t xml:space="preserve">hanges to this Requirements </w:t>
      </w:r>
      <w:r w:rsidR="00C11FFD" w:rsidRPr="002D1641">
        <w:rPr>
          <w:rFonts w:ascii="Arial" w:hAnsi="Arial" w:cs="Arial"/>
        </w:rPr>
        <w:t xml:space="preserve">Definition </w:t>
      </w:r>
      <w:r w:rsidRPr="002D1641">
        <w:rPr>
          <w:rFonts w:ascii="Arial" w:hAnsi="Arial" w:cs="Arial"/>
        </w:rPr>
        <w:t>will be coordinated with and approved by the undersigned or their designated representatives.</w:t>
      </w:r>
    </w:p>
    <w:p w14:paraId="2DD7849C" w14:textId="77777777" w:rsidR="00A140E5" w:rsidRPr="002D1641" w:rsidRDefault="00A140E5" w:rsidP="00A140E5">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14:paraId="77B85072" w14:textId="77777777">
        <w:tc>
          <w:tcPr>
            <w:tcW w:w="1615" w:type="dxa"/>
            <w:tcBorders>
              <w:top w:val="nil"/>
              <w:left w:val="nil"/>
              <w:bottom w:val="nil"/>
              <w:right w:val="nil"/>
            </w:tcBorders>
          </w:tcPr>
          <w:p w14:paraId="400726F2" w14:textId="77777777" w:rsidR="00A140E5" w:rsidRPr="002D1641" w:rsidRDefault="00A140E5" w:rsidP="004B018A">
            <w:pPr>
              <w:spacing w:before="20" w:after="20"/>
              <w:ind w:left="0"/>
              <w:rPr>
                <w:rFonts w:ascii="Arial" w:hAnsi="Arial" w:cs="Arial"/>
              </w:rPr>
            </w:pPr>
            <w:bookmarkStart w:id="34" w:name="_Toc104351547"/>
            <w:bookmarkStart w:id="35" w:name="_Toc104351552"/>
            <w:bookmarkStart w:id="36" w:name="_Toc104351553"/>
            <w:bookmarkStart w:id="37" w:name="_Toc104351554"/>
            <w:bookmarkStart w:id="38" w:name="_Toc104351584"/>
            <w:bookmarkStart w:id="39" w:name="_Toc104351624"/>
            <w:bookmarkStart w:id="40" w:name="_Toc104351625"/>
            <w:bookmarkStart w:id="41" w:name="_Toc104351636"/>
            <w:bookmarkStart w:id="42" w:name="_Toc104351660"/>
            <w:bookmarkStart w:id="43" w:name="_Toc104351663"/>
            <w:bookmarkStart w:id="44" w:name="_Toc104351665"/>
            <w:bookmarkStart w:id="45" w:name="_Toc104351690"/>
            <w:bookmarkStart w:id="46" w:name="_Toc104351702"/>
            <w:bookmarkStart w:id="47" w:name="_Toc104351703"/>
            <w:bookmarkStart w:id="48" w:name="_Toc104351748"/>
            <w:bookmarkStart w:id="49" w:name="_Toc104351750"/>
            <w:bookmarkStart w:id="50" w:name="_Toc104351761"/>
            <w:bookmarkStart w:id="51" w:name="_Toc104351763"/>
            <w:bookmarkStart w:id="52" w:name="_Toc104351787"/>
            <w:bookmarkStart w:id="53" w:name="_Toc104351788"/>
            <w:bookmarkStart w:id="54" w:name="_Toc104351810"/>
            <w:bookmarkStart w:id="55" w:name="_Toc104351812"/>
            <w:bookmarkStart w:id="56" w:name="_Toc104351813"/>
            <w:bookmarkStart w:id="57" w:name="_Toc104351814"/>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sidRPr="002D1641">
              <w:rPr>
                <w:rFonts w:ascii="Arial" w:hAnsi="Arial" w:cs="Arial"/>
              </w:rPr>
              <w:t>Signature:</w:t>
            </w:r>
          </w:p>
        </w:tc>
        <w:tc>
          <w:tcPr>
            <w:tcW w:w="4505" w:type="dxa"/>
            <w:tcBorders>
              <w:top w:val="nil"/>
              <w:left w:val="nil"/>
              <w:right w:val="nil"/>
            </w:tcBorders>
          </w:tcPr>
          <w:p w14:paraId="6D6DE1D3"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2B7D3DF6" w14:textId="77777777"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14:paraId="7EBEC5D4" w14:textId="77777777" w:rsidR="00A140E5" w:rsidRPr="002D1641" w:rsidRDefault="00A140E5" w:rsidP="004B018A">
            <w:pPr>
              <w:rPr>
                <w:rFonts w:ascii="Arial" w:hAnsi="Arial" w:cs="Arial"/>
              </w:rPr>
            </w:pPr>
          </w:p>
        </w:tc>
      </w:tr>
      <w:tr w:rsidR="00A140E5" w:rsidRPr="002D1641" w14:paraId="1C772FE3" w14:textId="77777777">
        <w:tc>
          <w:tcPr>
            <w:tcW w:w="1615" w:type="dxa"/>
            <w:tcBorders>
              <w:top w:val="nil"/>
              <w:left w:val="nil"/>
              <w:bottom w:val="nil"/>
              <w:right w:val="nil"/>
            </w:tcBorders>
          </w:tcPr>
          <w:p w14:paraId="74F31E1F" w14:textId="77777777"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14:paraId="2DD77D14"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3EE63ECF" w14:textId="77777777"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14:paraId="22045D2C" w14:textId="77777777" w:rsidR="00A140E5" w:rsidRPr="002D1641" w:rsidRDefault="00A140E5" w:rsidP="004B018A">
            <w:pPr>
              <w:rPr>
                <w:rFonts w:ascii="Arial" w:hAnsi="Arial" w:cs="Arial"/>
              </w:rPr>
            </w:pPr>
          </w:p>
        </w:tc>
      </w:tr>
      <w:tr w:rsidR="00A140E5" w:rsidRPr="002D1641" w14:paraId="0B083602" w14:textId="77777777">
        <w:tc>
          <w:tcPr>
            <w:tcW w:w="1615" w:type="dxa"/>
            <w:tcBorders>
              <w:top w:val="nil"/>
              <w:left w:val="nil"/>
              <w:bottom w:val="nil"/>
              <w:right w:val="nil"/>
            </w:tcBorders>
          </w:tcPr>
          <w:p w14:paraId="2374D535" w14:textId="77777777"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14:paraId="54241F81"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08D97C1F"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1A7B6617" w14:textId="77777777" w:rsidR="00A140E5" w:rsidRPr="002D1641" w:rsidRDefault="00A140E5" w:rsidP="004B018A">
            <w:pPr>
              <w:rPr>
                <w:rFonts w:ascii="Arial" w:hAnsi="Arial" w:cs="Arial"/>
              </w:rPr>
            </w:pPr>
          </w:p>
        </w:tc>
      </w:tr>
      <w:tr w:rsidR="00A140E5" w:rsidRPr="002D1641" w14:paraId="1D5FF17C" w14:textId="77777777">
        <w:tc>
          <w:tcPr>
            <w:tcW w:w="1615" w:type="dxa"/>
            <w:tcBorders>
              <w:top w:val="nil"/>
              <w:left w:val="nil"/>
              <w:bottom w:val="nil"/>
              <w:right w:val="nil"/>
            </w:tcBorders>
          </w:tcPr>
          <w:p w14:paraId="550CA04D" w14:textId="77777777"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14:paraId="606E7EF1"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0A08BCA5"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0C39B84C" w14:textId="77777777" w:rsidR="00A140E5" w:rsidRPr="002D1641" w:rsidRDefault="00A140E5" w:rsidP="004B018A">
            <w:pPr>
              <w:rPr>
                <w:rFonts w:ascii="Arial" w:hAnsi="Arial" w:cs="Arial"/>
              </w:rPr>
            </w:pPr>
          </w:p>
        </w:tc>
      </w:tr>
    </w:tbl>
    <w:p w14:paraId="04BFEC88" w14:textId="77777777" w:rsidR="00A140E5" w:rsidRPr="002D1641"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14:paraId="1D794657" w14:textId="77777777">
        <w:tc>
          <w:tcPr>
            <w:tcW w:w="1615" w:type="dxa"/>
            <w:tcBorders>
              <w:top w:val="nil"/>
              <w:left w:val="nil"/>
              <w:bottom w:val="nil"/>
              <w:right w:val="nil"/>
            </w:tcBorders>
          </w:tcPr>
          <w:p w14:paraId="51E1BFA6" w14:textId="77777777" w:rsidR="00A140E5" w:rsidRPr="002D1641" w:rsidRDefault="00A140E5" w:rsidP="004B018A">
            <w:pPr>
              <w:spacing w:before="20" w:after="20"/>
              <w:ind w:left="0"/>
              <w:rPr>
                <w:rFonts w:ascii="Arial" w:hAnsi="Arial" w:cs="Arial"/>
              </w:rPr>
            </w:pPr>
            <w:r w:rsidRPr="002D1641">
              <w:rPr>
                <w:rFonts w:ascii="Arial" w:hAnsi="Arial" w:cs="Arial"/>
              </w:rPr>
              <w:t>Signature:</w:t>
            </w:r>
          </w:p>
        </w:tc>
        <w:tc>
          <w:tcPr>
            <w:tcW w:w="4505" w:type="dxa"/>
            <w:tcBorders>
              <w:top w:val="nil"/>
              <w:left w:val="nil"/>
              <w:right w:val="nil"/>
            </w:tcBorders>
          </w:tcPr>
          <w:p w14:paraId="5C821D84"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06B34578" w14:textId="77777777"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14:paraId="267CD161" w14:textId="77777777" w:rsidR="00A140E5" w:rsidRPr="002D1641" w:rsidRDefault="00A140E5" w:rsidP="004B018A">
            <w:pPr>
              <w:rPr>
                <w:rFonts w:ascii="Arial" w:hAnsi="Arial" w:cs="Arial"/>
              </w:rPr>
            </w:pPr>
          </w:p>
        </w:tc>
      </w:tr>
      <w:tr w:rsidR="00A140E5" w:rsidRPr="002D1641" w14:paraId="7B23CDC1" w14:textId="77777777">
        <w:tc>
          <w:tcPr>
            <w:tcW w:w="1615" w:type="dxa"/>
            <w:tcBorders>
              <w:top w:val="nil"/>
              <w:left w:val="nil"/>
              <w:bottom w:val="nil"/>
              <w:right w:val="nil"/>
            </w:tcBorders>
          </w:tcPr>
          <w:p w14:paraId="508C31C0" w14:textId="77777777"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14:paraId="2D5D6ACB"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73D6B1A1" w14:textId="77777777"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14:paraId="0E695D0F" w14:textId="77777777" w:rsidR="00A140E5" w:rsidRPr="002D1641" w:rsidRDefault="00A140E5" w:rsidP="004B018A">
            <w:pPr>
              <w:rPr>
                <w:rFonts w:ascii="Arial" w:hAnsi="Arial" w:cs="Arial"/>
              </w:rPr>
            </w:pPr>
          </w:p>
        </w:tc>
      </w:tr>
      <w:tr w:rsidR="00A140E5" w:rsidRPr="002D1641" w14:paraId="529B2F26" w14:textId="77777777">
        <w:tc>
          <w:tcPr>
            <w:tcW w:w="1615" w:type="dxa"/>
            <w:tcBorders>
              <w:top w:val="nil"/>
              <w:left w:val="nil"/>
              <w:bottom w:val="nil"/>
              <w:right w:val="nil"/>
            </w:tcBorders>
          </w:tcPr>
          <w:p w14:paraId="279965FE" w14:textId="77777777"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14:paraId="42EA84EF"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39FA9F7D"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5EC55001" w14:textId="77777777" w:rsidR="00A140E5" w:rsidRPr="002D1641" w:rsidRDefault="00A140E5" w:rsidP="004B018A">
            <w:pPr>
              <w:rPr>
                <w:rFonts w:ascii="Arial" w:hAnsi="Arial" w:cs="Arial"/>
              </w:rPr>
            </w:pPr>
          </w:p>
        </w:tc>
      </w:tr>
      <w:tr w:rsidR="00A140E5" w:rsidRPr="002D1641" w14:paraId="3B221582" w14:textId="77777777">
        <w:tc>
          <w:tcPr>
            <w:tcW w:w="1615" w:type="dxa"/>
            <w:tcBorders>
              <w:top w:val="nil"/>
              <w:left w:val="nil"/>
              <w:bottom w:val="nil"/>
              <w:right w:val="nil"/>
            </w:tcBorders>
          </w:tcPr>
          <w:p w14:paraId="266C9727" w14:textId="77777777"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14:paraId="2EEF7E8C"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34D6905C"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266CE88C" w14:textId="77777777" w:rsidR="00A140E5" w:rsidRPr="002D1641" w:rsidRDefault="00A140E5" w:rsidP="004B018A">
            <w:pPr>
              <w:rPr>
                <w:rFonts w:ascii="Arial" w:hAnsi="Arial" w:cs="Arial"/>
              </w:rPr>
            </w:pPr>
          </w:p>
        </w:tc>
      </w:tr>
    </w:tbl>
    <w:p w14:paraId="259FDD1E" w14:textId="77777777" w:rsidR="00A140E5" w:rsidRPr="002D1641"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2D1641" w14:paraId="106DC2DB" w14:textId="77777777">
        <w:tc>
          <w:tcPr>
            <w:tcW w:w="1615" w:type="dxa"/>
            <w:tcBorders>
              <w:top w:val="nil"/>
              <w:left w:val="nil"/>
              <w:bottom w:val="nil"/>
              <w:right w:val="nil"/>
            </w:tcBorders>
          </w:tcPr>
          <w:p w14:paraId="00F286EB" w14:textId="77777777" w:rsidR="00A140E5" w:rsidRPr="002D1641" w:rsidRDefault="00A140E5" w:rsidP="004B018A">
            <w:pPr>
              <w:spacing w:before="20" w:after="20"/>
              <w:ind w:left="0"/>
              <w:rPr>
                <w:rFonts w:ascii="Arial" w:hAnsi="Arial" w:cs="Arial"/>
              </w:rPr>
            </w:pPr>
            <w:r w:rsidRPr="002D1641">
              <w:rPr>
                <w:rFonts w:ascii="Arial" w:hAnsi="Arial" w:cs="Arial"/>
              </w:rPr>
              <w:t>Signature:</w:t>
            </w:r>
          </w:p>
        </w:tc>
        <w:tc>
          <w:tcPr>
            <w:tcW w:w="4505" w:type="dxa"/>
            <w:tcBorders>
              <w:top w:val="nil"/>
              <w:left w:val="nil"/>
              <w:right w:val="nil"/>
            </w:tcBorders>
          </w:tcPr>
          <w:p w14:paraId="732E8FA1"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5C48FE69" w14:textId="77777777" w:rsidR="00A140E5" w:rsidRPr="002D1641" w:rsidRDefault="00A140E5" w:rsidP="004B018A">
            <w:pPr>
              <w:ind w:left="0"/>
              <w:jc w:val="left"/>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14:paraId="7754EF50" w14:textId="77777777" w:rsidR="00A140E5" w:rsidRPr="002D1641" w:rsidRDefault="00A140E5" w:rsidP="004B018A">
            <w:pPr>
              <w:rPr>
                <w:rFonts w:ascii="Arial" w:hAnsi="Arial" w:cs="Arial"/>
              </w:rPr>
            </w:pPr>
          </w:p>
        </w:tc>
      </w:tr>
      <w:tr w:rsidR="00A140E5" w:rsidRPr="002D1641" w14:paraId="6AAEEBB4" w14:textId="77777777">
        <w:tc>
          <w:tcPr>
            <w:tcW w:w="1615" w:type="dxa"/>
            <w:tcBorders>
              <w:top w:val="nil"/>
              <w:left w:val="nil"/>
              <w:bottom w:val="nil"/>
              <w:right w:val="nil"/>
            </w:tcBorders>
          </w:tcPr>
          <w:p w14:paraId="5DD90986" w14:textId="77777777" w:rsidR="00A140E5" w:rsidRPr="002D1641" w:rsidRDefault="00A140E5" w:rsidP="004B018A">
            <w:pPr>
              <w:spacing w:before="20" w:after="20"/>
              <w:ind w:left="0"/>
              <w:rPr>
                <w:rFonts w:ascii="Arial" w:hAnsi="Arial" w:cs="Arial"/>
              </w:rPr>
            </w:pPr>
            <w:r w:rsidRPr="002D1641">
              <w:rPr>
                <w:rFonts w:ascii="Arial" w:hAnsi="Arial" w:cs="Arial"/>
              </w:rPr>
              <w:t>Print Name:</w:t>
            </w:r>
          </w:p>
        </w:tc>
        <w:tc>
          <w:tcPr>
            <w:tcW w:w="4505" w:type="dxa"/>
            <w:tcBorders>
              <w:left w:val="nil"/>
              <w:right w:val="nil"/>
            </w:tcBorders>
          </w:tcPr>
          <w:p w14:paraId="6A4F3BD5"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7CB758A1" w14:textId="77777777" w:rsidR="00A140E5" w:rsidRPr="002D1641" w:rsidRDefault="00A140E5" w:rsidP="004B018A">
            <w:pPr>
              <w:rPr>
                <w:rFonts w:ascii="Arial" w:hAnsi="Arial" w:cs="Arial"/>
              </w:rPr>
            </w:pPr>
          </w:p>
        </w:tc>
        <w:tc>
          <w:tcPr>
            <w:tcW w:w="1800" w:type="dxa"/>
            <w:tcBorders>
              <w:top w:val="single" w:sz="4" w:space="0" w:color="auto"/>
              <w:left w:val="nil"/>
              <w:bottom w:val="nil"/>
              <w:right w:val="nil"/>
            </w:tcBorders>
          </w:tcPr>
          <w:p w14:paraId="20D01B2A" w14:textId="77777777" w:rsidR="00A140E5" w:rsidRPr="002D1641" w:rsidRDefault="00A140E5" w:rsidP="004B018A">
            <w:pPr>
              <w:rPr>
                <w:rFonts w:ascii="Arial" w:hAnsi="Arial" w:cs="Arial"/>
              </w:rPr>
            </w:pPr>
          </w:p>
        </w:tc>
      </w:tr>
      <w:tr w:rsidR="00A140E5" w:rsidRPr="002D1641" w14:paraId="31D706A1" w14:textId="77777777">
        <w:tc>
          <w:tcPr>
            <w:tcW w:w="1615" w:type="dxa"/>
            <w:tcBorders>
              <w:top w:val="nil"/>
              <w:left w:val="nil"/>
              <w:bottom w:val="nil"/>
              <w:right w:val="nil"/>
            </w:tcBorders>
          </w:tcPr>
          <w:p w14:paraId="5395433D" w14:textId="77777777" w:rsidR="00A140E5" w:rsidRPr="002D1641" w:rsidRDefault="00A140E5" w:rsidP="004B018A">
            <w:pPr>
              <w:spacing w:before="20" w:after="20"/>
              <w:ind w:left="0"/>
              <w:rPr>
                <w:rFonts w:ascii="Arial" w:hAnsi="Arial" w:cs="Arial"/>
              </w:rPr>
            </w:pPr>
            <w:r w:rsidRPr="002D1641">
              <w:rPr>
                <w:rFonts w:ascii="Arial" w:hAnsi="Arial" w:cs="Arial"/>
              </w:rPr>
              <w:t>Title:</w:t>
            </w:r>
          </w:p>
        </w:tc>
        <w:tc>
          <w:tcPr>
            <w:tcW w:w="4505" w:type="dxa"/>
            <w:tcBorders>
              <w:left w:val="nil"/>
              <w:right w:val="nil"/>
            </w:tcBorders>
          </w:tcPr>
          <w:p w14:paraId="204155C0"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05837162"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1EA16CC8" w14:textId="77777777" w:rsidR="00A140E5" w:rsidRPr="002D1641" w:rsidRDefault="00A140E5" w:rsidP="004B018A">
            <w:pPr>
              <w:rPr>
                <w:rFonts w:ascii="Arial" w:hAnsi="Arial" w:cs="Arial"/>
              </w:rPr>
            </w:pPr>
          </w:p>
        </w:tc>
      </w:tr>
      <w:tr w:rsidR="00A140E5" w:rsidRPr="002D1641" w14:paraId="577A3367" w14:textId="77777777">
        <w:tc>
          <w:tcPr>
            <w:tcW w:w="1615" w:type="dxa"/>
            <w:tcBorders>
              <w:top w:val="nil"/>
              <w:left w:val="nil"/>
              <w:bottom w:val="nil"/>
              <w:right w:val="nil"/>
            </w:tcBorders>
          </w:tcPr>
          <w:p w14:paraId="21261D64" w14:textId="77777777" w:rsidR="00A140E5" w:rsidRPr="002D1641" w:rsidRDefault="00A140E5" w:rsidP="004B018A">
            <w:pPr>
              <w:spacing w:before="20" w:after="20"/>
              <w:ind w:left="0"/>
              <w:rPr>
                <w:rFonts w:ascii="Arial" w:hAnsi="Arial" w:cs="Arial"/>
              </w:rPr>
            </w:pPr>
            <w:r w:rsidRPr="002D1641">
              <w:rPr>
                <w:rFonts w:ascii="Arial" w:hAnsi="Arial" w:cs="Arial"/>
              </w:rPr>
              <w:t>Role:</w:t>
            </w:r>
          </w:p>
        </w:tc>
        <w:tc>
          <w:tcPr>
            <w:tcW w:w="4505" w:type="dxa"/>
            <w:tcBorders>
              <w:left w:val="nil"/>
              <w:right w:val="nil"/>
            </w:tcBorders>
          </w:tcPr>
          <w:p w14:paraId="4E424312" w14:textId="77777777" w:rsidR="00A140E5" w:rsidRPr="002D1641" w:rsidRDefault="00A140E5" w:rsidP="004B018A">
            <w:pPr>
              <w:rPr>
                <w:rFonts w:ascii="Arial" w:hAnsi="Arial" w:cs="Arial"/>
              </w:rPr>
            </w:pPr>
          </w:p>
        </w:tc>
        <w:tc>
          <w:tcPr>
            <w:tcW w:w="900" w:type="dxa"/>
            <w:tcBorders>
              <w:top w:val="nil"/>
              <w:left w:val="nil"/>
              <w:bottom w:val="nil"/>
              <w:right w:val="nil"/>
            </w:tcBorders>
          </w:tcPr>
          <w:p w14:paraId="5F13D6CA" w14:textId="77777777" w:rsidR="00A140E5" w:rsidRPr="002D1641" w:rsidRDefault="00A140E5" w:rsidP="004B018A">
            <w:pPr>
              <w:rPr>
                <w:rFonts w:ascii="Arial" w:hAnsi="Arial" w:cs="Arial"/>
              </w:rPr>
            </w:pPr>
          </w:p>
        </w:tc>
        <w:tc>
          <w:tcPr>
            <w:tcW w:w="1800" w:type="dxa"/>
            <w:tcBorders>
              <w:top w:val="nil"/>
              <w:left w:val="nil"/>
              <w:bottom w:val="nil"/>
              <w:right w:val="nil"/>
            </w:tcBorders>
          </w:tcPr>
          <w:p w14:paraId="1723E7A4" w14:textId="77777777" w:rsidR="00A140E5" w:rsidRPr="002D1641" w:rsidRDefault="00A140E5" w:rsidP="004B018A">
            <w:pPr>
              <w:rPr>
                <w:rFonts w:ascii="Arial" w:hAnsi="Arial" w:cs="Arial"/>
              </w:rPr>
            </w:pPr>
          </w:p>
        </w:tc>
      </w:tr>
    </w:tbl>
    <w:p w14:paraId="0612D26F" w14:textId="77777777" w:rsidR="00A140E5" w:rsidRPr="002D1641" w:rsidRDefault="00A140E5" w:rsidP="00A140E5">
      <w:pPr>
        <w:pStyle w:val="BodyText"/>
        <w:rPr>
          <w:rFonts w:ascii="Arial" w:hAnsi="Arial" w:cs="Arial"/>
        </w:rPr>
      </w:pPr>
    </w:p>
    <w:p w14:paraId="1B1FA1E7" w14:textId="77777777" w:rsidR="00A140E5" w:rsidRPr="002D1641" w:rsidRDefault="00A140E5" w:rsidP="00A140E5">
      <w:pPr>
        <w:pStyle w:val="BodyText"/>
        <w:rPr>
          <w:rFonts w:ascii="Arial" w:hAnsi="Arial" w:cs="Arial"/>
        </w:rPr>
      </w:pPr>
    </w:p>
    <w:p w14:paraId="2792C986" w14:textId="77777777" w:rsidR="00A140E5" w:rsidRPr="002D1641" w:rsidRDefault="00A140E5" w:rsidP="00A140E5">
      <w:pPr>
        <w:autoSpaceDE w:val="0"/>
        <w:autoSpaceDN w:val="0"/>
        <w:adjustRightInd w:val="0"/>
        <w:spacing w:before="0" w:after="0"/>
        <w:ind w:left="0"/>
        <w:jc w:val="left"/>
        <w:rPr>
          <w:rFonts w:ascii="Arial" w:hAnsi="Arial" w:cs="Arial"/>
          <w:color w:val="000000"/>
          <w:sz w:val="20"/>
          <w:szCs w:val="20"/>
        </w:rPr>
      </w:pPr>
    </w:p>
    <w:p w14:paraId="4549F2C5" w14:textId="77777777" w:rsidR="00A140E5" w:rsidRPr="002D1641" w:rsidRDefault="00A140E5" w:rsidP="00A140E5">
      <w:pPr>
        <w:rPr>
          <w:rFonts w:ascii="Arial" w:hAnsi="Arial" w:cs="Arial"/>
        </w:rPr>
      </w:pPr>
    </w:p>
    <w:p w14:paraId="40F34848" w14:textId="77777777" w:rsidR="001B599D" w:rsidRPr="002D1641" w:rsidRDefault="001B599D" w:rsidP="004A3B48">
      <w:pPr>
        <w:pStyle w:val="Appendix"/>
        <w:rPr>
          <w:rFonts w:ascii="Arial" w:hAnsi="Arial" w:cs="Arial"/>
        </w:rPr>
      </w:pPr>
      <w:r w:rsidRPr="002D1641">
        <w:rPr>
          <w:rFonts w:ascii="Arial" w:hAnsi="Arial" w:cs="Arial"/>
        </w:rPr>
        <w:br w:type="page"/>
      </w:r>
      <w:bookmarkStart w:id="58" w:name="_Toc180482613"/>
      <w:r w:rsidR="00A140E5" w:rsidRPr="002D1641">
        <w:rPr>
          <w:rFonts w:ascii="Arial" w:hAnsi="Arial" w:cs="Arial"/>
        </w:rPr>
        <w:lastRenderedPageBreak/>
        <w:t>Appendix A:</w:t>
      </w:r>
      <w:r w:rsidRPr="002D1641">
        <w:rPr>
          <w:rFonts w:ascii="Arial" w:hAnsi="Arial" w:cs="Arial"/>
        </w:rPr>
        <w:t xml:space="preserve"> References</w:t>
      </w:r>
      <w:bookmarkEnd w:id="58"/>
    </w:p>
    <w:p w14:paraId="5028CE64" w14:textId="77777777" w:rsidR="00C11FFD" w:rsidRPr="002D1641" w:rsidRDefault="00C11FFD" w:rsidP="00C11FFD">
      <w:pPr>
        <w:pStyle w:val="InfoBlue"/>
        <w:rPr>
          <w:rFonts w:ascii="Arial" w:hAnsi="Arial" w:cs="Arial"/>
        </w:rPr>
      </w:pPr>
      <w:r w:rsidRPr="002D1641">
        <w:rPr>
          <w:rFonts w:ascii="Arial" w:hAnsi="Arial" w:cs="Arial"/>
        </w:rPr>
        <w:t xml:space="preserve">[Insert the name, version number, description, and physical location of any documents referenced in this document.  Add rows to the table as necessary.] </w:t>
      </w:r>
    </w:p>
    <w:p w14:paraId="4882C32C" w14:textId="77777777" w:rsidR="00C11FFD" w:rsidRPr="002D1641" w:rsidRDefault="00C11FFD" w:rsidP="00C11FFD">
      <w:pPr>
        <w:pStyle w:val="BodyText3"/>
        <w:ind w:left="576"/>
        <w:rPr>
          <w:rFonts w:ascii="Arial" w:hAnsi="Arial" w:cs="Arial"/>
        </w:rPr>
      </w:pPr>
      <w:r w:rsidRPr="002D1641">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2D1641" w14:paraId="7C0A7115" w14:textId="77777777" w:rsidTr="00540BC3">
        <w:trPr>
          <w:jc w:val="center"/>
        </w:trPr>
        <w:tc>
          <w:tcPr>
            <w:tcW w:w="1980" w:type="dxa"/>
            <w:shd w:val="clear" w:color="auto" w:fill="F3F3F3"/>
          </w:tcPr>
          <w:p w14:paraId="5B863797" w14:textId="77777777" w:rsidR="00C11FFD" w:rsidRPr="002D1641" w:rsidRDefault="00C11FFD" w:rsidP="00540BC3">
            <w:pPr>
              <w:pStyle w:val="BodyText"/>
              <w:ind w:left="0"/>
              <w:jc w:val="center"/>
              <w:rPr>
                <w:rFonts w:ascii="Arial" w:hAnsi="Arial" w:cs="Arial"/>
                <w:b/>
              </w:rPr>
            </w:pPr>
            <w:r w:rsidRPr="002D1641">
              <w:rPr>
                <w:rFonts w:ascii="Arial" w:hAnsi="Arial" w:cs="Arial"/>
                <w:b/>
              </w:rPr>
              <w:t>Document Name and Version</w:t>
            </w:r>
          </w:p>
        </w:tc>
        <w:tc>
          <w:tcPr>
            <w:tcW w:w="3060" w:type="dxa"/>
            <w:shd w:val="clear" w:color="auto" w:fill="F3F3F3"/>
          </w:tcPr>
          <w:p w14:paraId="470F7612" w14:textId="77777777" w:rsidR="00C11FFD" w:rsidRPr="002D1641" w:rsidRDefault="00C11FFD" w:rsidP="00540BC3">
            <w:pPr>
              <w:pStyle w:val="BodyText"/>
              <w:ind w:left="0"/>
              <w:jc w:val="center"/>
              <w:rPr>
                <w:rFonts w:ascii="Arial" w:hAnsi="Arial" w:cs="Arial"/>
                <w:b/>
              </w:rPr>
            </w:pPr>
            <w:r w:rsidRPr="002D1641">
              <w:rPr>
                <w:rFonts w:ascii="Arial" w:hAnsi="Arial" w:cs="Arial"/>
                <w:b/>
              </w:rPr>
              <w:t>Description</w:t>
            </w:r>
          </w:p>
        </w:tc>
        <w:tc>
          <w:tcPr>
            <w:tcW w:w="3350" w:type="dxa"/>
            <w:shd w:val="clear" w:color="auto" w:fill="F3F3F3"/>
          </w:tcPr>
          <w:p w14:paraId="37315EB1" w14:textId="77777777" w:rsidR="00C11FFD" w:rsidRPr="002D1641" w:rsidRDefault="00C11FFD" w:rsidP="00540BC3">
            <w:pPr>
              <w:pStyle w:val="BodyText"/>
              <w:ind w:left="0"/>
              <w:jc w:val="center"/>
              <w:rPr>
                <w:rFonts w:ascii="Arial" w:hAnsi="Arial" w:cs="Arial"/>
                <w:b/>
              </w:rPr>
            </w:pPr>
            <w:r w:rsidRPr="002D1641">
              <w:rPr>
                <w:rFonts w:ascii="Arial" w:hAnsi="Arial" w:cs="Arial"/>
                <w:b/>
              </w:rPr>
              <w:t>Location</w:t>
            </w:r>
          </w:p>
        </w:tc>
      </w:tr>
      <w:tr w:rsidR="00C11FFD" w:rsidRPr="002D1641" w14:paraId="7F1E514A" w14:textId="77777777" w:rsidTr="00540BC3">
        <w:trPr>
          <w:trHeight w:val="482"/>
          <w:jc w:val="center"/>
        </w:trPr>
        <w:tc>
          <w:tcPr>
            <w:tcW w:w="1980" w:type="dxa"/>
          </w:tcPr>
          <w:p w14:paraId="37A12917"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&lt;Document Name and Version Number&gt;</w:t>
            </w:r>
          </w:p>
        </w:tc>
        <w:tc>
          <w:tcPr>
            <w:tcW w:w="3060" w:type="dxa"/>
          </w:tcPr>
          <w:p w14:paraId="3CB237F0"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description of the document]</w:t>
            </w:r>
          </w:p>
        </w:tc>
        <w:tc>
          <w:tcPr>
            <w:tcW w:w="3350" w:type="dxa"/>
          </w:tcPr>
          <w:p w14:paraId="1C18D133"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&lt;URL or Network path where document is located&gt;</w:t>
            </w:r>
          </w:p>
        </w:tc>
      </w:tr>
    </w:tbl>
    <w:p w14:paraId="492173D3" w14:textId="77777777" w:rsidR="00C11FFD" w:rsidRPr="002D1641" w:rsidRDefault="00C11FFD" w:rsidP="00C11FFD">
      <w:pPr>
        <w:pStyle w:val="BodyText3"/>
        <w:jc w:val="left"/>
        <w:rPr>
          <w:rFonts w:ascii="Arial" w:hAnsi="Arial" w:cs="Arial"/>
        </w:rPr>
      </w:pPr>
    </w:p>
    <w:p w14:paraId="23654DE1" w14:textId="77777777" w:rsidR="001B599D" w:rsidRPr="002D1641" w:rsidRDefault="001B599D" w:rsidP="004A3B48">
      <w:pPr>
        <w:pStyle w:val="Appendix"/>
        <w:rPr>
          <w:rFonts w:ascii="Arial" w:hAnsi="Arial" w:cs="Arial"/>
        </w:rPr>
      </w:pPr>
      <w:r w:rsidRPr="002D1641">
        <w:rPr>
          <w:rFonts w:ascii="Arial" w:hAnsi="Arial" w:cs="Arial"/>
        </w:rPr>
        <w:br w:type="page"/>
      </w:r>
      <w:bookmarkStart w:id="59" w:name="_Toc180482614"/>
      <w:r w:rsidR="00A140E5" w:rsidRPr="002D1641">
        <w:rPr>
          <w:rFonts w:ascii="Arial" w:hAnsi="Arial" w:cs="Arial"/>
        </w:rPr>
        <w:lastRenderedPageBreak/>
        <w:t xml:space="preserve">Appendix </w:t>
      </w:r>
      <w:r w:rsidR="008443A1" w:rsidRPr="002D1641">
        <w:rPr>
          <w:rFonts w:ascii="Arial" w:hAnsi="Arial" w:cs="Arial"/>
        </w:rPr>
        <w:t>B</w:t>
      </w:r>
      <w:r w:rsidR="00A140E5" w:rsidRPr="002D1641">
        <w:rPr>
          <w:rFonts w:ascii="Arial" w:hAnsi="Arial" w:cs="Arial"/>
        </w:rPr>
        <w:t xml:space="preserve">: </w:t>
      </w:r>
      <w:r w:rsidRPr="002D1641">
        <w:rPr>
          <w:rFonts w:ascii="Arial" w:hAnsi="Arial" w:cs="Arial"/>
        </w:rPr>
        <w:t>Key Terms</w:t>
      </w:r>
      <w:bookmarkEnd w:id="59"/>
    </w:p>
    <w:p w14:paraId="00697D9E" w14:textId="77777777" w:rsidR="00C11FFD" w:rsidRPr="002D1641" w:rsidRDefault="00C11FFD" w:rsidP="00C11FFD">
      <w:pPr>
        <w:rPr>
          <w:rFonts w:ascii="Arial" w:hAnsi="Arial" w:cs="Arial"/>
          <w:i/>
          <w:color w:val="0000FF"/>
        </w:rPr>
      </w:pPr>
      <w:r w:rsidRPr="002D164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14:paraId="6A04D7CF" w14:textId="77777777" w:rsidR="00C11FFD" w:rsidRPr="0035086F" w:rsidRDefault="0035086F" w:rsidP="00C11FFD">
      <w:pPr>
        <w:pStyle w:val="BodyText"/>
        <w:rPr>
          <w:rFonts w:ascii="Arial" w:hAnsi="Arial" w:cs="Arial"/>
          <w:i/>
          <w:color w:val="0000FF"/>
        </w:rPr>
      </w:pPr>
      <w:r w:rsidRPr="0035086F">
        <w:rPr>
          <w:rFonts w:ascii="Arial" w:hAnsi="Arial" w:cs="Arial"/>
          <w:i/>
          <w:color w:val="0000FF"/>
        </w:rPr>
        <w:t>http://www2.cdc.gov/cdcup/library/other/help.htm</w:t>
      </w:r>
    </w:p>
    <w:p w14:paraId="56D80FFE" w14:textId="77777777" w:rsidR="00C11FFD" w:rsidRPr="002D1641" w:rsidRDefault="00C11FFD" w:rsidP="00C11FFD">
      <w:pPr>
        <w:pStyle w:val="BodyText"/>
        <w:rPr>
          <w:rFonts w:ascii="Arial" w:hAnsi="Arial" w:cs="Arial"/>
        </w:rPr>
      </w:pPr>
      <w:r w:rsidRPr="002D1641">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11FFD" w:rsidRPr="002D1641" w14:paraId="4D222436" w14:textId="77777777" w:rsidTr="00540BC3">
        <w:tc>
          <w:tcPr>
            <w:tcW w:w="2628" w:type="dxa"/>
            <w:shd w:val="clear" w:color="auto" w:fill="F3F3F3"/>
          </w:tcPr>
          <w:p w14:paraId="39EA6BCD" w14:textId="77777777" w:rsidR="00C11FFD" w:rsidRPr="002D1641" w:rsidRDefault="00C11FFD" w:rsidP="00540BC3">
            <w:pPr>
              <w:pStyle w:val="BodyText"/>
              <w:ind w:left="0"/>
              <w:rPr>
                <w:rFonts w:ascii="Arial" w:hAnsi="Arial" w:cs="Arial"/>
                <w:b/>
              </w:rPr>
            </w:pPr>
            <w:r w:rsidRPr="002D1641">
              <w:rPr>
                <w:rFonts w:ascii="Arial" w:hAnsi="Arial" w:cs="Arial"/>
                <w:b/>
              </w:rPr>
              <w:t>Term</w:t>
            </w:r>
          </w:p>
        </w:tc>
        <w:tc>
          <w:tcPr>
            <w:tcW w:w="6120" w:type="dxa"/>
            <w:shd w:val="clear" w:color="auto" w:fill="F3F3F3"/>
          </w:tcPr>
          <w:p w14:paraId="713659DB" w14:textId="77777777" w:rsidR="00C11FFD" w:rsidRPr="002D1641" w:rsidRDefault="00C11FFD" w:rsidP="00540BC3">
            <w:pPr>
              <w:pStyle w:val="BodyText"/>
              <w:ind w:left="0"/>
              <w:rPr>
                <w:rFonts w:ascii="Arial" w:hAnsi="Arial" w:cs="Arial"/>
                <w:b/>
              </w:rPr>
            </w:pPr>
            <w:r w:rsidRPr="002D1641">
              <w:rPr>
                <w:rFonts w:ascii="Arial" w:hAnsi="Arial" w:cs="Arial"/>
                <w:b/>
              </w:rPr>
              <w:t>Definition</w:t>
            </w:r>
          </w:p>
        </w:tc>
      </w:tr>
      <w:tr w:rsidR="00C11FFD" w:rsidRPr="002D1641" w14:paraId="1AFD1868" w14:textId="77777777" w:rsidTr="00540BC3">
        <w:trPr>
          <w:trHeight w:val="482"/>
        </w:trPr>
        <w:tc>
          <w:tcPr>
            <w:tcW w:w="2628" w:type="dxa"/>
          </w:tcPr>
          <w:p w14:paraId="31D41CFC"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3168C292"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14:paraId="6A9AFF04" w14:textId="77777777" w:rsidTr="00540BC3">
        <w:trPr>
          <w:trHeight w:val="482"/>
        </w:trPr>
        <w:tc>
          <w:tcPr>
            <w:tcW w:w="2628" w:type="dxa"/>
          </w:tcPr>
          <w:p w14:paraId="7A9E1E8D"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1F070016"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14:paraId="1EE817BB" w14:textId="77777777" w:rsidTr="00540BC3">
        <w:trPr>
          <w:trHeight w:val="482"/>
        </w:trPr>
        <w:tc>
          <w:tcPr>
            <w:tcW w:w="2628" w:type="dxa"/>
          </w:tcPr>
          <w:p w14:paraId="5736310A"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55043EBF"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bl>
    <w:p w14:paraId="48E31B74" w14:textId="77777777" w:rsidR="00305B55" w:rsidRPr="002D1641" w:rsidRDefault="00305B55" w:rsidP="004A3B48">
      <w:pPr>
        <w:pStyle w:val="Appendix"/>
        <w:rPr>
          <w:rFonts w:ascii="Arial" w:hAnsi="Arial" w:cs="Arial"/>
        </w:rPr>
      </w:pPr>
    </w:p>
    <w:sectPr w:rsidR="00305B55" w:rsidRPr="002D1641" w:rsidSect="00DF2171">
      <w:headerReference w:type="default" r:id="rId7"/>
      <w:footerReference w:type="default" r:id="rId8"/>
      <w:headerReference w:type="first" r:id="rId9"/>
      <w:footerReference w:type="first" r:id="rId10"/>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371F6" w14:textId="77777777" w:rsidR="009B088A" w:rsidRDefault="009B088A">
      <w:r>
        <w:separator/>
      </w:r>
    </w:p>
  </w:endnote>
  <w:endnote w:type="continuationSeparator" w:id="0">
    <w:p w14:paraId="4672024E" w14:textId="77777777" w:rsidR="009B088A" w:rsidRDefault="009B0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AF207"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p w14:paraId="14D022E2" w14:textId="77777777" w:rsidR="005A657E" w:rsidRPr="00DF2171" w:rsidRDefault="005A657E"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388B0" w14:textId="2154C9A7" w:rsidR="00DF2171" w:rsidRPr="00DF2171" w:rsidRDefault="00DF2171" w:rsidP="004917A2">
    <w:pPr>
      <w:pStyle w:val="Footer"/>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60AB2" w14:textId="77777777" w:rsidR="009B088A" w:rsidRDefault="009B088A">
      <w:r>
        <w:separator/>
      </w:r>
    </w:p>
  </w:footnote>
  <w:footnote w:type="continuationSeparator" w:id="0">
    <w:p w14:paraId="19A49558" w14:textId="77777777" w:rsidR="009B088A" w:rsidRDefault="009B0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ED8B2" w14:textId="1D5A703A" w:rsidR="00DF2171" w:rsidRPr="0092790E" w:rsidRDefault="004917A2" w:rsidP="004917A2">
    <w:pPr>
      <w:pStyle w:val="Header"/>
      <w:pBdr>
        <w:bottom w:val="single" w:sz="18" w:space="1" w:color="auto"/>
      </w:pBdr>
      <w:tabs>
        <w:tab w:val="clear" w:pos="8640"/>
        <w:tab w:val="right" w:pos="9360"/>
      </w:tabs>
      <w:spacing w:before="0" w:after="0"/>
      <w:ind w:left="720"/>
      <w:rPr>
        <w:rFonts w:ascii="Arial" w:hAnsi="Arial" w:cs="Arial"/>
        <w:b/>
        <w:bCs/>
        <w:i/>
        <w:iCs/>
        <w:sz w:val="18"/>
        <w:szCs w:val="18"/>
      </w:rPr>
    </w:pPr>
    <w:r>
      <w:rPr>
        <w:rFonts w:ascii="Arial" w:hAnsi="Arial" w:cs="Arial"/>
        <w:b/>
        <w:i/>
        <w:sz w:val="18"/>
        <w:szCs w:val="18"/>
      </w:rPr>
      <w:t xml:space="preserve">             </w:t>
    </w:r>
    <w:r w:rsidRPr="004917A2">
      <w:rPr>
        <w:rFonts w:ascii="Arial" w:hAnsi="Arial" w:cs="Arial"/>
        <w:b/>
        <w:i/>
        <w:sz w:val="18"/>
        <w:szCs w:val="18"/>
      </w:rPr>
      <w:t>An embedded system for microscope-based, real-time image capture of cancer cells</w:t>
    </w:r>
  </w:p>
  <w:p w14:paraId="22BC1535"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47F16" w14:textId="77777777" w:rsidR="00DF2171" w:rsidRDefault="002F20A4" w:rsidP="00DF2171">
    <w:pPr>
      <w:pStyle w:val="Header"/>
      <w:ind w:left="0"/>
      <w:jc w:val="left"/>
    </w:pPr>
    <w:r>
      <w:rPr>
        <w:rFonts w:ascii="Arial" w:hAnsi="Arial" w:cs="Arial"/>
        <w:noProof/>
        <w:color w:val="000080"/>
        <w:sz w:val="20"/>
        <w:szCs w:val="20"/>
      </w:rPr>
      <w:pict w14:anchorId="5040EF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4.35pt;height:52.3pt">
          <v:imagedata r:id="rId1" r:href="rId2"/>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02A00344">
      <w:start w:val="1"/>
      <w:numFmt w:val="decimal"/>
      <w:lvlText w:val="%1."/>
      <w:lvlJc w:val="left"/>
      <w:pPr>
        <w:tabs>
          <w:tab w:val="num" w:pos="1296"/>
        </w:tabs>
        <w:ind w:left="1296" w:hanging="360"/>
      </w:pPr>
    </w:lvl>
    <w:lvl w:ilvl="1" w:tplc="9EFA6D2E" w:tentative="1">
      <w:start w:val="1"/>
      <w:numFmt w:val="lowerLetter"/>
      <w:lvlText w:val="%2."/>
      <w:lvlJc w:val="left"/>
      <w:pPr>
        <w:tabs>
          <w:tab w:val="num" w:pos="2016"/>
        </w:tabs>
        <w:ind w:left="2016" w:hanging="360"/>
      </w:pPr>
    </w:lvl>
    <w:lvl w:ilvl="2" w:tplc="17A227D4" w:tentative="1">
      <w:start w:val="1"/>
      <w:numFmt w:val="lowerRoman"/>
      <w:lvlText w:val="%3."/>
      <w:lvlJc w:val="right"/>
      <w:pPr>
        <w:tabs>
          <w:tab w:val="num" w:pos="2736"/>
        </w:tabs>
        <w:ind w:left="2736" w:hanging="180"/>
      </w:pPr>
    </w:lvl>
    <w:lvl w:ilvl="3" w:tplc="57E44248" w:tentative="1">
      <w:start w:val="1"/>
      <w:numFmt w:val="decimal"/>
      <w:lvlText w:val="%4."/>
      <w:lvlJc w:val="left"/>
      <w:pPr>
        <w:tabs>
          <w:tab w:val="num" w:pos="3456"/>
        </w:tabs>
        <w:ind w:left="3456" w:hanging="360"/>
      </w:pPr>
    </w:lvl>
    <w:lvl w:ilvl="4" w:tplc="14460618" w:tentative="1">
      <w:start w:val="1"/>
      <w:numFmt w:val="lowerLetter"/>
      <w:lvlText w:val="%5."/>
      <w:lvlJc w:val="left"/>
      <w:pPr>
        <w:tabs>
          <w:tab w:val="num" w:pos="4176"/>
        </w:tabs>
        <w:ind w:left="4176" w:hanging="360"/>
      </w:pPr>
    </w:lvl>
    <w:lvl w:ilvl="5" w:tplc="042C772E" w:tentative="1">
      <w:start w:val="1"/>
      <w:numFmt w:val="lowerRoman"/>
      <w:lvlText w:val="%6."/>
      <w:lvlJc w:val="right"/>
      <w:pPr>
        <w:tabs>
          <w:tab w:val="num" w:pos="4896"/>
        </w:tabs>
        <w:ind w:left="4896" w:hanging="180"/>
      </w:pPr>
    </w:lvl>
    <w:lvl w:ilvl="6" w:tplc="BFD04762" w:tentative="1">
      <w:start w:val="1"/>
      <w:numFmt w:val="decimal"/>
      <w:lvlText w:val="%7."/>
      <w:lvlJc w:val="left"/>
      <w:pPr>
        <w:tabs>
          <w:tab w:val="num" w:pos="5616"/>
        </w:tabs>
        <w:ind w:left="5616" w:hanging="360"/>
      </w:pPr>
    </w:lvl>
    <w:lvl w:ilvl="7" w:tplc="E57C44C8" w:tentative="1">
      <w:start w:val="1"/>
      <w:numFmt w:val="lowerLetter"/>
      <w:lvlText w:val="%8."/>
      <w:lvlJc w:val="left"/>
      <w:pPr>
        <w:tabs>
          <w:tab w:val="num" w:pos="6336"/>
        </w:tabs>
        <w:ind w:left="6336" w:hanging="360"/>
      </w:pPr>
    </w:lvl>
    <w:lvl w:ilvl="8" w:tplc="3B546ED2"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0C1E22BC">
      <w:start w:val="1"/>
      <w:numFmt w:val="bullet"/>
      <w:lvlText w:val="o"/>
      <w:lvlJc w:val="left"/>
      <w:pPr>
        <w:tabs>
          <w:tab w:val="num" w:pos="1296"/>
        </w:tabs>
        <w:ind w:left="1296" w:hanging="360"/>
      </w:pPr>
      <w:rPr>
        <w:rFonts w:ascii="Courier New" w:hAnsi="Courier New" w:hint="default"/>
      </w:rPr>
    </w:lvl>
    <w:lvl w:ilvl="1" w:tplc="DCEC05D8" w:tentative="1">
      <w:start w:val="1"/>
      <w:numFmt w:val="bullet"/>
      <w:lvlText w:val="o"/>
      <w:lvlJc w:val="left"/>
      <w:pPr>
        <w:tabs>
          <w:tab w:val="num" w:pos="2016"/>
        </w:tabs>
        <w:ind w:left="2016" w:hanging="360"/>
      </w:pPr>
      <w:rPr>
        <w:rFonts w:ascii="Courier New" w:hAnsi="Courier New" w:hint="default"/>
      </w:rPr>
    </w:lvl>
    <w:lvl w:ilvl="2" w:tplc="7B085228" w:tentative="1">
      <w:start w:val="1"/>
      <w:numFmt w:val="bullet"/>
      <w:lvlText w:val=""/>
      <w:lvlJc w:val="left"/>
      <w:pPr>
        <w:tabs>
          <w:tab w:val="num" w:pos="2736"/>
        </w:tabs>
        <w:ind w:left="2736" w:hanging="360"/>
      </w:pPr>
      <w:rPr>
        <w:rFonts w:ascii="Wingdings" w:hAnsi="Wingdings" w:hint="default"/>
      </w:rPr>
    </w:lvl>
    <w:lvl w:ilvl="3" w:tplc="24A894FC" w:tentative="1">
      <w:start w:val="1"/>
      <w:numFmt w:val="bullet"/>
      <w:lvlText w:val=""/>
      <w:lvlJc w:val="left"/>
      <w:pPr>
        <w:tabs>
          <w:tab w:val="num" w:pos="3456"/>
        </w:tabs>
        <w:ind w:left="3456" w:hanging="360"/>
      </w:pPr>
      <w:rPr>
        <w:rFonts w:ascii="Symbol" w:hAnsi="Symbol" w:hint="default"/>
      </w:rPr>
    </w:lvl>
    <w:lvl w:ilvl="4" w:tplc="28D49070" w:tentative="1">
      <w:start w:val="1"/>
      <w:numFmt w:val="bullet"/>
      <w:lvlText w:val="o"/>
      <w:lvlJc w:val="left"/>
      <w:pPr>
        <w:tabs>
          <w:tab w:val="num" w:pos="4176"/>
        </w:tabs>
        <w:ind w:left="4176" w:hanging="360"/>
      </w:pPr>
      <w:rPr>
        <w:rFonts w:ascii="Courier New" w:hAnsi="Courier New" w:hint="default"/>
      </w:rPr>
    </w:lvl>
    <w:lvl w:ilvl="5" w:tplc="9C26D150" w:tentative="1">
      <w:start w:val="1"/>
      <w:numFmt w:val="bullet"/>
      <w:lvlText w:val=""/>
      <w:lvlJc w:val="left"/>
      <w:pPr>
        <w:tabs>
          <w:tab w:val="num" w:pos="4896"/>
        </w:tabs>
        <w:ind w:left="4896" w:hanging="360"/>
      </w:pPr>
      <w:rPr>
        <w:rFonts w:ascii="Wingdings" w:hAnsi="Wingdings" w:hint="default"/>
      </w:rPr>
    </w:lvl>
    <w:lvl w:ilvl="6" w:tplc="AA50297A" w:tentative="1">
      <w:start w:val="1"/>
      <w:numFmt w:val="bullet"/>
      <w:lvlText w:val=""/>
      <w:lvlJc w:val="left"/>
      <w:pPr>
        <w:tabs>
          <w:tab w:val="num" w:pos="5616"/>
        </w:tabs>
        <w:ind w:left="5616" w:hanging="360"/>
      </w:pPr>
      <w:rPr>
        <w:rFonts w:ascii="Symbol" w:hAnsi="Symbol" w:hint="default"/>
      </w:rPr>
    </w:lvl>
    <w:lvl w:ilvl="7" w:tplc="9FB451C8" w:tentative="1">
      <w:start w:val="1"/>
      <w:numFmt w:val="bullet"/>
      <w:lvlText w:val="o"/>
      <w:lvlJc w:val="left"/>
      <w:pPr>
        <w:tabs>
          <w:tab w:val="num" w:pos="6336"/>
        </w:tabs>
        <w:ind w:left="6336" w:hanging="360"/>
      </w:pPr>
      <w:rPr>
        <w:rFonts w:ascii="Courier New" w:hAnsi="Courier New" w:hint="default"/>
      </w:rPr>
    </w:lvl>
    <w:lvl w:ilvl="8" w:tplc="C70CCDE2"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A6886262">
      <w:start w:val="1"/>
      <w:numFmt w:val="bullet"/>
      <w:pStyle w:val="Bullet1"/>
      <w:lvlText w:val=""/>
      <w:lvlJc w:val="left"/>
      <w:pPr>
        <w:tabs>
          <w:tab w:val="num" w:pos="720"/>
        </w:tabs>
        <w:ind w:left="720" w:hanging="360"/>
      </w:pPr>
      <w:rPr>
        <w:rFonts w:ascii="Symbol" w:hAnsi="Symbol" w:hint="default"/>
      </w:rPr>
    </w:lvl>
    <w:lvl w:ilvl="1" w:tplc="C3FAF85A" w:tentative="1">
      <w:start w:val="1"/>
      <w:numFmt w:val="bullet"/>
      <w:lvlText w:val="o"/>
      <w:lvlJc w:val="left"/>
      <w:pPr>
        <w:tabs>
          <w:tab w:val="num" w:pos="1440"/>
        </w:tabs>
        <w:ind w:left="1440" w:hanging="360"/>
      </w:pPr>
      <w:rPr>
        <w:rFonts w:ascii="Courier New" w:hAnsi="Courier New" w:hint="default"/>
      </w:rPr>
    </w:lvl>
    <w:lvl w:ilvl="2" w:tplc="5C362004" w:tentative="1">
      <w:start w:val="1"/>
      <w:numFmt w:val="bullet"/>
      <w:lvlText w:val=""/>
      <w:lvlJc w:val="left"/>
      <w:pPr>
        <w:tabs>
          <w:tab w:val="num" w:pos="2160"/>
        </w:tabs>
        <w:ind w:left="2160" w:hanging="360"/>
      </w:pPr>
      <w:rPr>
        <w:rFonts w:ascii="Wingdings" w:hAnsi="Wingdings" w:hint="default"/>
      </w:rPr>
    </w:lvl>
    <w:lvl w:ilvl="3" w:tplc="94DE6C12" w:tentative="1">
      <w:start w:val="1"/>
      <w:numFmt w:val="bullet"/>
      <w:lvlText w:val=""/>
      <w:lvlJc w:val="left"/>
      <w:pPr>
        <w:tabs>
          <w:tab w:val="num" w:pos="2880"/>
        </w:tabs>
        <w:ind w:left="2880" w:hanging="360"/>
      </w:pPr>
      <w:rPr>
        <w:rFonts w:ascii="Symbol" w:hAnsi="Symbol" w:hint="default"/>
      </w:rPr>
    </w:lvl>
    <w:lvl w:ilvl="4" w:tplc="66F8D770" w:tentative="1">
      <w:start w:val="1"/>
      <w:numFmt w:val="bullet"/>
      <w:lvlText w:val="o"/>
      <w:lvlJc w:val="left"/>
      <w:pPr>
        <w:tabs>
          <w:tab w:val="num" w:pos="3600"/>
        </w:tabs>
        <w:ind w:left="3600" w:hanging="360"/>
      </w:pPr>
      <w:rPr>
        <w:rFonts w:ascii="Courier New" w:hAnsi="Courier New" w:hint="default"/>
      </w:rPr>
    </w:lvl>
    <w:lvl w:ilvl="5" w:tplc="6060AA3A" w:tentative="1">
      <w:start w:val="1"/>
      <w:numFmt w:val="bullet"/>
      <w:lvlText w:val=""/>
      <w:lvlJc w:val="left"/>
      <w:pPr>
        <w:tabs>
          <w:tab w:val="num" w:pos="4320"/>
        </w:tabs>
        <w:ind w:left="4320" w:hanging="360"/>
      </w:pPr>
      <w:rPr>
        <w:rFonts w:ascii="Wingdings" w:hAnsi="Wingdings" w:hint="default"/>
      </w:rPr>
    </w:lvl>
    <w:lvl w:ilvl="6" w:tplc="0A0CDEB0" w:tentative="1">
      <w:start w:val="1"/>
      <w:numFmt w:val="bullet"/>
      <w:lvlText w:val=""/>
      <w:lvlJc w:val="left"/>
      <w:pPr>
        <w:tabs>
          <w:tab w:val="num" w:pos="5040"/>
        </w:tabs>
        <w:ind w:left="5040" w:hanging="360"/>
      </w:pPr>
      <w:rPr>
        <w:rFonts w:ascii="Symbol" w:hAnsi="Symbol" w:hint="default"/>
      </w:rPr>
    </w:lvl>
    <w:lvl w:ilvl="7" w:tplc="B5B67942" w:tentative="1">
      <w:start w:val="1"/>
      <w:numFmt w:val="bullet"/>
      <w:lvlText w:val="o"/>
      <w:lvlJc w:val="left"/>
      <w:pPr>
        <w:tabs>
          <w:tab w:val="num" w:pos="5760"/>
        </w:tabs>
        <w:ind w:left="5760" w:hanging="360"/>
      </w:pPr>
      <w:rPr>
        <w:rFonts w:ascii="Courier New" w:hAnsi="Courier New" w:hint="default"/>
      </w:rPr>
    </w:lvl>
    <w:lvl w:ilvl="8" w:tplc="5ABA1EE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tplc="6E66BD40">
      <w:start w:val="1"/>
      <w:numFmt w:val="bullet"/>
      <w:lvlText w:val="•"/>
      <w:lvlJc w:val="left"/>
      <w:pPr>
        <w:tabs>
          <w:tab w:val="num" w:pos="720"/>
        </w:tabs>
        <w:ind w:left="720" w:hanging="360"/>
      </w:pPr>
      <w:rPr>
        <w:rFonts w:ascii="Tahoma" w:hAnsi="Tahoma" w:hint="default"/>
      </w:rPr>
    </w:lvl>
    <w:lvl w:ilvl="1" w:tplc="C700DC4C" w:tentative="1">
      <w:start w:val="1"/>
      <w:numFmt w:val="bullet"/>
      <w:lvlText w:val="•"/>
      <w:lvlJc w:val="left"/>
      <w:pPr>
        <w:tabs>
          <w:tab w:val="num" w:pos="1440"/>
        </w:tabs>
        <w:ind w:left="1440" w:hanging="360"/>
      </w:pPr>
      <w:rPr>
        <w:rFonts w:ascii="Tahoma" w:hAnsi="Tahoma" w:hint="default"/>
      </w:rPr>
    </w:lvl>
    <w:lvl w:ilvl="2" w:tplc="DAFCB3E8" w:tentative="1">
      <w:start w:val="1"/>
      <w:numFmt w:val="bullet"/>
      <w:lvlText w:val="•"/>
      <w:lvlJc w:val="left"/>
      <w:pPr>
        <w:tabs>
          <w:tab w:val="num" w:pos="2160"/>
        </w:tabs>
        <w:ind w:left="2160" w:hanging="360"/>
      </w:pPr>
      <w:rPr>
        <w:rFonts w:ascii="Tahoma" w:hAnsi="Tahoma" w:hint="default"/>
      </w:rPr>
    </w:lvl>
    <w:lvl w:ilvl="3" w:tplc="52A04332" w:tentative="1">
      <w:start w:val="1"/>
      <w:numFmt w:val="bullet"/>
      <w:lvlText w:val="•"/>
      <w:lvlJc w:val="left"/>
      <w:pPr>
        <w:tabs>
          <w:tab w:val="num" w:pos="2880"/>
        </w:tabs>
        <w:ind w:left="2880" w:hanging="360"/>
      </w:pPr>
      <w:rPr>
        <w:rFonts w:ascii="Tahoma" w:hAnsi="Tahoma" w:hint="default"/>
      </w:rPr>
    </w:lvl>
    <w:lvl w:ilvl="4" w:tplc="5F584CD0" w:tentative="1">
      <w:start w:val="1"/>
      <w:numFmt w:val="bullet"/>
      <w:lvlText w:val="•"/>
      <w:lvlJc w:val="left"/>
      <w:pPr>
        <w:tabs>
          <w:tab w:val="num" w:pos="3600"/>
        </w:tabs>
        <w:ind w:left="3600" w:hanging="360"/>
      </w:pPr>
      <w:rPr>
        <w:rFonts w:ascii="Tahoma" w:hAnsi="Tahoma" w:hint="default"/>
      </w:rPr>
    </w:lvl>
    <w:lvl w:ilvl="5" w:tplc="33F0ECA6" w:tentative="1">
      <w:start w:val="1"/>
      <w:numFmt w:val="bullet"/>
      <w:lvlText w:val="•"/>
      <w:lvlJc w:val="left"/>
      <w:pPr>
        <w:tabs>
          <w:tab w:val="num" w:pos="4320"/>
        </w:tabs>
        <w:ind w:left="4320" w:hanging="360"/>
      </w:pPr>
      <w:rPr>
        <w:rFonts w:ascii="Tahoma" w:hAnsi="Tahoma" w:hint="default"/>
      </w:rPr>
    </w:lvl>
    <w:lvl w:ilvl="6" w:tplc="2738D898" w:tentative="1">
      <w:start w:val="1"/>
      <w:numFmt w:val="bullet"/>
      <w:lvlText w:val="•"/>
      <w:lvlJc w:val="left"/>
      <w:pPr>
        <w:tabs>
          <w:tab w:val="num" w:pos="5040"/>
        </w:tabs>
        <w:ind w:left="5040" w:hanging="360"/>
      </w:pPr>
      <w:rPr>
        <w:rFonts w:ascii="Tahoma" w:hAnsi="Tahoma" w:hint="default"/>
      </w:rPr>
    </w:lvl>
    <w:lvl w:ilvl="7" w:tplc="FDA67C90" w:tentative="1">
      <w:start w:val="1"/>
      <w:numFmt w:val="bullet"/>
      <w:lvlText w:val="•"/>
      <w:lvlJc w:val="left"/>
      <w:pPr>
        <w:tabs>
          <w:tab w:val="num" w:pos="5760"/>
        </w:tabs>
        <w:ind w:left="5760" w:hanging="360"/>
      </w:pPr>
      <w:rPr>
        <w:rFonts w:ascii="Tahoma" w:hAnsi="Tahoma" w:hint="default"/>
      </w:rPr>
    </w:lvl>
    <w:lvl w:ilvl="8" w:tplc="3A80BCEC"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2"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3" w15:restartNumberingAfterBreak="0">
    <w:nsid w:val="6E53289F"/>
    <w:multiLevelType w:val="hybridMultilevel"/>
    <w:tmpl w:val="2DC06A1C"/>
    <w:lvl w:ilvl="0" w:tplc="0284D3F2">
      <w:start w:val="1"/>
      <w:numFmt w:val="bullet"/>
      <w:lvlText w:val=""/>
      <w:lvlJc w:val="left"/>
      <w:pPr>
        <w:tabs>
          <w:tab w:val="num" w:pos="720"/>
        </w:tabs>
        <w:ind w:left="720" w:hanging="360"/>
      </w:pPr>
      <w:rPr>
        <w:rFonts w:ascii="Symbol" w:hAnsi="Symbol" w:hint="default"/>
      </w:rPr>
    </w:lvl>
    <w:lvl w:ilvl="1" w:tplc="73AE6C5E" w:tentative="1">
      <w:start w:val="1"/>
      <w:numFmt w:val="bullet"/>
      <w:lvlText w:val="o"/>
      <w:lvlJc w:val="left"/>
      <w:pPr>
        <w:tabs>
          <w:tab w:val="num" w:pos="1440"/>
        </w:tabs>
        <w:ind w:left="1440" w:hanging="360"/>
      </w:pPr>
      <w:rPr>
        <w:rFonts w:ascii="Courier New" w:hAnsi="Courier New" w:hint="default"/>
      </w:rPr>
    </w:lvl>
    <w:lvl w:ilvl="2" w:tplc="BE5C4818" w:tentative="1">
      <w:start w:val="1"/>
      <w:numFmt w:val="bullet"/>
      <w:lvlText w:val=""/>
      <w:lvlJc w:val="left"/>
      <w:pPr>
        <w:tabs>
          <w:tab w:val="num" w:pos="2160"/>
        </w:tabs>
        <w:ind w:left="2160" w:hanging="360"/>
      </w:pPr>
      <w:rPr>
        <w:rFonts w:ascii="Wingdings" w:hAnsi="Wingdings" w:hint="default"/>
      </w:rPr>
    </w:lvl>
    <w:lvl w:ilvl="3" w:tplc="39B2C038" w:tentative="1">
      <w:start w:val="1"/>
      <w:numFmt w:val="bullet"/>
      <w:lvlText w:val=""/>
      <w:lvlJc w:val="left"/>
      <w:pPr>
        <w:tabs>
          <w:tab w:val="num" w:pos="2880"/>
        </w:tabs>
        <w:ind w:left="2880" w:hanging="360"/>
      </w:pPr>
      <w:rPr>
        <w:rFonts w:ascii="Symbol" w:hAnsi="Symbol" w:hint="default"/>
      </w:rPr>
    </w:lvl>
    <w:lvl w:ilvl="4" w:tplc="A202B6E8" w:tentative="1">
      <w:start w:val="1"/>
      <w:numFmt w:val="bullet"/>
      <w:lvlText w:val="o"/>
      <w:lvlJc w:val="left"/>
      <w:pPr>
        <w:tabs>
          <w:tab w:val="num" w:pos="3600"/>
        </w:tabs>
        <w:ind w:left="3600" w:hanging="360"/>
      </w:pPr>
      <w:rPr>
        <w:rFonts w:ascii="Courier New" w:hAnsi="Courier New" w:hint="default"/>
      </w:rPr>
    </w:lvl>
    <w:lvl w:ilvl="5" w:tplc="62BEAFD8" w:tentative="1">
      <w:start w:val="1"/>
      <w:numFmt w:val="bullet"/>
      <w:lvlText w:val=""/>
      <w:lvlJc w:val="left"/>
      <w:pPr>
        <w:tabs>
          <w:tab w:val="num" w:pos="4320"/>
        </w:tabs>
        <w:ind w:left="4320" w:hanging="360"/>
      </w:pPr>
      <w:rPr>
        <w:rFonts w:ascii="Wingdings" w:hAnsi="Wingdings" w:hint="default"/>
      </w:rPr>
    </w:lvl>
    <w:lvl w:ilvl="6" w:tplc="9CD6641C" w:tentative="1">
      <w:start w:val="1"/>
      <w:numFmt w:val="bullet"/>
      <w:lvlText w:val=""/>
      <w:lvlJc w:val="left"/>
      <w:pPr>
        <w:tabs>
          <w:tab w:val="num" w:pos="5040"/>
        </w:tabs>
        <w:ind w:left="5040" w:hanging="360"/>
      </w:pPr>
      <w:rPr>
        <w:rFonts w:ascii="Symbol" w:hAnsi="Symbol" w:hint="default"/>
      </w:rPr>
    </w:lvl>
    <w:lvl w:ilvl="7" w:tplc="0124029C" w:tentative="1">
      <w:start w:val="1"/>
      <w:numFmt w:val="bullet"/>
      <w:lvlText w:val="o"/>
      <w:lvlJc w:val="left"/>
      <w:pPr>
        <w:tabs>
          <w:tab w:val="num" w:pos="5760"/>
        </w:tabs>
        <w:ind w:left="5760" w:hanging="360"/>
      </w:pPr>
      <w:rPr>
        <w:rFonts w:ascii="Courier New" w:hAnsi="Courier New" w:hint="default"/>
      </w:rPr>
    </w:lvl>
    <w:lvl w:ilvl="8" w:tplc="758E481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8B16DE2"/>
    <w:multiLevelType w:val="hybridMultilevel"/>
    <w:tmpl w:val="9598882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5"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6"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1"/>
  </w:num>
  <w:num w:numId="8">
    <w:abstractNumId w:val="14"/>
  </w:num>
  <w:num w:numId="9">
    <w:abstractNumId w:val="16"/>
  </w:num>
  <w:num w:numId="10">
    <w:abstractNumId w:val="30"/>
  </w:num>
  <w:num w:numId="11">
    <w:abstractNumId w:val="11"/>
  </w:num>
  <w:num w:numId="12">
    <w:abstractNumId w:val="12"/>
  </w:num>
  <w:num w:numId="13">
    <w:abstractNumId w:val="28"/>
  </w:num>
  <w:num w:numId="14">
    <w:abstractNumId w:val="18"/>
  </w:num>
  <w:num w:numId="15">
    <w:abstractNumId w:val="20"/>
  </w:num>
  <w:num w:numId="16">
    <w:abstractNumId w:val="27"/>
  </w:num>
  <w:num w:numId="17">
    <w:abstractNumId w:val="29"/>
  </w:num>
  <w:num w:numId="18">
    <w:abstractNumId w:val="36"/>
  </w:num>
  <w:num w:numId="19">
    <w:abstractNumId w:val="26"/>
  </w:num>
  <w:num w:numId="20">
    <w:abstractNumId w:val="21"/>
  </w:num>
  <w:num w:numId="21">
    <w:abstractNumId w:val="33"/>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2"/>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5"/>
  </w:num>
  <w:num w:numId="37">
    <w:abstractNumId w:val="15"/>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159C"/>
    <w:rsid w:val="00053575"/>
    <w:rsid w:val="00053BC1"/>
    <w:rsid w:val="0005440F"/>
    <w:rsid w:val="00065DDC"/>
    <w:rsid w:val="00072BA9"/>
    <w:rsid w:val="00073398"/>
    <w:rsid w:val="00091378"/>
    <w:rsid w:val="00093B18"/>
    <w:rsid w:val="00097B8A"/>
    <w:rsid w:val="000A1317"/>
    <w:rsid w:val="000A6EF9"/>
    <w:rsid w:val="000B3583"/>
    <w:rsid w:val="000C705B"/>
    <w:rsid w:val="000D0607"/>
    <w:rsid w:val="000D211A"/>
    <w:rsid w:val="000D7DAF"/>
    <w:rsid w:val="000F0D87"/>
    <w:rsid w:val="000F3B1C"/>
    <w:rsid w:val="000F56C6"/>
    <w:rsid w:val="000F5F2E"/>
    <w:rsid w:val="00105381"/>
    <w:rsid w:val="00112477"/>
    <w:rsid w:val="00113534"/>
    <w:rsid w:val="001135F2"/>
    <w:rsid w:val="00114F3D"/>
    <w:rsid w:val="001244F3"/>
    <w:rsid w:val="001264F6"/>
    <w:rsid w:val="001321C7"/>
    <w:rsid w:val="0014009C"/>
    <w:rsid w:val="00152DFA"/>
    <w:rsid w:val="0015524F"/>
    <w:rsid w:val="001702B0"/>
    <w:rsid w:val="00171C5F"/>
    <w:rsid w:val="00172F69"/>
    <w:rsid w:val="00174288"/>
    <w:rsid w:val="001744DF"/>
    <w:rsid w:val="00182EE3"/>
    <w:rsid w:val="00185210"/>
    <w:rsid w:val="00185367"/>
    <w:rsid w:val="00186A9F"/>
    <w:rsid w:val="001931E6"/>
    <w:rsid w:val="00193EB9"/>
    <w:rsid w:val="001A3A00"/>
    <w:rsid w:val="001B599D"/>
    <w:rsid w:val="001B74C7"/>
    <w:rsid w:val="001C326A"/>
    <w:rsid w:val="001C4B09"/>
    <w:rsid w:val="001E29ED"/>
    <w:rsid w:val="001E7A20"/>
    <w:rsid w:val="001F2748"/>
    <w:rsid w:val="001F4970"/>
    <w:rsid w:val="0020385A"/>
    <w:rsid w:val="00225897"/>
    <w:rsid w:val="002269C8"/>
    <w:rsid w:val="00230742"/>
    <w:rsid w:val="00234429"/>
    <w:rsid w:val="0023474F"/>
    <w:rsid w:val="0024420D"/>
    <w:rsid w:val="00245D1E"/>
    <w:rsid w:val="00253400"/>
    <w:rsid w:val="002554AC"/>
    <w:rsid w:val="0025686B"/>
    <w:rsid w:val="00274B52"/>
    <w:rsid w:val="002765EE"/>
    <w:rsid w:val="00280471"/>
    <w:rsid w:val="00284D86"/>
    <w:rsid w:val="00296AF8"/>
    <w:rsid w:val="00297CB7"/>
    <w:rsid w:val="002B1932"/>
    <w:rsid w:val="002B33BB"/>
    <w:rsid w:val="002C3AEC"/>
    <w:rsid w:val="002D1641"/>
    <w:rsid w:val="002D42FC"/>
    <w:rsid w:val="002D7971"/>
    <w:rsid w:val="002D7B4E"/>
    <w:rsid w:val="002E2A61"/>
    <w:rsid w:val="002E2B04"/>
    <w:rsid w:val="002E5ECF"/>
    <w:rsid w:val="002E62CD"/>
    <w:rsid w:val="002E6B06"/>
    <w:rsid w:val="002E6E0D"/>
    <w:rsid w:val="002F20A4"/>
    <w:rsid w:val="002F46CE"/>
    <w:rsid w:val="00301E47"/>
    <w:rsid w:val="00302E5E"/>
    <w:rsid w:val="00305B55"/>
    <w:rsid w:val="003126D2"/>
    <w:rsid w:val="003225D3"/>
    <w:rsid w:val="0032372D"/>
    <w:rsid w:val="00323FF0"/>
    <w:rsid w:val="0033038F"/>
    <w:rsid w:val="0033354C"/>
    <w:rsid w:val="0035086F"/>
    <w:rsid w:val="003548B3"/>
    <w:rsid w:val="0035633B"/>
    <w:rsid w:val="00363D0C"/>
    <w:rsid w:val="00366B75"/>
    <w:rsid w:val="00370FF2"/>
    <w:rsid w:val="003736E4"/>
    <w:rsid w:val="00382A4D"/>
    <w:rsid w:val="003912C3"/>
    <w:rsid w:val="003927EE"/>
    <w:rsid w:val="003B0E98"/>
    <w:rsid w:val="003B2084"/>
    <w:rsid w:val="003B3FEE"/>
    <w:rsid w:val="003B4B79"/>
    <w:rsid w:val="003C3DE7"/>
    <w:rsid w:val="003E6C9A"/>
    <w:rsid w:val="003F2AD2"/>
    <w:rsid w:val="003F2F78"/>
    <w:rsid w:val="003F3BD2"/>
    <w:rsid w:val="00400889"/>
    <w:rsid w:val="00400934"/>
    <w:rsid w:val="004110CD"/>
    <w:rsid w:val="0042056A"/>
    <w:rsid w:val="004278B0"/>
    <w:rsid w:val="00427DBF"/>
    <w:rsid w:val="00430C2A"/>
    <w:rsid w:val="00432AA6"/>
    <w:rsid w:val="00432D0C"/>
    <w:rsid w:val="0043321D"/>
    <w:rsid w:val="004359BD"/>
    <w:rsid w:val="00436A8C"/>
    <w:rsid w:val="004459E8"/>
    <w:rsid w:val="00446075"/>
    <w:rsid w:val="004549F7"/>
    <w:rsid w:val="00473424"/>
    <w:rsid w:val="004820A8"/>
    <w:rsid w:val="00487942"/>
    <w:rsid w:val="00490557"/>
    <w:rsid w:val="004917A2"/>
    <w:rsid w:val="00493A96"/>
    <w:rsid w:val="00497D50"/>
    <w:rsid w:val="004A071A"/>
    <w:rsid w:val="004A12A9"/>
    <w:rsid w:val="004A3B48"/>
    <w:rsid w:val="004A4AA7"/>
    <w:rsid w:val="004A66BD"/>
    <w:rsid w:val="004B018A"/>
    <w:rsid w:val="004B045D"/>
    <w:rsid w:val="004C4402"/>
    <w:rsid w:val="004C7917"/>
    <w:rsid w:val="004D35D1"/>
    <w:rsid w:val="004D49DB"/>
    <w:rsid w:val="004D57ED"/>
    <w:rsid w:val="004E40DA"/>
    <w:rsid w:val="004E5D3B"/>
    <w:rsid w:val="004F21B1"/>
    <w:rsid w:val="0050001A"/>
    <w:rsid w:val="00516679"/>
    <w:rsid w:val="0052417D"/>
    <w:rsid w:val="00527225"/>
    <w:rsid w:val="005331DC"/>
    <w:rsid w:val="00534323"/>
    <w:rsid w:val="00540BC3"/>
    <w:rsid w:val="005431ED"/>
    <w:rsid w:val="00564A57"/>
    <w:rsid w:val="00564B4B"/>
    <w:rsid w:val="00564F34"/>
    <w:rsid w:val="005777A6"/>
    <w:rsid w:val="00580340"/>
    <w:rsid w:val="00581CD0"/>
    <w:rsid w:val="0058433B"/>
    <w:rsid w:val="00586DEE"/>
    <w:rsid w:val="00595135"/>
    <w:rsid w:val="005955C3"/>
    <w:rsid w:val="0059724C"/>
    <w:rsid w:val="005A05F0"/>
    <w:rsid w:val="005A21FE"/>
    <w:rsid w:val="005A657E"/>
    <w:rsid w:val="005B5C98"/>
    <w:rsid w:val="005C58B1"/>
    <w:rsid w:val="005D48CF"/>
    <w:rsid w:val="005D72B9"/>
    <w:rsid w:val="005D7DDA"/>
    <w:rsid w:val="005E14F6"/>
    <w:rsid w:val="005E401D"/>
    <w:rsid w:val="005E4BAE"/>
    <w:rsid w:val="005E7E32"/>
    <w:rsid w:val="005F04B6"/>
    <w:rsid w:val="005F4CF0"/>
    <w:rsid w:val="005F6A0E"/>
    <w:rsid w:val="0061441E"/>
    <w:rsid w:val="00614EAD"/>
    <w:rsid w:val="00616BC0"/>
    <w:rsid w:val="00622059"/>
    <w:rsid w:val="006347EB"/>
    <w:rsid w:val="00636B8A"/>
    <w:rsid w:val="00645767"/>
    <w:rsid w:val="00650BB0"/>
    <w:rsid w:val="0065137C"/>
    <w:rsid w:val="00654429"/>
    <w:rsid w:val="00655E8E"/>
    <w:rsid w:val="00663553"/>
    <w:rsid w:val="006651D7"/>
    <w:rsid w:val="00673528"/>
    <w:rsid w:val="00673B3F"/>
    <w:rsid w:val="0067579B"/>
    <w:rsid w:val="00687B4D"/>
    <w:rsid w:val="00691ADF"/>
    <w:rsid w:val="0069495C"/>
    <w:rsid w:val="006A0357"/>
    <w:rsid w:val="006C190B"/>
    <w:rsid w:val="006C4DE5"/>
    <w:rsid w:val="006D171D"/>
    <w:rsid w:val="006D678D"/>
    <w:rsid w:val="006D7A2B"/>
    <w:rsid w:val="006E4912"/>
    <w:rsid w:val="006E4FE9"/>
    <w:rsid w:val="006E6E2A"/>
    <w:rsid w:val="006F1091"/>
    <w:rsid w:val="006F4990"/>
    <w:rsid w:val="006F65BB"/>
    <w:rsid w:val="00704A08"/>
    <w:rsid w:val="007067B8"/>
    <w:rsid w:val="00707FE3"/>
    <w:rsid w:val="00715ECB"/>
    <w:rsid w:val="00716073"/>
    <w:rsid w:val="00720D92"/>
    <w:rsid w:val="007210D1"/>
    <w:rsid w:val="0072675D"/>
    <w:rsid w:val="00726E55"/>
    <w:rsid w:val="00733282"/>
    <w:rsid w:val="0073352E"/>
    <w:rsid w:val="00734C58"/>
    <w:rsid w:val="00746686"/>
    <w:rsid w:val="00753980"/>
    <w:rsid w:val="007633CF"/>
    <w:rsid w:val="00764700"/>
    <w:rsid w:val="007668C8"/>
    <w:rsid w:val="007676D6"/>
    <w:rsid w:val="00773CDE"/>
    <w:rsid w:val="00783300"/>
    <w:rsid w:val="00784D59"/>
    <w:rsid w:val="00790438"/>
    <w:rsid w:val="00796CD5"/>
    <w:rsid w:val="00797279"/>
    <w:rsid w:val="007A5D2D"/>
    <w:rsid w:val="007B6E77"/>
    <w:rsid w:val="007B7611"/>
    <w:rsid w:val="007B7C75"/>
    <w:rsid w:val="007D05CB"/>
    <w:rsid w:val="007D3847"/>
    <w:rsid w:val="007D5D2D"/>
    <w:rsid w:val="007D6298"/>
    <w:rsid w:val="007F199A"/>
    <w:rsid w:val="007F4620"/>
    <w:rsid w:val="007F5B64"/>
    <w:rsid w:val="007F5FF8"/>
    <w:rsid w:val="007F7507"/>
    <w:rsid w:val="008017DB"/>
    <w:rsid w:val="00817936"/>
    <w:rsid w:val="00822633"/>
    <w:rsid w:val="00824BCE"/>
    <w:rsid w:val="0082537D"/>
    <w:rsid w:val="00827F5D"/>
    <w:rsid w:val="00833349"/>
    <w:rsid w:val="00836595"/>
    <w:rsid w:val="00840CAD"/>
    <w:rsid w:val="00841735"/>
    <w:rsid w:val="00842762"/>
    <w:rsid w:val="00843A0C"/>
    <w:rsid w:val="008443A1"/>
    <w:rsid w:val="00844D35"/>
    <w:rsid w:val="00847828"/>
    <w:rsid w:val="00872566"/>
    <w:rsid w:val="00873520"/>
    <w:rsid w:val="00880734"/>
    <w:rsid w:val="00886A3D"/>
    <w:rsid w:val="00886DE4"/>
    <w:rsid w:val="00887155"/>
    <w:rsid w:val="008A247F"/>
    <w:rsid w:val="008A753A"/>
    <w:rsid w:val="008B15C9"/>
    <w:rsid w:val="008C0EFA"/>
    <w:rsid w:val="008C5587"/>
    <w:rsid w:val="008E2491"/>
    <w:rsid w:val="008F5793"/>
    <w:rsid w:val="00906A3C"/>
    <w:rsid w:val="00906B6C"/>
    <w:rsid w:val="00911C5E"/>
    <w:rsid w:val="00922A2F"/>
    <w:rsid w:val="009236D4"/>
    <w:rsid w:val="00935DB8"/>
    <w:rsid w:val="00940A26"/>
    <w:rsid w:val="00945E97"/>
    <w:rsid w:val="0094748B"/>
    <w:rsid w:val="00954850"/>
    <w:rsid w:val="00954931"/>
    <w:rsid w:val="00963145"/>
    <w:rsid w:val="00964E70"/>
    <w:rsid w:val="00993809"/>
    <w:rsid w:val="009A09D6"/>
    <w:rsid w:val="009A4EF4"/>
    <w:rsid w:val="009B0091"/>
    <w:rsid w:val="009B012B"/>
    <w:rsid w:val="009B088A"/>
    <w:rsid w:val="009B3D5D"/>
    <w:rsid w:val="009C4081"/>
    <w:rsid w:val="009D0582"/>
    <w:rsid w:val="009D6764"/>
    <w:rsid w:val="009E31FE"/>
    <w:rsid w:val="009E49E5"/>
    <w:rsid w:val="009E60C5"/>
    <w:rsid w:val="009F45BE"/>
    <w:rsid w:val="00A125AA"/>
    <w:rsid w:val="00A13EED"/>
    <w:rsid w:val="00A140E5"/>
    <w:rsid w:val="00A20272"/>
    <w:rsid w:val="00A22D42"/>
    <w:rsid w:val="00A45B38"/>
    <w:rsid w:val="00A550AF"/>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4F79"/>
    <w:rsid w:val="00B062F1"/>
    <w:rsid w:val="00B06494"/>
    <w:rsid w:val="00B13466"/>
    <w:rsid w:val="00B13ED7"/>
    <w:rsid w:val="00B22281"/>
    <w:rsid w:val="00B30318"/>
    <w:rsid w:val="00B611BC"/>
    <w:rsid w:val="00B62030"/>
    <w:rsid w:val="00B65FF0"/>
    <w:rsid w:val="00B6727B"/>
    <w:rsid w:val="00B76D63"/>
    <w:rsid w:val="00B77607"/>
    <w:rsid w:val="00B806C7"/>
    <w:rsid w:val="00B81EEA"/>
    <w:rsid w:val="00B8488F"/>
    <w:rsid w:val="00B85782"/>
    <w:rsid w:val="00B85AF8"/>
    <w:rsid w:val="00B9066F"/>
    <w:rsid w:val="00BA7CE1"/>
    <w:rsid w:val="00BB48B8"/>
    <w:rsid w:val="00BC0577"/>
    <w:rsid w:val="00BC1005"/>
    <w:rsid w:val="00BD41A8"/>
    <w:rsid w:val="00BD6706"/>
    <w:rsid w:val="00BE17A2"/>
    <w:rsid w:val="00BE6FD5"/>
    <w:rsid w:val="00C108C8"/>
    <w:rsid w:val="00C11FFD"/>
    <w:rsid w:val="00C1500C"/>
    <w:rsid w:val="00C165BB"/>
    <w:rsid w:val="00C21D49"/>
    <w:rsid w:val="00C45CC5"/>
    <w:rsid w:val="00C54A72"/>
    <w:rsid w:val="00C6349D"/>
    <w:rsid w:val="00C66CA2"/>
    <w:rsid w:val="00C755D0"/>
    <w:rsid w:val="00C757CA"/>
    <w:rsid w:val="00C80C07"/>
    <w:rsid w:val="00C85C90"/>
    <w:rsid w:val="00C86AE1"/>
    <w:rsid w:val="00C91E4A"/>
    <w:rsid w:val="00C94093"/>
    <w:rsid w:val="00CA19F9"/>
    <w:rsid w:val="00CA587B"/>
    <w:rsid w:val="00CB2E48"/>
    <w:rsid w:val="00CB2E71"/>
    <w:rsid w:val="00CB36F5"/>
    <w:rsid w:val="00CE4475"/>
    <w:rsid w:val="00CE6689"/>
    <w:rsid w:val="00CE6FAC"/>
    <w:rsid w:val="00CE7B9E"/>
    <w:rsid w:val="00CF2B78"/>
    <w:rsid w:val="00CF2BBE"/>
    <w:rsid w:val="00CF7ADA"/>
    <w:rsid w:val="00CF7AEE"/>
    <w:rsid w:val="00D0412A"/>
    <w:rsid w:val="00D046F0"/>
    <w:rsid w:val="00D07AEB"/>
    <w:rsid w:val="00D21C6D"/>
    <w:rsid w:val="00D316A7"/>
    <w:rsid w:val="00D37909"/>
    <w:rsid w:val="00D401F0"/>
    <w:rsid w:val="00D40F5E"/>
    <w:rsid w:val="00D43DC6"/>
    <w:rsid w:val="00D5121A"/>
    <w:rsid w:val="00D61422"/>
    <w:rsid w:val="00D61C69"/>
    <w:rsid w:val="00D71A63"/>
    <w:rsid w:val="00D750AA"/>
    <w:rsid w:val="00D8552E"/>
    <w:rsid w:val="00D8586D"/>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40D7"/>
    <w:rsid w:val="00E749C7"/>
    <w:rsid w:val="00E80F9B"/>
    <w:rsid w:val="00E85E9F"/>
    <w:rsid w:val="00E964CC"/>
    <w:rsid w:val="00EB70BE"/>
    <w:rsid w:val="00EC3E7D"/>
    <w:rsid w:val="00ED0F84"/>
    <w:rsid w:val="00EE40B4"/>
    <w:rsid w:val="00EF73BD"/>
    <w:rsid w:val="00F02E06"/>
    <w:rsid w:val="00F2552F"/>
    <w:rsid w:val="00F2753A"/>
    <w:rsid w:val="00F37C24"/>
    <w:rsid w:val="00F4747F"/>
    <w:rsid w:val="00F57E4B"/>
    <w:rsid w:val="00F67541"/>
    <w:rsid w:val="00F71159"/>
    <w:rsid w:val="00F75ACC"/>
    <w:rsid w:val="00F75B33"/>
    <w:rsid w:val="00F826ED"/>
    <w:rsid w:val="00F873C8"/>
    <w:rsid w:val="00FA0848"/>
    <w:rsid w:val="00FB0202"/>
    <w:rsid w:val="00FB16FF"/>
    <w:rsid w:val="00FB27CC"/>
    <w:rsid w:val="00FB2ED9"/>
    <w:rsid w:val="00FC1F93"/>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6A257339"/>
  <w15:chartTrackingRefBased/>
  <w15:docId w15:val="{B062CD74-D2C6-DD45-800E-C58174F34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basedOn w:val="DefaultParagraphFont"/>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customStyle="1" w:styleId="BodyTextChar">
    <w:name w:val="Body Text Char"/>
    <w:basedOn w:val="DefaultParagraphFont"/>
    <w:link w:val="BodyText"/>
    <w:rsid w:val="00284D86"/>
    <w:rPr>
      <w:sz w:val="24"/>
      <w:szCs w:val="24"/>
    </w:rPr>
  </w:style>
  <w:style w:type="paragraph" w:styleId="ListParagraph">
    <w:name w:val="List Paragraph"/>
    <w:basedOn w:val="Normal"/>
    <w:uiPriority w:val="34"/>
    <w:qFormat/>
    <w:rsid w:val="00C85C90"/>
    <w:pPr>
      <w:ind w:left="720"/>
      <w:contextualSpacing/>
    </w:pPr>
  </w:style>
  <w:style w:type="character" w:customStyle="1" w:styleId="Heading2Char">
    <w:name w:val="Heading 2 Char"/>
    <w:basedOn w:val="DefaultParagraphFont"/>
    <w:link w:val="Heading2"/>
    <w:rsid w:val="006C4DE5"/>
    <w:rPr>
      <w:rFonts w:eastAsia="Arial Unicode MS" w:cs="Arial Unicode MS"/>
      <w:b/>
      <w:bCs/>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cid:image001.gif@01C58790.4E9C658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801</Words>
  <Characters>6495</Characters>
  <Application>Microsoft Office Word</Application>
  <DocSecurity>0</DocSecurity>
  <Lines>54</Lines>
  <Paragraphs>14</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7282</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Angeline Alfred</cp:lastModifiedBy>
  <cp:revision>2</cp:revision>
  <cp:lastPrinted>2006-02-28T18:43:00Z</cp:lastPrinted>
  <dcterms:created xsi:type="dcterms:W3CDTF">2018-12-27T23:37:00Z</dcterms:created>
  <dcterms:modified xsi:type="dcterms:W3CDTF">2018-12-27T23:37:00Z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