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EBA" w:rsidRPr="0017054F" w:rsidRDefault="001E3EBA" w:rsidP="001E3EBA">
      <w:pPr>
        <w:widowControl/>
        <w:spacing w:line="360" w:lineRule="auto"/>
        <w:ind w:left="720" w:hanging="7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7054F">
        <w:rPr>
          <w:rFonts w:ascii="Calibri" w:eastAsia="仿宋_GB2312" w:hAnsi="Calibri" w:cs="仿宋_GB2312" w:hint="eastAsia"/>
          <w:color w:val="FF0000"/>
          <w:kern w:val="0"/>
          <w:sz w:val="28"/>
          <w:szCs w:val="28"/>
        </w:rPr>
        <w:t>1</w:t>
      </w:r>
      <w:r w:rsidRPr="0017054F">
        <w:rPr>
          <w:rFonts w:ascii="Calibri" w:eastAsia="仿宋_GB2312" w:hAnsi="Calibri" w:cs="仿宋_GB2312" w:hint="eastAsia"/>
          <w:color w:val="FF0000"/>
          <w:kern w:val="0"/>
          <w:sz w:val="28"/>
          <w:szCs w:val="28"/>
        </w:rPr>
        <w:t>、</w:t>
      </w:r>
      <w:r w:rsidRPr="0017054F">
        <w:rPr>
          <w:rFonts w:ascii="Times New Roman" w:eastAsia="仿宋_GB2312" w:hAnsi="Times New Roman" w:cs="Times New Roman"/>
          <w:b/>
          <w:color w:val="FF0000"/>
          <w:kern w:val="0"/>
          <w:sz w:val="14"/>
          <w:szCs w:val="14"/>
        </w:rPr>
        <w:t xml:space="preserve">   </w:t>
      </w:r>
      <w:r w:rsidRPr="0017054F">
        <w:rPr>
          <w:rFonts w:ascii="Calibri" w:eastAsia="仿宋_GB2312" w:hAnsi="Calibri" w:cs="宋体" w:hint="eastAsia"/>
          <w:color w:val="FF0000"/>
          <w:kern w:val="0"/>
          <w:sz w:val="28"/>
          <w:szCs w:val="28"/>
        </w:rPr>
        <w:t>系统名称修改，将“公墓机构管理系统”改为“公墓业务管理系统”。（世婷协调美工）</w:t>
      </w:r>
    </w:p>
    <w:p w:rsidR="001E3EBA" w:rsidRPr="0017054F" w:rsidRDefault="001E3EBA" w:rsidP="001E3EBA">
      <w:pPr>
        <w:widowControl/>
        <w:spacing w:line="360" w:lineRule="auto"/>
        <w:ind w:left="720" w:hanging="7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7054F">
        <w:rPr>
          <w:rFonts w:ascii="Calibri" w:eastAsia="仿宋_GB2312" w:hAnsi="Calibri" w:cs="仿宋_GB2312" w:hint="eastAsia"/>
          <w:color w:val="FF0000"/>
          <w:kern w:val="0"/>
          <w:sz w:val="28"/>
          <w:szCs w:val="28"/>
        </w:rPr>
        <w:t>2</w:t>
      </w:r>
      <w:r w:rsidRPr="0017054F">
        <w:rPr>
          <w:rFonts w:ascii="Calibri" w:eastAsia="仿宋_GB2312" w:hAnsi="Calibri" w:cs="仿宋_GB2312" w:hint="eastAsia"/>
          <w:color w:val="FF0000"/>
          <w:kern w:val="0"/>
          <w:sz w:val="28"/>
          <w:szCs w:val="28"/>
        </w:rPr>
        <w:t>、</w:t>
      </w:r>
      <w:r w:rsidRPr="0017054F">
        <w:rPr>
          <w:rFonts w:ascii="Times New Roman" w:eastAsia="仿宋_GB2312" w:hAnsi="Times New Roman" w:cs="Times New Roman"/>
          <w:b/>
          <w:color w:val="FF0000"/>
          <w:kern w:val="0"/>
          <w:sz w:val="14"/>
          <w:szCs w:val="14"/>
        </w:rPr>
        <w:t xml:space="preserve">   </w:t>
      </w:r>
      <w:r w:rsidRPr="0017054F">
        <w:rPr>
          <w:rFonts w:ascii="Calibri" w:eastAsia="仿宋_GB2312" w:hAnsi="Calibri" w:cs="宋体" w:hint="eastAsia"/>
          <w:color w:val="FF0000"/>
          <w:kern w:val="0"/>
          <w:sz w:val="28"/>
          <w:szCs w:val="28"/>
        </w:rPr>
        <w:t>墓区信息查询里，人头的照片不建议用人物头像，建议修成简易图。名字颜色区别，里面是几个人；体现安葬和未安葬；需美工再做调整。（世婷协调美工）</w:t>
      </w:r>
    </w:p>
    <w:p w:rsidR="001E3EBA" w:rsidRPr="0017054F" w:rsidRDefault="001E3EBA" w:rsidP="001E3EBA">
      <w:pPr>
        <w:widowControl/>
        <w:spacing w:line="360" w:lineRule="auto"/>
        <w:ind w:left="720" w:hanging="72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17054F">
        <w:rPr>
          <w:rFonts w:ascii="Calibri" w:eastAsia="仿宋_GB2312" w:hAnsi="Calibri" w:cs="仿宋_GB2312" w:hint="eastAsia"/>
          <w:strike/>
          <w:kern w:val="0"/>
          <w:sz w:val="28"/>
          <w:szCs w:val="28"/>
        </w:rPr>
        <w:t>3</w:t>
      </w:r>
      <w:r w:rsidRPr="0017054F">
        <w:rPr>
          <w:rFonts w:ascii="Calibri" w:eastAsia="仿宋_GB2312" w:hAnsi="Calibri" w:cs="仿宋_GB2312" w:hint="eastAsia"/>
          <w:strike/>
          <w:kern w:val="0"/>
          <w:sz w:val="28"/>
          <w:szCs w:val="28"/>
        </w:rPr>
        <w:t>、</w:t>
      </w:r>
      <w:r w:rsidRPr="0017054F">
        <w:rPr>
          <w:rFonts w:ascii="Times New Roman" w:eastAsia="仿宋_GB2312" w:hAnsi="Times New Roman" w:cs="Times New Roman"/>
          <w:b/>
          <w:strike/>
          <w:kern w:val="0"/>
          <w:sz w:val="14"/>
          <w:szCs w:val="14"/>
        </w:rPr>
        <w:t xml:space="preserve">   </w:t>
      </w:r>
      <w:r w:rsidRPr="0017054F">
        <w:rPr>
          <w:rFonts w:ascii="Calibri" w:eastAsia="仿宋_GB2312" w:hAnsi="Calibri" w:cs="宋体" w:hint="eastAsia"/>
          <w:strike/>
          <w:kern w:val="0"/>
          <w:sz w:val="28"/>
          <w:szCs w:val="28"/>
        </w:rPr>
        <w:t>档案管理——档案查询</w:t>
      </w:r>
    </w:p>
    <w:p w:rsidR="001E3EBA" w:rsidRPr="001E3EBA" w:rsidRDefault="001E3EBA" w:rsidP="001E3EBA">
      <w:pPr>
        <w:widowControl/>
        <w:spacing w:line="360" w:lineRule="auto"/>
        <w:ind w:left="1533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1C11">
        <w:rPr>
          <w:rFonts w:ascii="Wingdings" w:eastAsia="Wingdings" w:hAnsi="Wingdings" w:cs="Wingdings"/>
          <w:strike/>
          <w:kern w:val="0"/>
          <w:sz w:val="28"/>
          <w:szCs w:val="28"/>
        </w:rPr>
        <w:t></w:t>
      </w:r>
      <w:r w:rsidRPr="000B1C11">
        <w:rPr>
          <w:rFonts w:ascii="Times New Roman" w:eastAsia="Wingdings" w:hAnsi="Times New Roman" w:cs="Times New Roman"/>
          <w:strike/>
          <w:kern w:val="0"/>
          <w:sz w:val="14"/>
          <w:szCs w:val="14"/>
        </w:rPr>
        <w:t xml:space="preserve">  </w:t>
      </w:r>
      <w:r w:rsidRPr="000B1C11">
        <w:rPr>
          <w:rFonts w:ascii="Calibri" w:eastAsia="仿宋_GB2312" w:hAnsi="Calibri" w:cs="宋体" w:hint="eastAsia"/>
          <w:strike/>
          <w:kern w:val="0"/>
          <w:sz w:val="28"/>
          <w:szCs w:val="28"/>
        </w:rPr>
        <w:t>关于归档后修改档案的问题，操作列增加“编辑”操作，</w:t>
      </w:r>
      <w:r w:rsidRPr="00170623">
        <w:rPr>
          <w:rFonts w:ascii="Calibri" w:eastAsia="仿宋_GB2312" w:hAnsi="Calibri" w:cs="宋体" w:hint="eastAsia"/>
          <w:color w:val="FF0000"/>
          <w:kern w:val="0"/>
          <w:sz w:val="28"/>
          <w:szCs w:val="28"/>
        </w:rPr>
        <w:t>分配权限修改。</w:t>
      </w:r>
    </w:p>
    <w:p w:rsidR="001E3EBA" w:rsidRPr="008B09F2" w:rsidRDefault="001E3EBA" w:rsidP="001E3EBA">
      <w:pPr>
        <w:widowControl/>
        <w:spacing w:line="360" w:lineRule="auto"/>
        <w:ind w:left="1533" w:hanging="42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8B09F2">
        <w:rPr>
          <w:rFonts w:ascii="Wingdings" w:eastAsia="Wingdings" w:hAnsi="Wingdings" w:cs="Wingdings"/>
          <w:strike/>
          <w:kern w:val="0"/>
          <w:sz w:val="28"/>
          <w:szCs w:val="28"/>
        </w:rPr>
        <w:t></w:t>
      </w:r>
      <w:r w:rsidRPr="008B09F2">
        <w:rPr>
          <w:rFonts w:ascii="Times New Roman" w:eastAsia="Wingdings" w:hAnsi="Times New Roman" w:cs="Times New Roman"/>
          <w:strike/>
          <w:kern w:val="0"/>
          <w:sz w:val="14"/>
          <w:szCs w:val="14"/>
        </w:rPr>
        <w:t xml:space="preserve">  </w:t>
      </w:r>
      <w:r w:rsidRPr="008B09F2">
        <w:rPr>
          <w:rFonts w:ascii="Calibri" w:eastAsia="仿宋_GB2312" w:hAnsi="Calibri" w:cs="宋体" w:hint="eastAsia"/>
          <w:strike/>
          <w:kern w:val="0"/>
          <w:sz w:val="28"/>
          <w:szCs w:val="28"/>
        </w:rPr>
        <w:t>逝者信息的身份证号信息显示，查询选项里增加逝者身份证号。</w:t>
      </w:r>
    </w:p>
    <w:p w:rsidR="001E3EBA" w:rsidRPr="0017054F" w:rsidRDefault="001E3EBA" w:rsidP="001E3EBA">
      <w:pPr>
        <w:widowControl/>
        <w:spacing w:line="360" w:lineRule="auto"/>
        <w:ind w:left="720" w:hanging="72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17054F">
        <w:rPr>
          <w:rFonts w:ascii="Calibri" w:eastAsia="仿宋_GB2312" w:hAnsi="Calibri" w:cs="仿宋_GB2312" w:hint="eastAsia"/>
          <w:b/>
          <w:strike/>
          <w:kern w:val="0"/>
          <w:sz w:val="28"/>
          <w:szCs w:val="28"/>
        </w:rPr>
        <w:t>4</w:t>
      </w:r>
      <w:r w:rsidRPr="0017054F">
        <w:rPr>
          <w:rFonts w:ascii="Calibri" w:eastAsia="仿宋_GB2312" w:hAnsi="Calibri" w:cs="仿宋_GB2312" w:hint="eastAsia"/>
          <w:b/>
          <w:strike/>
          <w:kern w:val="0"/>
          <w:sz w:val="28"/>
          <w:szCs w:val="28"/>
        </w:rPr>
        <w:t>、</w:t>
      </w:r>
      <w:r w:rsidRPr="0017054F">
        <w:rPr>
          <w:rFonts w:ascii="Times New Roman" w:eastAsia="仿宋_GB2312" w:hAnsi="Times New Roman" w:cs="Times New Roman"/>
          <w:b/>
          <w:strike/>
          <w:kern w:val="0"/>
          <w:sz w:val="14"/>
          <w:szCs w:val="14"/>
        </w:rPr>
        <w:t xml:space="preserve">   </w:t>
      </w:r>
      <w:r w:rsidRPr="0017054F">
        <w:rPr>
          <w:rFonts w:ascii="Calibri" w:eastAsia="仿宋_GB2312" w:hAnsi="Calibri" w:cs="宋体" w:hint="eastAsia"/>
          <w:b/>
          <w:strike/>
          <w:kern w:val="0"/>
          <w:sz w:val="28"/>
          <w:szCs w:val="28"/>
        </w:rPr>
        <w:t>业务办理</w:t>
      </w:r>
      <w:r w:rsidRPr="0017054F">
        <w:rPr>
          <w:rFonts w:ascii="Calibri" w:eastAsia="仿宋_GB2312" w:hAnsi="Calibri" w:cs="宋体" w:hint="eastAsia"/>
          <w:b/>
          <w:strike/>
          <w:kern w:val="0"/>
          <w:sz w:val="28"/>
          <w:szCs w:val="28"/>
        </w:rPr>
        <w:t>-</w:t>
      </w:r>
      <w:r w:rsidRPr="0017054F">
        <w:rPr>
          <w:rFonts w:ascii="Calibri" w:eastAsia="仿宋_GB2312" w:hAnsi="Calibri" w:cs="宋体" w:hint="eastAsia"/>
          <w:b/>
          <w:strike/>
          <w:kern w:val="0"/>
          <w:sz w:val="28"/>
          <w:szCs w:val="28"/>
        </w:rPr>
        <w:t>租用登记</w:t>
      </w:r>
    </w:p>
    <w:p w:rsidR="001E3EBA" w:rsidRPr="00082E6C" w:rsidRDefault="001E3EBA" w:rsidP="001E3EBA">
      <w:pPr>
        <w:widowControl/>
        <w:spacing w:line="360" w:lineRule="auto"/>
        <w:ind w:left="1533" w:hanging="42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082E6C">
        <w:rPr>
          <w:rFonts w:ascii="Wingdings" w:eastAsia="Wingdings" w:hAnsi="Wingdings" w:cs="Wingdings"/>
          <w:strike/>
          <w:kern w:val="0"/>
          <w:sz w:val="28"/>
          <w:szCs w:val="28"/>
        </w:rPr>
        <w:t></w:t>
      </w:r>
      <w:r w:rsidRPr="00082E6C">
        <w:rPr>
          <w:rFonts w:ascii="Times New Roman" w:eastAsia="Wingdings" w:hAnsi="Times New Roman" w:cs="Times New Roman"/>
          <w:strike/>
          <w:kern w:val="0"/>
          <w:sz w:val="14"/>
          <w:szCs w:val="14"/>
        </w:rPr>
        <w:t xml:space="preserve">  </w:t>
      </w:r>
      <w:r w:rsidRPr="00082E6C">
        <w:rPr>
          <w:rFonts w:ascii="Calibri" w:eastAsia="仿宋_GB2312" w:hAnsi="Calibri" w:cs="宋体" w:hint="eastAsia"/>
          <w:strike/>
          <w:kern w:val="0"/>
          <w:sz w:val="28"/>
          <w:szCs w:val="28"/>
        </w:rPr>
        <w:t>优惠费用的信息修改为手动填写，在总价里进行优惠，明细里</w:t>
      </w:r>
      <w:bookmarkStart w:id="0" w:name="_GoBack"/>
      <w:bookmarkEnd w:id="0"/>
      <w:r w:rsidRPr="00082E6C">
        <w:rPr>
          <w:rFonts w:ascii="Calibri" w:eastAsia="仿宋_GB2312" w:hAnsi="Calibri" w:cs="宋体" w:hint="eastAsia"/>
          <w:strike/>
          <w:kern w:val="0"/>
          <w:sz w:val="28"/>
          <w:szCs w:val="28"/>
        </w:rPr>
        <w:t>的优惠信息去除。</w:t>
      </w:r>
    </w:p>
    <w:p w:rsidR="001E3EBA" w:rsidRPr="004866FF" w:rsidRDefault="001E3EBA" w:rsidP="001E3EBA">
      <w:pPr>
        <w:widowControl/>
        <w:spacing w:line="360" w:lineRule="auto"/>
        <w:ind w:left="1533" w:hanging="42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4866FF">
        <w:rPr>
          <w:rFonts w:ascii="Wingdings" w:eastAsia="Wingdings" w:hAnsi="Wingdings" w:cs="Wingdings"/>
          <w:strike/>
          <w:kern w:val="0"/>
          <w:sz w:val="28"/>
          <w:szCs w:val="28"/>
        </w:rPr>
        <w:t></w:t>
      </w:r>
      <w:r w:rsidRPr="004866FF">
        <w:rPr>
          <w:rFonts w:ascii="Times New Roman" w:eastAsia="Wingdings" w:hAnsi="Times New Roman" w:cs="Times New Roman"/>
          <w:strike/>
          <w:kern w:val="0"/>
          <w:sz w:val="14"/>
          <w:szCs w:val="14"/>
        </w:rPr>
        <w:t xml:space="preserve">  </w:t>
      </w:r>
      <w:r w:rsidRPr="004866FF">
        <w:rPr>
          <w:rFonts w:ascii="Calibri" w:eastAsia="仿宋_GB2312" w:hAnsi="Calibri" w:cs="宋体" w:hint="eastAsia"/>
          <w:strike/>
          <w:kern w:val="0"/>
          <w:sz w:val="28"/>
          <w:szCs w:val="28"/>
        </w:rPr>
        <w:t>逝者信息登记，增加输入框必填项“火化殡仪馆”</w:t>
      </w:r>
    </w:p>
    <w:p w:rsidR="001E3EBA" w:rsidRPr="00B03415" w:rsidRDefault="001E3EBA" w:rsidP="001E3EBA">
      <w:pPr>
        <w:widowControl/>
        <w:spacing w:line="360" w:lineRule="auto"/>
        <w:ind w:left="1533" w:hanging="4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E3EBA">
        <w:rPr>
          <w:rFonts w:ascii="Wingdings" w:eastAsia="Wingdings" w:hAnsi="Wingdings" w:cs="Wingdings"/>
          <w:kern w:val="0"/>
          <w:sz w:val="28"/>
          <w:szCs w:val="28"/>
        </w:rPr>
        <w:t></w:t>
      </w:r>
      <w:r w:rsidRPr="001E3EBA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 </w:t>
      </w:r>
      <w:r w:rsidRPr="00BA4D53">
        <w:rPr>
          <w:rFonts w:ascii="Calibri" w:eastAsia="仿宋_GB2312" w:hAnsi="Calibri" w:cs="宋体" w:hint="eastAsia"/>
          <w:strike/>
          <w:kern w:val="0"/>
          <w:sz w:val="28"/>
          <w:szCs w:val="28"/>
        </w:rPr>
        <w:t>逝者信息登记，身份证号必填项</w:t>
      </w:r>
      <w:r w:rsidRPr="001E3EBA">
        <w:rPr>
          <w:rFonts w:ascii="Calibri" w:eastAsia="仿宋_GB2312" w:hAnsi="Calibri" w:cs="宋体" w:hint="eastAsia"/>
          <w:kern w:val="0"/>
          <w:sz w:val="28"/>
          <w:szCs w:val="28"/>
        </w:rPr>
        <w:t>，</w:t>
      </w:r>
      <w:r w:rsidRPr="00CA327E">
        <w:rPr>
          <w:rFonts w:ascii="Calibri" w:eastAsia="仿宋_GB2312" w:hAnsi="Calibri" w:cs="宋体" w:hint="eastAsia"/>
          <w:color w:val="FF0000"/>
          <w:kern w:val="0"/>
          <w:sz w:val="28"/>
          <w:szCs w:val="28"/>
        </w:rPr>
        <w:t>后面增加说明，</w:t>
      </w:r>
      <w:r w:rsidRPr="00B03415">
        <w:rPr>
          <w:rFonts w:ascii="Calibri" w:eastAsia="仿宋_GB2312" w:hAnsi="Calibri" w:cs="宋体" w:hint="eastAsia"/>
          <w:color w:val="FF0000"/>
          <w:kern w:val="0"/>
          <w:sz w:val="28"/>
          <w:szCs w:val="28"/>
        </w:rPr>
        <w:t>无身份证号的如何填写</w:t>
      </w:r>
    </w:p>
    <w:p w:rsidR="001E3EBA" w:rsidRPr="00E84A66" w:rsidRDefault="001E3EBA" w:rsidP="001E3EBA">
      <w:pPr>
        <w:widowControl/>
        <w:spacing w:line="360" w:lineRule="auto"/>
        <w:ind w:left="1533" w:hanging="42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1E3EBA">
        <w:rPr>
          <w:rFonts w:ascii="Wingdings" w:eastAsia="Wingdings" w:hAnsi="Wingdings" w:cs="Wingdings"/>
          <w:kern w:val="0"/>
          <w:sz w:val="28"/>
          <w:szCs w:val="28"/>
        </w:rPr>
        <w:t></w:t>
      </w:r>
      <w:r w:rsidRPr="001E3EBA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 </w:t>
      </w:r>
      <w:r w:rsidRPr="00722256">
        <w:rPr>
          <w:rFonts w:ascii="Calibri" w:eastAsia="仿宋_GB2312" w:hAnsi="Calibri" w:cs="宋体" w:hint="eastAsia"/>
          <w:strike/>
          <w:kern w:val="0"/>
          <w:sz w:val="28"/>
          <w:szCs w:val="28"/>
        </w:rPr>
        <w:t>逝者信息登记，“</w:t>
      </w:r>
      <w:r w:rsidRPr="00872A8E">
        <w:rPr>
          <w:rFonts w:ascii="Calibri" w:eastAsia="仿宋_GB2312" w:hAnsi="Calibri" w:cs="宋体" w:hint="eastAsia"/>
          <w:strike/>
          <w:kern w:val="0"/>
          <w:sz w:val="28"/>
          <w:szCs w:val="28"/>
        </w:rPr>
        <w:t>辞世时间”修改为“死亡日期”</w:t>
      </w:r>
      <w:r w:rsidRPr="001E3EBA">
        <w:rPr>
          <w:rFonts w:ascii="Calibri" w:eastAsia="仿宋_GB2312" w:hAnsi="Calibri" w:cs="宋体" w:hint="eastAsia"/>
          <w:kern w:val="0"/>
          <w:sz w:val="28"/>
          <w:szCs w:val="28"/>
        </w:rPr>
        <w:t>。</w:t>
      </w:r>
      <w:r w:rsidRPr="00872A8E">
        <w:rPr>
          <w:rFonts w:ascii="Calibri" w:eastAsia="仿宋_GB2312" w:hAnsi="Calibri" w:cs="宋体" w:hint="eastAsia"/>
          <w:strike/>
          <w:kern w:val="0"/>
          <w:sz w:val="28"/>
          <w:szCs w:val="28"/>
        </w:rPr>
        <w:t>“施工人”修改为“安葬人”；</w:t>
      </w:r>
      <w:r w:rsidRPr="001255D3">
        <w:rPr>
          <w:rFonts w:ascii="Calibri" w:eastAsia="仿宋_GB2312" w:hAnsi="Calibri" w:cs="宋体" w:hint="eastAsia"/>
          <w:strike/>
          <w:kern w:val="0"/>
          <w:sz w:val="28"/>
          <w:szCs w:val="28"/>
        </w:rPr>
        <w:t>“预约安放日期”修改“预约安葬日期”。</w:t>
      </w:r>
      <w:r w:rsidRPr="00CD2D8A">
        <w:rPr>
          <w:rFonts w:ascii="Calibri" w:eastAsia="仿宋_GB2312" w:hAnsi="Calibri" w:cs="宋体" w:hint="eastAsia"/>
          <w:strike/>
          <w:kern w:val="0"/>
          <w:sz w:val="28"/>
          <w:szCs w:val="28"/>
        </w:rPr>
        <w:t>“实际安放日期”修改“实际安葬日期”；</w:t>
      </w:r>
      <w:r w:rsidRPr="00E84A66">
        <w:rPr>
          <w:rFonts w:ascii="Calibri" w:eastAsia="仿宋_GB2312" w:hAnsi="Calibri" w:cs="宋体" w:hint="eastAsia"/>
          <w:strike/>
          <w:kern w:val="0"/>
          <w:sz w:val="28"/>
          <w:szCs w:val="28"/>
        </w:rPr>
        <w:t>安放物（</w:t>
      </w:r>
      <w:r w:rsidRPr="00E84A66">
        <w:rPr>
          <w:rFonts w:ascii="Calibri" w:eastAsia="仿宋_GB2312" w:hAnsi="Calibri" w:cs="宋体" w:hint="eastAsia"/>
          <w:strike/>
          <w:kern w:val="0"/>
          <w:sz w:val="28"/>
          <w:szCs w:val="28"/>
        </w:rPr>
        <w:t xml:space="preserve"> </w:t>
      </w:r>
      <w:r w:rsidRPr="00E84A66">
        <w:rPr>
          <w:rFonts w:ascii="Calibri" w:eastAsia="仿宋_GB2312" w:hAnsi="Calibri" w:cs="宋体" w:hint="eastAsia"/>
          <w:strike/>
          <w:kern w:val="0"/>
          <w:sz w:val="28"/>
          <w:szCs w:val="28"/>
        </w:rPr>
        <w:t>“无”修改为“遗骨”，“衣服”修改为“遗服”）</w:t>
      </w:r>
    </w:p>
    <w:p w:rsidR="001E3EBA" w:rsidRPr="001E3EBA" w:rsidRDefault="001E3EBA" w:rsidP="001E3EBA">
      <w:pPr>
        <w:widowControl/>
        <w:spacing w:line="360" w:lineRule="auto"/>
        <w:ind w:left="1533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EBA">
        <w:rPr>
          <w:rFonts w:ascii="Wingdings" w:eastAsia="Wingdings" w:hAnsi="Wingdings" w:cs="Wingdings"/>
          <w:kern w:val="0"/>
          <w:sz w:val="28"/>
          <w:szCs w:val="28"/>
        </w:rPr>
        <w:lastRenderedPageBreak/>
        <w:t></w:t>
      </w:r>
      <w:r w:rsidRPr="001E3EBA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 </w:t>
      </w:r>
      <w:r w:rsidRPr="002E591C">
        <w:rPr>
          <w:rFonts w:ascii="Calibri" w:eastAsia="仿宋_GB2312" w:hAnsi="Calibri" w:cs="宋体" w:hint="eastAsia"/>
          <w:strike/>
          <w:kern w:val="0"/>
          <w:sz w:val="28"/>
          <w:szCs w:val="28"/>
        </w:rPr>
        <w:t>承租人信息，“户口所在地”做成下拉菜单，选择到区县即可。姓名、身份证号、移动电话、家庭住址</w:t>
      </w:r>
      <w:r w:rsidRPr="002E591C">
        <w:rPr>
          <w:rFonts w:ascii="Calibri" w:eastAsia="仿宋_GB2312" w:hAnsi="Calibri" w:cs="宋体" w:hint="eastAsia"/>
          <w:strike/>
          <w:kern w:val="0"/>
          <w:sz w:val="28"/>
          <w:szCs w:val="28"/>
        </w:rPr>
        <w:t xml:space="preserve"> </w:t>
      </w:r>
      <w:r w:rsidRPr="002E591C">
        <w:rPr>
          <w:rFonts w:ascii="Calibri" w:eastAsia="仿宋_GB2312" w:hAnsi="Calibri" w:cs="宋体" w:hint="eastAsia"/>
          <w:strike/>
          <w:kern w:val="0"/>
          <w:sz w:val="28"/>
          <w:szCs w:val="28"/>
        </w:rPr>
        <w:t>必填项</w:t>
      </w:r>
    </w:p>
    <w:p w:rsidR="001E3EBA" w:rsidRPr="001E3EBA" w:rsidRDefault="001E3EBA" w:rsidP="001E3EBA">
      <w:pPr>
        <w:widowControl/>
        <w:spacing w:line="360" w:lineRule="auto"/>
        <w:ind w:left="1533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EBA">
        <w:rPr>
          <w:rFonts w:ascii="Wingdings" w:eastAsia="Wingdings" w:hAnsi="Wingdings" w:cs="Wingdings"/>
          <w:kern w:val="0"/>
          <w:sz w:val="28"/>
          <w:szCs w:val="28"/>
        </w:rPr>
        <w:t></w:t>
      </w:r>
      <w:r w:rsidRPr="00104D04">
        <w:rPr>
          <w:rFonts w:ascii="Times New Roman" w:eastAsia="Wingdings" w:hAnsi="Times New Roman" w:cs="Times New Roman"/>
          <w:strike/>
          <w:kern w:val="0"/>
          <w:sz w:val="14"/>
          <w:szCs w:val="14"/>
        </w:rPr>
        <w:t xml:space="preserve">  </w:t>
      </w:r>
      <w:r w:rsidRPr="00104D04">
        <w:rPr>
          <w:rFonts w:ascii="Calibri" w:eastAsia="仿宋_GB2312" w:hAnsi="Calibri" w:cs="宋体" w:hint="eastAsia"/>
          <w:strike/>
          <w:kern w:val="0"/>
          <w:sz w:val="28"/>
          <w:szCs w:val="28"/>
        </w:rPr>
        <w:t>逝者信息必填项，逝者姓名、身份证号、</w:t>
      </w:r>
      <w:r w:rsidRPr="00104D04">
        <w:rPr>
          <w:rFonts w:ascii="Calibri" w:eastAsia="仿宋_GB2312" w:hAnsi="Calibri" w:cs="宋体" w:hint="eastAsia"/>
          <w:strike/>
          <w:color w:val="FF0000"/>
          <w:kern w:val="0"/>
          <w:sz w:val="28"/>
          <w:szCs w:val="28"/>
        </w:rPr>
        <w:t>证明类别</w:t>
      </w:r>
      <w:r w:rsidRPr="00104D04">
        <w:rPr>
          <w:rFonts w:ascii="Calibri" w:eastAsia="仿宋_GB2312" w:hAnsi="Calibri" w:cs="宋体" w:hint="eastAsia"/>
          <w:strike/>
          <w:kern w:val="0"/>
          <w:sz w:val="28"/>
          <w:szCs w:val="28"/>
        </w:rPr>
        <w:t>、仪馆、死亡日期、安放物（</w:t>
      </w:r>
      <w:r w:rsidRPr="00104D04">
        <w:rPr>
          <w:rFonts w:ascii="Calibri" w:eastAsia="仿宋_GB2312" w:hAnsi="Calibri" w:cs="宋体" w:hint="eastAsia"/>
          <w:strike/>
          <w:kern w:val="0"/>
          <w:sz w:val="28"/>
          <w:szCs w:val="28"/>
        </w:rPr>
        <w:t xml:space="preserve"> </w:t>
      </w:r>
      <w:r w:rsidRPr="00104D04">
        <w:rPr>
          <w:rFonts w:ascii="Calibri" w:eastAsia="仿宋_GB2312" w:hAnsi="Calibri" w:cs="宋体" w:hint="eastAsia"/>
          <w:strike/>
          <w:kern w:val="0"/>
          <w:sz w:val="28"/>
          <w:szCs w:val="28"/>
        </w:rPr>
        <w:t>“无”修改为“遗骨”）、</w:t>
      </w:r>
    </w:p>
    <w:p w:rsidR="001E3EBA" w:rsidRPr="001E3EBA" w:rsidRDefault="001E3EBA" w:rsidP="001E3EBA">
      <w:pPr>
        <w:widowControl/>
        <w:spacing w:line="360" w:lineRule="auto"/>
        <w:ind w:left="72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EBA">
        <w:rPr>
          <w:rFonts w:ascii="Calibri" w:eastAsia="仿宋_GB2312" w:hAnsi="Calibri" w:cs="仿宋_GB2312" w:hint="eastAsia"/>
          <w:b/>
          <w:kern w:val="0"/>
          <w:sz w:val="28"/>
          <w:szCs w:val="28"/>
        </w:rPr>
        <w:t>5</w:t>
      </w:r>
      <w:r w:rsidRPr="001E3EBA">
        <w:rPr>
          <w:rFonts w:ascii="Calibri" w:eastAsia="仿宋_GB2312" w:hAnsi="Calibri" w:cs="仿宋_GB2312" w:hint="eastAsia"/>
          <w:b/>
          <w:kern w:val="0"/>
          <w:sz w:val="28"/>
          <w:szCs w:val="28"/>
        </w:rPr>
        <w:t>、</w:t>
      </w:r>
      <w:r w:rsidRPr="001E3EBA">
        <w:rPr>
          <w:rFonts w:ascii="Times New Roman" w:eastAsia="仿宋_GB2312" w:hAnsi="Times New Roman" w:cs="Times New Roman"/>
          <w:b/>
          <w:kern w:val="0"/>
          <w:sz w:val="14"/>
          <w:szCs w:val="14"/>
        </w:rPr>
        <w:t xml:space="preserve">   </w:t>
      </w:r>
      <w:r w:rsidRPr="001E3EBA">
        <w:rPr>
          <w:rFonts w:ascii="Calibri" w:eastAsia="仿宋_GB2312" w:hAnsi="Calibri" w:cs="宋体" w:hint="eastAsia"/>
          <w:b/>
          <w:kern w:val="0"/>
          <w:sz w:val="28"/>
          <w:szCs w:val="28"/>
        </w:rPr>
        <w:t>综合统计</w:t>
      </w:r>
    </w:p>
    <w:p w:rsidR="001E3EBA" w:rsidRPr="001E3EBA" w:rsidRDefault="001E3EBA" w:rsidP="001E3EBA">
      <w:pPr>
        <w:widowControl/>
        <w:spacing w:line="360" w:lineRule="auto"/>
        <w:ind w:left="2253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EBA">
        <w:rPr>
          <w:rFonts w:ascii="Calibri" w:eastAsia="仿宋_GB2312" w:hAnsi="Calibri" w:cs="仿宋_GB2312" w:hint="eastAsia"/>
          <w:kern w:val="0"/>
          <w:sz w:val="28"/>
          <w:szCs w:val="28"/>
        </w:rPr>
        <w:t>1</w:t>
      </w:r>
      <w:r w:rsidRPr="001E3EBA">
        <w:rPr>
          <w:rFonts w:ascii="Calibri" w:eastAsia="仿宋_GB2312" w:hAnsi="Calibri" w:cs="仿宋_GB2312" w:hint="eastAsia"/>
          <w:kern w:val="0"/>
          <w:sz w:val="28"/>
          <w:szCs w:val="28"/>
        </w:rPr>
        <w:t>）</w:t>
      </w:r>
      <w:r w:rsidRPr="001E3EBA">
        <w:rPr>
          <w:rFonts w:ascii="Times New Roman" w:eastAsia="仿宋_GB2312" w:hAnsi="Times New Roman" w:cs="Times New Roman"/>
          <w:kern w:val="0"/>
          <w:sz w:val="14"/>
          <w:szCs w:val="14"/>
        </w:rPr>
        <w:t xml:space="preserve">    </w:t>
      </w:r>
      <w:r w:rsidRPr="001E3EBA">
        <w:rPr>
          <w:rFonts w:ascii="Calibri" w:eastAsia="仿宋_GB2312" w:hAnsi="Calibri" w:cs="宋体" w:hint="eastAsia"/>
          <w:kern w:val="0"/>
          <w:sz w:val="28"/>
          <w:szCs w:val="28"/>
        </w:rPr>
        <w:t>增加按墓型统计的明细报表，可按日期段进行查询，供公墓机构使用。</w:t>
      </w:r>
    </w:p>
    <w:p w:rsidR="001E3EBA" w:rsidRPr="001E3EBA" w:rsidRDefault="001E3EBA" w:rsidP="001E3EBA">
      <w:pPr>
        <w:widowControl/>
        <w:spacing w:line="360" w:lineRule="auto"/>
        <w:ind w:left="2253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EBA">
        <w:rPr>
          <w:rFonts w:ascii="Calibri" w:eastAsia="仿宋_GB2312" w:hAnsi="Calibri" w:cs="仿宋_GB2312" w:hint="eastAsia"/>
          <w:kern w:val="0"/>
          <w:sz w:val="28"/>
          <w:szCs w:val="28"/>
        </w:rPr>
        <w:t>2</w:t>
      </w:r>
      <w:r w:rsidRPr="001E3EBA">
        <w:rPr>
          <w:rFonts w:ascii="Calibri" w:eastAsia="仿宋_GB2312" w:hAnsi="Calibri" w:cs="仿宋_GB2312" w:hint="eastAsia"/>
          <w:kern w:val="0"/>
          <w:sz w:val="28"/>
          <w:szCs w:val="28"/>
        </w:rPr>
        <w:t>）</w:t>
      </w:r>
      <w:r w:rsidRPr="001E3EBA">
        <w:rPr>
          <w:rFonts w:ascii="Times New Roman" w:eastAsia="仿宋_GB2312" w:hAnsi="Times New Roman" w:cs="Times New Roman"/>
          <w:kern w:val="0"/>
          <w:sz w:val="14"/>
          <w:szCs w:val="14"/>
        </w:rPr>
        <w:t xml:space="preserve">    </w:t>
      </w:r>
      <w:r w:rsidRPr="001E3EBA">
        <w:rPr>
          <w:rFonts w:ascii="Calibri" w:eastAsia="仿宋_GB2312" w:hAnsi="Calibri" w:cs="宋体" w:hint="eastAsia"/>
          <w:kern w:val="0"/>
          <w:sz w:val="28"/>
          <w:szCs w:val="28"/>
        </w:rPr>
        <w:t>各个报表中，增加相应的图形化展示，可以是柱状图、折线图、饼图等。</w:t>
      </w:r>
    </w:p>
    <w:p w:rsidR="001E3EBA" w:rsidRPr="001E3EBA" w:rsidRDefault="001E3EBA" w:rsidP="001E3EBA">
      <w:pPr>
        <w:widowControl/>
        <w:spacing w:line="360" w:lineRule="auto"/>
        <w:ind w:left="72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EBA">
        <w:rPr>
          <w:rFonts w:ascii="Calibri" w:eastAsia="仿宋_GB2312" w:hAnsi="Calibri" w:cs="仿宋_GB2312" w:hint="eastAsia"/>
          <w:b/>
          <w:color w:val="000000"/>
          <w:kern w:val="0"/>
          <w:sz w:val="28"/>
          <w:szCs w:val="28"/>
        </w:rPr>
        <w:t>6</w:t>
      </w:r>
      <w:r w:rsidRPr="001E3EBA">
        <w:rPr>
          <w:rFonts w:ascii="Calibri" w:eastAsia="仿宋_GB2312" w:hAnsi="Calibri" w:cs="仿宋_GB2312" w:hint="eastAsia"/>
          <w:b/>
          <w:color w:val="000000"/>
          <w:kern w:val="0"/>
          <w:sz w:val="28"/>
          <w:szCs w:val="28"/>
        </w:rPr>
        <w:t>、</w:t>
      </w:r>
      <w:r w:rsidRPr="001E3EBA">
        <w:rPr>
          <w:rFonts w:ascii="Times New Roman" w:eastAsia="仿宋_GB2312" w:hAnsi="Times New Roman" w:cs="Times New Roman"/>
          <w:b/>
          <w:color w:val="000000"/>
          <w:kern w:val="0"/>
          <w:sz w:val="14"/>
          <w:szCs w:val="14"/>
        </w:rPr>
        <w:t xml:space="preserve">   </w:t>
      </w:r>
      <w:r w:rsidRPr="001E3EBA">
        <w:rPr>
          <w:rFonts w:ascii="Calibri" w:eastAsia="仿宋_GB2312" w:hAnsi="Calibri" w:cs="宋体" w:hint="eastAsia"/>
          <w:b/>
          <w:color w:val="000000"/>
          <w:kern w:val="0"/>
          <w:sz w:val="28"/>
          <w:szCs w:val="28"/>
        </w:rPr>
        <w:t>增加业务收费流程</w:t>
      </w:r>
    </w:p>
    <w:p w:rsidR="001E3EBA" w:rsidRPr="001E3EBA" w:rsidRDefault="001E3EBA" w:rsidP="001E3EBA">
      <w:pPr>
        <w:widowControl/>
        <w:spacing w:line="360" w:lineRule="auto"/>
        <w:ind w:left="2253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EBA">
        <w:rPr>
          <w:rFonts w:ascii="Calibri" w:eastAsia="仿宋_GB2312" w:hAnsi="Calibri" w:cs="仿宋_GB2312" w:hint="eastAsia"/>
          <w:kern w:val="0"/>
          <w:sz w:val="28"/>
          <w:szCs w:val="28"/>
        </w:rPr>
        <w:t>1</w:t>
      </w:r>
      <w:r w:rsidRPr="001E3EBA">
        <w:rPr>
          <w:rFonts w:ascii="Calibri" w:eastAsia="仿宋_GB2312" w:hAnsi="Calibri" w:cs="仿宋_GB2312" w:hint="eastAsia"/>
          <w:kern w:val="0"/>
          <w:sz w:val="28"/>
          <w:szCs w:val="28"/>
        </w:rPr>
        <w:t>）</w:t>
      </w:r>
      <w:r w:rsidRPr="001E3EBA">
        <w:rPr>
          <w:rFonts w:ascii="Times New Roman" w:eastAsia="仿宋_GB2312" w:hAnsi="Times New Roman" w:cs="Times New Roman"/>
          <w:kern w:val="0"/>
          <w:sz w:val="14"/>
          <w:szCs w:val="14"/>
        </w:rPr>
        <w:t xml:space="preserve">    </w:t>
      </w:r>
      <w:r w:rsidRPr="001E3EBA">
        <w:rPr>
          <w:rFonts w:ascii="Calibri" w:eastAsia="仿宋_GB2312" w:hAnsi="Calibri" w:cs="宋体" w:hint="eastAsia"/>
          <w:kern w:val="0"/>
          <w:sz w:val="28"/>
          <w:szCs w:val="28"/>
        </w:rPr>
        <w:t>公墓机构的财务部门可以查看业务办理信息，并可以直接打印收费票据。</w:t>
      </w:r>
    </w:p>
    <w:p w:rsidR="001E3EBA" w:rsidRPr="001E3EBA" w:rsidRDefault="001E3EBA" w:rsidP="001E3EBA">
      <w:pPr>
        <w:widowControl/>
        <w:spacing w:before="340" w:after="33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E3EBA">
        <w:rPr>
          <w:rFonts w:ascii="黑体" w:eastAsia="黑体" w:hAnsi="黑体" w:cs="宋体" w:hint="eastAsia"/>
          <w:b/>
          <w:bCs/>
          <w:kern w:val="36"/>
          <w:sz w:val="32"/>
          <w:szCs w:val="32"/>
        </w:rPr>
        <w:t>会议结论</w:t>
      </w:r>
    </w:p>
    <w:p w:rsidR="001E3EBA" w:rsidRPr="001E3EBA" w:rsidRDefault="001E3EBA" w:rsidP="001E3EBA">
      <w:pPr>
        <w:widowControl/>
        <w:spacing w:line="360" w:lineRule="auto"/>
        <w:ind w:firstLineChars="250" w:firstLine="7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EBA">
        <w:rPr>
          <w:rFonts w:ascii="Calibri" w:eastAsia="仿宋_GB2312" w:hAnsi="Calibri" w:cs="宋体" w:hint="eastAsia"/>
          <w:kern w:val="0"/>
          <w:sz w:val="28"/>
          <w:szCs w:val="28"/>
        </w:rPr>
        <w:t>本次会议在需求设计方面，参会人员对原型设计的功能表示认可，并签字确认；由于还有一些细节需要调整及期望增加业务收费环节，因此下一步安排是：</w:t>
      </w:r>
    </w:p>
    <w:p w:rsidR="001E3EBA" w:rsidRPr="001E3EBA" w:rsidRDefault="001E3EBA" w:rsidP="001E3EBA">
      <w:pPr>
        <w:widowControl/>
        <w:spacing w:line="360" w:lineRule="auto"/>
        <w:ind w:left="142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EBA">
        <w:rPr>
          <w:rFonts w:ascii="Calibri" w:eastAsia="仿宋_GB2312" w:hAnsi="Calibri" w:cs="仿宋_GB2312" w:hint="eastAsia"/>
          <w:kern w:val="0"/>
          <w:sz w:val="28"/>
          <w:szCs w:val="28"/>
        </w:rPr>
        <w:t>1</w:t>
      </w:r>
      <w:r w:rsidRPr="001E3EBA">
        <w:rPr>
          <w:rFonts w:ascii="Calibri" w:eastAsia="仿宋_GB2312" w:hAnsi="Calibri" w:cs="仿宋_GB2312" w:hint="eastAsia"/>
          <w:kern w:val="0"/>
          <w:sz w:val="28"/>
          <w:szCs w:val="28"/>
        </w:rPr>
        <w:t>、</w:t>
      </w:r>
      <w:r w:rsidRPr="001E3EBA">
        <w:rPr>
          <w:rFonts w:ascii="Times New Roman" w:eastAsia="仿宋_GB2312" w:hAnsi="Times New Roman" w:cs="Times New Roman"/>
          <w:kern w:val="0"/>
          <w:sz w:val="14"/>
          <w:szCs w:val="14"/>
        </w:rPr>
        <w:t xml:space="preserve">    </w:t>
      </w:r>
      <w:r w:rsidRPr="001E3EBA">
        <w:rPr>
          <w:rFonts w:ascii="Calibri" w:eastAsia="仿宋_GB2312" w:hAnsi="Calibri" w:cs="宋体" w:hint="eastAsia"/>
          <w:kern w:val="0"/>
          <w:sz w:val="28"/>
          <w:szCs w:val="28"/>
        </w:rPr>
        <w:t>对已认可的原型部分，正式进入开发阶段；</w:t>
      </w:r>
    </w:p>
    <w:p w:rsidR="001E3EBA" w:rsidRPr="001E3EBA" w:rsidRDefault="001E3EBA" w:rsidP="001E3EBA">
      <w:pPr>
        <w:widowControl/>
        <w:spacing w:line="360" w:lineRule="auto"/>
        <w:ind w:left="142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EBA">
        <w:rPr>
          <w:rFonts w:ascii="Calibri" w:eastAsia="仿宋_GB2312" w:hAnsi="Calibri" w:cs="仿宋_GB2312" w:hint="eastAsia"/>
          <w:kern w:val="0"/>
          <w:sz w:val="28"/>
          <w:szCs w:val="28"/>
        </w:rPr>
        <w:t>2</w:t>
      </w:r>
      <w:r w:rsidRPr="001E3EBA">
        <w:rPr>
          <w:rFonts w:ascii="Calibri" w:eastAsia="仿宋_GB2312" w:hAnsi="Calibri" w:cs="仿宋_GB2312" w:hint="eastAsia"/>
          <w:kern w:val="0"/>
          <w:sz w:val="28"/>
          <w:szCs w:val="28"/>
        </w:rPr>
        <w:t>、</w:t>
      </w:r>
      <w:r w:rsidRPr="001E3EBA">
        <w:rPr>
          <w:rFonts w:ascii="Times New Roman" w:eastAsia="仿宋_GB2312" w:hAnsi="Times New Roman" w:cs="Times New Roman"/>
          <w:kern w:val="0"/>
          <w:sz w:val="14"/>
          <w:szCs w:val="14"/>
        </w:rPr>
        <w:t xml:space="preserve">    </w:t>
      </w:r>
      <w:r w:rsidRPr="001E3EBA">
        <w:rPr>
          <w:rFonts w:ascii="Calibri" w:eastAsia="仿宋_GB2312" w:hAnsi="Calibri" w:cs="宋体" w:hint="eastAsia"/>
          <w:kern w:val="0"/>
          <w:sz w:val="28"/>
          <w:szCs w:val="28"/>
        </w:rPr>
        <w:t>对待完善的细节及新增功能方面，补充调研及完善。下一步需完善细节及新增功能如下：</w:t>
      </w:r>
    </w:p>
    <w:p w:rsidR="001E3EBA" w:rsidRPr="001E3EBA" w:rsidRDefault="001E3EBA" w:rsidP="001E3EBA">
      <w:pPr>
        <w:widowControl/>
        <w:spacing w:line="360" w:lineRule="auto"/>
        <w:ind w:left="214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EBA">
        <w:rPr>
          <w:rFonts w:ascii="Calibri" w:eastAsia="仿宋_GB2312" w:hAnsi="Calibri" w:cs="仿宋_GB2312" w:hint="eastAsia"/>
          <w:kern w:val="0"/>
          <w:sz w:val="28"/>
          <w:szCs w:val="28"/>
        </w:rPr>
        <w:t>1</w:t>
      </w:r>
      <w:r w:rsidRPr="001E3EBA">
        <w:rPr>
          <w:rFonts w:ascii="Calibri" w:eastAsia="仿宋_GB2312" w:hAnsi="Calibri" w:cs="仿宋_GB2312" w:hint="eastAsia"/>
          <w:kern w:val="0"/>
          <w:sz w:val="28"/>
          <w:szCs w:val="28"/>
        </w:rPr>
        <w:t>）</w:t>
      </w:r>
      <w:r w:rsidRPr="001E3EBA">
        <w:rPr>
          <w:rFonts w:ascii="Times New Roman" w:eastAsia="仿宋_GB2312" w:hAnsi="Times New Roman" w:cs="Times New Roman"/>
          <w:kern w:val="0"/>
          <w:sz w:val="14"/>
          <w:szCs w:val="14"/>
        </w:rPr>
        <w:t xml:space="preserve">    </w:t>
      </w:r>
      <w:r w:rsidRPr="001E3EBA">
        <w:rPr>
          <w:rFonts w:ascii="Calibri" w:eastAsia="仿宋_GB2312" w:hAnsi="Calibri" w:cs="宋体" w:hint="eastAsia"/>
          <w:kern w:val="0"/>
          <w:sz w:val="28"/>
          <w:szCs w:val="28"/>
        </w:rPr>
        <w:t>细节完善。</w:t>
      </w:r>
    </w:p>
    <w:p w:rsidR="001E3EBA" w:rsidRPr="001E3EBA" w:rsidRDefault="001E3EBA" w:rsidP="001E3EBA">
      <w:pPr>
        <w:widowControl/>
        <w:spacing w:line="360" w:lineRule="auto"/>
        <w:ind w:left="214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EBA">
        <w:rPr>
          <w:rFonts w:ascii="Calibri" w:eastAsia="仿宋_GB2312" w:hAnsi="Calibri" w:cs="仿宋_GB2312" w:hint="eastAsia"/>
          <w:kern w:val="0"/>
          <w:sz w:val="28"/>
          <w:szCs w:val="28"/>
        </w:rPr>
        <w:t>2</w:t>
      </w:r>
      <w:r w:rsidRPr="001E3EBA">
        <w:rPr>
          <w:rFonts w:ascii="Calibri" w:eastAsia="仿宋_GB2312" w:hAnsi="Calibri" w:cs="仿宋_GB2312" w:hint="eastAsia"/>
          <w:kern w:val="0"/>
          <w:sz w:val="28"/>
          <w:szCs w:val="28"/>
        </w:rPr>
        <w:t>）</w:t>
      </w:r>
      <w:r w:rsidRPr="001E3EBA">
        <w:rPr>
          <w:rFonts w:ascii="Times New Roman" w:eastAsia="仿宋_GB2312" w:hAnsi="Times New Roman" w:cs="Times New Roman"/>
          <w:kern w:val="0"/>
          <w:sz w:val="14"/>
          <w:szCs w:val="14"/>
        </w:rPr>
        <w:t xml:space="preserve">    </w:t>
      </w:r>
      <w:r w:rsidRPr="001E3EBA">
        <w:rPr>
          <w:rFonts w:ascii="Calibri" w:eastAsia="仿宋_GB2312" w:hAnsi="Calibri" w:cs="宋体" w:hint="eastAsia"/>
          <w:kern w:val="0"/>
          <w:sz w:val="28"/>
          <w:szCs w:val="28"/>
        </w:rPr>
        <w:t>优化报表。</w:t>
      </w:r>
    </w:p>
    <w:p w:rsidR="001E3EBA" w:rsidRPr="001E3EBA" w:rsidRDefault="001E3EBA" w:rsidP="001E3EBA">
      <w:pPr>
        <w:widowControl/>
        <w:spacing w:line="360" w:lineRule="auto"/>
        <w:ind w:left="214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EBA">
        <w:rPr>
          <w:rFonts w:ascii="Calibri" w:eastAsia="仿宋_GB2312" w:hAnsi="Calibri" w:cs="仿宋_GB2312" w:hint="eastAsia"/>
          <w:kern w:val="0"/>
          <w:sz w:val="28"/>
          <w:szCs w:val="28"/>
        </w:rPr>
        <w:lastRenderedPageBreak/>
        <w:t>3</w:t>
      </w:r>
      <w:r w:rsidRPr="001E3EBA">
        <w:rPr>
          <w:rFonts w:ascii="Calibri" w:eastAsia="仿宋_GB2312" w:hAnsi="Calibri" w:cs="仿宋_GB2312" w:hint="eastAsia"/>
          <w:kern w:val="0"/>
          <w:sz w:val="28"/>
          <w:szCs w:val="28"/>
        </w:rPr>
        <w:t>）</w:t>
      </w:r>
      <w:r w:rsidRPr="001E3EBA">
        <w:rPr>
          <w:rFonts w:ascii="Times New Roman" w:eastAsia="仿宋_GB2312" w:hAnsi="Times New Roman" w:cs="Times New Roman"/>
          <w:kern w:val="0"/>
          <w:sz w:val="14"/>
          <w:szCs w:val="14"/>
        </w:rPr>
        <w:t xml:space="preserve">    </w:t>
      </w:r>
      <w:r w:rsidRPr="001E3EBA">
        <w:rPr>
          <w:rFonts w:ascii="Calibri" w:eastAsia="仿宋_GB2312" w:hAnsi="Calibri" w:cs="宋体" w:hint="eastAsia"/>
          <w:kern w:val="0"/>
          <w:sz w:val="28"/>
          <w:szCs w:val="28"/>
        </w:rPr>
        <w:t>增加业务收费流程。</w:t>
      </w:r>
    </w:p>
    <w:p w:rsidR="00E52F07" w:rsidRPr="001E3EBA" w:rsidRDefault="00E52F07" w:rsidP="001E3EBA"/>
    <w:sectPr w:rsidR="00E52F07" w:rsidRPr="001E3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D3BD0"/>
    <w:multiLevelType w:val="hybridMultilevel"/>
    <w:tmpl w:val="EE469742"/>
    <w:lvl w:ilvl="0" w:tplc="621E78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5AE"/>
    <w:rsid w:val="00033608"/>
    <w:rsid w:val="00082E6C"/>
    <w:rsid w:val="000B1C11"/>
    <w:rsid w:val="000C4CD0"/>
    <w:rsid w:val="000C7AB5"/>
    <w:rsid w:val="00104D04"/>
    <w:rsid w:val="00106483"/>
    <w:rsid w:val="001255D3"/>
    <w:rsid w:val="00140EDB"/>
    <w:rsid w:val="0017054F"/>
    <w:rsid w:val="00170623"/>
    <w:rsid w:val="001E3EBA"/>
    <w:rsid w:val="002267ED"/>
    <w:rsid w:val="00242BBD"/>
    <w:rsid w:val="002E591C"/>
    <w:rsid w:val="002F3083"/>
    <w:rsid w:val="00322A00"/>
    <w:rsid w:val="003353F5"/>
    <w:rsid w:val="003769B2"/>
    <w:rsid w:val="003F5167"/>
    <w:rsid w:val="00437B29"/>
    <w:rsid w:val="004866FF"/>
    <w:rsid w:val="006A4A71"/>
    <w:rsid w:val="006A5C0D"/>
    <w:rsid w:val="006B71E5"/>
    <w:rsid w:val="006D62A7"/>
    <w:rsid w:val="00722256"/>
    <w:rsid w:val="00751A48"/>
    <w:rsid w:val="00756CCC"/>
    <w:rsid w:val="00787B65"/>
    <w:rsid w:val="00800B09"/>
    <w:rsid w:val="008264CE"/>
    <w:rsid w:val="008421ED"/>
    <w:rsid w:val="00855926"/>
    <w:rsid w:val="00872A8E"/>
    <w:rsid w:val="00884467"/>
    <w:rsid w:val="008B09F2"/>
    <w:rsid w:val="008C666B"/>
    <w:rsid w:val="008F686D"/>
    <w:rsid w:val="009D2BB0"/>
    <w:rsid w:val="00A91343"/>
    <w:rsid w:val="00AB26A3"/>
    <w:rsid w:val="00AC304C"/>
    <w:rsid w:val="00AC4803"/>
    <w:rsid w:val="00B03415"/>
    <w:rsid w:val="00BA4D53"/>
    <w:rsid w:val="00BD3BFC"/>
    <w:rsid w:val="00BF123F"/>
    <w:rsid w:val="00C1309E"/>
    <w:rsid w:val="00CA327E"/>
    <w:rsid w:val="00CB17D7"/>
    <w:rsid w:val="00CD2D8A"/>
    <w:rsid w:val="00D87091"/>
    <w:rsid w:val="00DB15AE"/>
    <w:rsid w:val="00E52F07"/>
    <w:rsid w:val="00E62937"/>
    <w:rsid w:val="00E668E5"/>
    <w:rsid w:val="00E84A66"/>
    <w:rsid w:val="00EB5925"/>
    <w:rsid w:val="00EF327E"/>
    <w:rsid w:val="00F05B34"/>
    <w:rsid w:val="00F31B5B"/>
    <w:rsid w:val="00F4417E"/>
    <w:rsid w:val="00FB6D10"/>
    <w:rsid w:val="00FE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7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71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71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71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A5C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5C0D"/>
    <w:rPr>
      <w:sz w:val="18"/>
      <w:szCs w:val="18"/>
    </w:rPr>
  </w:style>
  <w:style w:type="paragraph" w:styleId="a4">
    <w:name w:val="List Paragraph"/>
    <w:basedOn w:val="a"/>
    <w:uiPriority w:val="34"/>
    <w:qFormat/>
    <w:rsid w:val="006A5C0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7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71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71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71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A5C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5C0D"/>
    <w:rPr>
      <w:sz w:val="18"/>
      <w:szCs w:val="18"/>
    </w:rPr>
  </w:style>
  <w:style w:type="paragraph" w:styleId="a4">
    <w:name w:val="List Paragraph"/>
    <w:basedOn w:val="a"/>
    <w:uiPriority w:val="34"/>
    <w:qFormat/>
    <w:rsid w:val="006A5C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baiweiming</dc:creator>
  <cp:lastModifiedBy>baiweiming</cp:lastModifiedBy>
  <cp:revision>33</cp:revision>
  <dcterms:created xsi:type="dcterms:W3CDTF">2014-09-01T14:08:00Z</dcterms:created>
  <dcterms:modified xsi:type="dcterms:W3CDTF">2014-09-29T15:21:00Z</dcterms:modified>
</cp:coreProperties>
</file>