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3EEDC" w14:textId="51964044" w:rsidR="00710332" w:rsidRDefault="00710332">
      <w:r>
        <w:t>Listening practice ideas:</w:t>
      </w:r>
    </w:p>
    <w:p w14:paraId="18B35980" w14:textId="3FCB07A1" w:rsidR="00710332" w:rsidRDefault="00710332" w:rsidP="00710332">
      <w:pPr>
        <w:pStyle w:val="ListParagraph"/>
        <w:numPr>
          <w:ilvl w:val="0"/>
          <w:numId w:val="1"/>
        </w:numPr>
      </w:pPr>
      <w:r>
        <w:t xml:space="preserve">Insert </w:t>
      </w:r>
      <w:proofErr w:type="spellStart"/>
      <w:r>
        <w:t>utube</w:t>
      </w:r>
      <w:proofErr w:type="spellEnd"/>
      <w:r>
        <w:t xml:space="preserve"> vid -&gt; live transcription -&gt; dictation</w:t>
      </w:r>
    </w:p>
    <w:p w14:paraId="25A576CE" w14:textId="70A4988F" w:rsidR="00710332" w:rsidRDefault="00710332" w:rsidP="00710332">
      <w:pPr>
        <w:pStyle w:val="ListParagraph"/>
        <w:numPr>
          <w:ilvl w:val="0"/>
          <w:numId w:val="1"/>
        </w:numPr>
      </w:pPr>
      <w:r>
        <w:t xml:space="preserve">Transcript -&gt; hide transcript + play audio -&gt; </w:t>
      </w:r>
      <w:proofErr w:type="spellStart"/>
      <w:r>
        <w:t>lfib</w:t>
      </w:r>
      <w:proofErr w:type="spellEnd"/>
      <w:r>
        <w:t xml:space="preserve"> / </w:t>
      </w:r>
      <w:proofErr w:type="spellStart"/>
      <w:r>
        <w:t>hiw</w:t>
      </w:r>
      <w:proofErr w:type="spellEnd"/>
      <w:r>
        <w:t xml:space="preserve"> (up to phrases)-&gt; paraphrase transcript but keep key phrases -&gt; note taking</w:t>
      </w:r>
    </w:p>
    <w:sectPr w:rsidR="007103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16C"/>
    <w:multiLevelType w:val="hybridMultilevel"/>
    <w:tmpl w:val="AC305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9088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332"/>
    <w:rsid w:val="0042333B"/>
    <w:rsid w:val="00710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95919"/>
  <w15:chartTrackingRefBased/>
  <w15:docId w15:val="{4CCF8EE4-E148-4A21-A494-2ACBB85A9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3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3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3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3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3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3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3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3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3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3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3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2025-12-18T09:33:00Z</dcterms:created>
  <dcterms:modified xsi:type="dcterms:W3CDTF">2025-12-18T09:35:00Z</dcterms:modified>
</cp:coreProperties>
</file>