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#103 (a2_b1)</w:t>
      </w:r>
    </w:p>
    <w:p>
      <w:r>
        <w:t xml:space="preserve">Prompt: </w:t>
      </w:r>
    </w:p>
    <w:p>
      <w:r>
        <w:t>--------------------</w:t>
      </w:r>
    </w:p>
    <w:p>
      <w:r>
        <w:t>Paid leave is a topic that many people talk about. In my opinion, I strongly negative with negative. This essay will provide two reasons supporting my idea.</w:t>
        <w:br/>
        <w:br/>
        <w:t>On the one hand, One clear advantage is that paid leave helps people rest and relax. In other words, it gives workers time away from work in daily life in daily life in daily life. For example, an employee can take a week off to visit family. As a result, they feel happier and more rested when they return to work. This shows that paid leave helps people feel good.</w:t>
        <w:br/>
        <w:br/>
        <w:t>On the other hand, Another reason is that paid leave can create a problem for the company. This is because many people take their time off at the same time in daily life in daily life. For example, many staff members might take their personal days in summer. As a result, the office might not have enough people to do the work. This supports the view that paid leave can cause problems.</w:t>
        <w:br/>
        <w:br/>
        <w:t>In conclusion, I strongly agree that paid leave is useful. Paid leave helps people rest and relax, and it is important to manage the staffing problem when people take time away from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