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#126 (b2)</w:t>
      </w:r>
    </w:p>
    <w:p>
      <w:r>
        <w:t xml:space="preserve">Prompt: </w:t>
      </w:r>
    </w:p>
    <w:p>
      <w:r>
        <w:t>--------------------</w:t>
      </w:r>
    </w:p>
    <w:p>
      <w:r>
        <w:t>Space travel is a popular topic of discussion, suggesting it should be limited or stopped. In my opinion, I strongly disagree with disagreeing with the statement. This essay will provide two reasons supporting my idea.</w:t>
        <w:br/>
        <w:br/>
        <w:t>Space exploration offers many benefits for humanity's future. In other words, it pushes scientific knowledge and technology forward in everyday life. For instance, the development of satellite technology has improved global communication and weather forecasting in everyday life. As a result, countries can manage natural disasters and coordinate aid much better. Hence, it becomes evident that continuing space missions are highly valuable for society.</w:t>
        <w:br/>
        <w:br/>
        <w:t>Furthermore, space travel helps create new jobs and boost economies. This is primarily due to the fact that building space infrastructure requires many skilled workers in everyday life. This can be exemplified by the fact that private companies now build rockets and space stations. The outcome is that many people gain stable, high-paying careers in related fields. This clearly aligns with the view that space exploration is a major economic driver.</w:t>
        <w:br/>
        <w:br/>
        <w:t>In conclusion, I strongly disagree with the idea of limiting space travel. Space exploration provides great benefits for society, and it also acts as a major economic driver for nations.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