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#131 (c1)</w:t>
      </w:r>
    </w:p>
    <w:p>
      <w:r>
        <w:t xml:space="preserve">Prompt: </w:t>
      </w:r>
    </w:p>
    <w:p>
      <w:r>
        <w:t>--------------------</w:t>
      </w:r>
    </w:p>
    <w:p>
      <w:r>
        <w:t>Educational institutions utilize various assessment systems, ranging from single, cumulative exams at the end of a term to continuous assignments and tests throughout the semester. In my opinion, I strongly disagree with supporting the second option. This essay will provide two reasons supporting my idea.</w:t>
        <w:br/>
        <w:br/>
        <w:t>The system of having exams at the end of a term offers certain benefits for academic performance. In other words, students have a clear period to consolidate all the knowledge they have acquired over several months. For instance, a final examination allows students to demonstrate their comprehensive understanding of the entire curriculum. As a result, this format encourages students to maintain a steady pace of learning and revision throughout the entire academic period. Hence, it becomes evident that this structure promotes deep, long-term knowledge retention.</w:t>
        <w:br/>
        <w:br/>
        <w:t>Conversely, spreading assessments throughout the semester provides a more balanced learning experience. This is primarily due to the fact that continuous evaluation methods prevent students from cramming all their study into a short timeframe. This can be exemplified by the fact that weekly quizzes and smaller projects keep students actively engaged with the material. The outcome is that students develop better time management skills, and they are less susceptible to extreme stress levels. This clearly aligns with the view that spaced learning is more effective for sustained academic growth.</w:t>
        <w:br/>
        <w:br/>
        <w:t>In conclusion, I strongly disagree with supporting the second option. This is because final exams facilitate deep, long-term knowledge retention, while continuous assessments cultivate superior time management skills and sustained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