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#145 (b2)</w:t>
      </w:r>
    </w:p>
    <w:p>
      <w:r>
        <w:t xml:space="preserve">Prompt: </w:t>
      </w:r>
    </w:p>
    <w:p>
      <w:r>
        <w:t>--------------------</w:t>
      </w:r>
    </w:p>
    <w:p>
      <w:r>
        <w:t>Some people think that being a good listener is better than being a good talker in social settings. In my opinion, I strongly disagree with disagree. This essay will provide two reasons supporting my idea.</w:t>
        <w:br/>
        <w:br/>
        <w:t>A good talker can still be important in social situations. In other words, sharing our own ideas helps others to understand us better. For instance, if we are in a group discussion, we must share our point of view. As a result, others can see different sides of the issue, which makes the talk better. Hence, it becomes evident that speaking our mind is a useful skill.</w:t>
        <w:br/>
        <w:br/>
        <w:t>Good speaking skills are also very important for making connections with people. This is primarily due to the fact that people need to share their thoughts to feel heard. This can be exemplified by the fact that when we talk about our interests, we make friends. The outcome is that people feel more connected to us, and we build stronger relationships. This clearly aligns with the view that speaking is a key part of social life.</w:t>
        <w:br/>
        <w:br/>
        <w:t>In conclusion, I strongly disagree with the idea that listening is better than speaking. Both speaking our point of view and having good speaking skills are necessary for successful social interactions.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