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#152 (c1)</w:t>
      </w:r>
    </w:p>
    <w:p>
      <w:r>
        <w:t xml:space="preserve">Prompt: </w:t>
      </w:r>
    </w:p>
    <w:p>
      <w:r>
        <w:t>--------------------</w:t>
      </w:r>
    </w:p>
    <w:p>
      <w:r>
        <w:t>Engaging in physical activities, whether individually or within a group, is widely believed to impart numerous beneficial skills. In my opinion, I strongly disagree with disagree. This essay will provide two reasons supporting my idea.</w:t>
        <w:br/>
        <w:br/>
        <w:t>Participating in sports, particularly in a team setting, cultivates essential interpersonal skills. In other words, individuals learn to coordinate their efforts with others toward a common objective in everyday life in everyday life. For instance, a basketball team must communicate constantly to execute complex plays successfully. As a result, members develop a profound understanding of cooperation and mutual reliance. Hence, it becomes evident that team sports are crucial for developing collaborative abilities.</w:t>
        <w:br/>
        <w:br/>
        <w:t>Furthermore, engaging in sports, whether alone or with others, significantly enhances physical fitness. This is primarily due to the fact that regular exercise strengthens the cardiovascular system and builds endurance in everyday life. This can be exemplified by the fact that running marathons requires sustained physical effort and discipline. The outcome is that participants maintain a high level of physical health and overall well-being. This clearly aligns with the view that physical activity is vital for maintaining a healthy lifestyle.</w:t>
        <w:br/>
        <w:br/>
        <w:t>In conclusion, I strongly disagree with disagree. This is clear from participating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