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#15 (a2_b1)</w:t>
      </w:r>
    </w:p>
    <w:p>
      <w:r>
        <w:t xml:space="preserve">Prompt: </w:t>
      </w:r>
    </w:p>
    <w:p>
      <w:r>
        <w:t>--------------------</w:t>
      </w:r>
    </w:p>
    <w:p>
      <w:r>
        <w:t>Living near where you work can change your daily life. In my opinion, I strongly agree with the view that living close to your job is good for people. This essay will provide two reasons supporting my idea.</w:t>
        <w:br/>
        <w:br/>
        <w:t>On the one hand, One clear advantage is that living close to your job saves a lot of time. In other words, people do not have to travel far every day in daily life. For example, a person can walk to their job in only fifteen minutes. As a result, they have more time for other things, like family or hobbies. This shows that a short travel time is a big benefit.</w:t>
        <w:br/>
        <w:br/>
        <w:t>On the other hand, Another reason is that living near your job has some drawbacks. This is because the local area might become very expensive. For example, house prices near the job can be much higher than in other places. As a result, many people might find it hard to buy a home there. This supports the view that high costs are a negative problem.</w:t>
        <w:br/>
        <w:br/>
        <w:t>In conclusion, I strongly agree with the view that living close to your job is good for people. This is clear from hand and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