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#163 (b2)</w:t>
      </w:r>
    </w:p>
    <w:p>
      <w:r>
        <w:t xml:space="preserve">Prompt: </w:t>
      </w:r>
    </w:p>
    <w:p>
      <w:r>
        <w:t>--------------------</w:t>
      </w:r>
    </w:p>
    <w:p>
      <w:r>
        <w:t>The idea that famous people must give up their privacy because it is part of being famous is a common discussion. In my opinion, I strongly disagree with disagree. This essay will provide two reasons supporting my idea.</w:t>
        <w:br/>
        <w:br/>
        <w:t>Famous people should not lose their right to privacy. In other words, their personal lives are still important to them in everyday life in everyday life in everyday life. For instance, a famous singer might want to spend time with family away from cameras. As a result, this lack of private time can cause great stress and unhappiness. Hence, it becomes evident that privacy is a basic human need, even for famous people.</w:t>
        <w:br/>
        <w:br/>
        <w:t>Celebrities deserve to keep their personal lives private. This is primarily due to the fact that people need a safe space away from public view in everyday life in everyday life. This can be exemplified by the fact that an actor might need time to rest and recover from work. The outcome is that constant media attention can damage their mental health and relationships. This clearly aligns with the view that personal boundaries must be protected.</w:t>
        <w:br/>
        <w:br/>
        <w:t>In conclusion, I strongly disagree with disagree. This is clear from famous and celebrities.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