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#179 (c1)</w:t>
      </w:r>
    </w:p>
    <w:p>
      <w:r>
        <w:t xml:space="preserve">Prompt: </w:t>
      </w:r>
    </w:p>
    <w:p>
      <w:r>
        <w:t>--------------------</w:t>
      </w:r>
    </w:p>
    <w:p>
      <w:r>
        <w:t>The emergence of the internet has prompted widespread discussion regarding the evolving function of the teacher in modern education. In my opinion, I strongly disagree with disagreeing with the statement. This essay will provide two reasons supporting my idea.</w:t>
        <w:br/>
        <w:br/>
        <w:t>The internet does not diminish the teacher's role; rather, it necessitates a shift in pedagogical focus. In other words, the teacher transitions from being the sole source of information to becoming a guide. For instance, a subject expert can now curate vast amounts of online educational resources for students. As a result, the classroom activity shifts toward critical analysis and discussion, rather than mere content delivery. Hence, it becomes evident that the teacher's expertise in guiding learning remains indispensable.</w:t>
        <w:br/>
        <w:br/>
        <w:t>Furthermore, the internet requires teachers to develop advanced technological proficiency. This is primarily due to the fact that effective teaching now involves integrating various digital tools into the curriculum. This can be exemplified by the fact that a teacher must learn to manage a virtual classroom environment and utilize adaptive technology. The outcome is that educators must become adept at facilitating blended learning models, combining physical and online instruction. This clearly aligns with the view that the teacher's role expands into that of a technological mentor.</w:t>
        <w:br/>
        <w:br/>
        <w:t>In conclusion, I strongly disagree with disagreeing with the statement. This is because the internet compels teachers to transition into expert guides who curate resources, and it also necessitates that educators develop advanced proficiency in facilitating blended learning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