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#181 (a2_b1)</w:t>
      </w:r>
    </w:p>
    <w:p>
      <w:r>
        <w:t xml:space="preserve">Prompt: </w:t>
      </w:r>
    </w:p>
    <w:p>
      <w:r>
        <w:t>--------------------</w:t>
      </w:r>
    </w:p>
    <w:p>
      <w:r>
        <w:t>Television has two main jobs: it can teach us things, or it can make us feel happy. In my opinion, I strongly disagree with disagree. This essay will provide two reasons supporting my idea.</w:t>
        <w:br/>
        <w:br/>
        <w:t>The role of making people happy is more important for TV. In other words, TV should focus on giving people enjoyment in daily life in daily life in daily life in daily life. For example, a funny TV show makes people laugh when they watch it in daily life in daily life in daily life. As a result, people feel better about their daily life in daily life. This shows that entertainment is a key job for television.</w:t>
        <w:br/>
        <w:br/>
        <w:t>The job of teaching people facts is not as important. This is because people can learn things from many places today in daily life in daily life in daily life today today. For example, reading books or talking to friends gives us knowledge in daily life in daily life in daily life. As a result, we do not need TV to teach us everything. This supports the view that learning comes from other sources.</w:t>
        <w:br/>
        <w:br/>
        <w:t>In conclusion, I strongly disagree with disagree. This is clear from role and teaching.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