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#193 (b2)</w:t>
      </w:r>
    </w:p>
    <w:p>
      <w:r>
        <w:t xml:space="preserve">Prompt: </w:t>
      </w:r>
    </w:p>
    <w:p>
      <w:r>
        <w:t>--------------------</w:t>
      </w:r>
    </w:p>
    <w:p>
      <w:r>
        <w:t>The question of whether university students should earn higher salaries than those without degrees is a common discussion. In my opinion, I strongly disagree with disagree. This essay will provide two reasons supporting my idea.</w:t>
        <w:br/>
        <w:br/>
        <w:t>The value of a degree does not always match a person's actual worth. In other words, many skills learned outside of formal study are very useful in the job market in everyday life. For instance, practical experience gained through apprenticeships often leads to good employment. As a result, employers value these hands-on abilities just as much as academic qualifications. Hence, it becomes evident that job performance is more important than just having a degree.</w:t>
        <w:br/>
        <w:br/>
        <w:t>A person's earning potential depends more on their effort and work ethic. This is primarily due to the fact that dedication and personal drive are key factors in a successful career. This can be exemplified by the fact that many successful tradespeople started with little formal schooling. The outcome is that consistent hard work allows people to build a strong professional reputation. This clearly aligns with the view that personal effort is the main driver of income.</w:t>
        <w:br/>
        <w:br/>
        <w:t>In conclusion, I strongly disagree with disagree. This is clear from value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