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#209 (b2)</w:t>
      </w:r>
    </w:p>
    <w:p>
      <w:r>
        <w:t xml:space="preserve">Prompt: </w:t>
      </w:r>
    </w:p>
    <w:p>
      <w:r>
        <w:t>--------------------</w:t>
      </w:r>
    </w:p>
    <w:p>
      <w:r>
        <w:t>Online shopping has become a very popular way for people to buy goods and services today. In my opinion, I strongly positive with the advantages outweigh the disadvantages. This essay will provide two reasons supporting my idea.</w:t>
        <w:br/>
        <w:br/>
        <w:t>On the one hand, online shopping offers great convenience for consumers. In other words, people can shop from home at any time of the day. For instance, a student can buy books late at night without leaving their room. As a result, they save time and do not need to travel to a physical store. Hence, it becomes evident that online shopping saves people a lot of time.</w:t>
        <w:br/>
        <w:br/>
        <w:t>On the other hand, there are some disadvantages when shopping online. This is primarily due to the fact that customers cannot physically check the quality of items. This can be exemplified by the fact that clothes might look different in person than on a screen. The outcome is that people might receive goods that do not fit or look good. This clearly aligns with the view that physical inspection is important for good shopping.</w:t>
        <w:br/>
        <w:br/>
        <w:t>In conclusion, I strongly positive with the advantages outweigh the disadvantages. This is because online shopping provides significant time savings and convenience, while physical inspection remains crucial for ensuring product quality and 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