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#223 (a2_b1)</w:t>
      </w:r>
    </w:p>
    <w:p>
      <w:r>
        <w:t xml:space="preserve">Prompt: </w:t>
      </w:r>
    </w:p>
    <w:p>
      <w:r>
        <w:t>--------------------</w:t>
      </w:r>
    </w:p>
    <w:p>
      <w:r>
        <w:t>Some people say that women need more care than men do. In my opinion, I strongly agree with agreeing with the statement. This essay will provide two reasons supporting my idea.</w:t>
        <w:br/>
        <w:br/>
        <w:t>Women often need more support in their lives. In other words, they face different needs than men in daily life for many people in many places. For example, women might need more help with feelings in daily life for many people in many places. As a result, they might need more time for care in daily life for many people in many places. This shows that women need special attention in many areas.</w:t>
        <w:br/>
        <w:br/>
        <w:t>Another reason is that women have many responsibilities. This is because they often take care of family members in daily life for many people in many places. For example, a woman might look after sick children in daily life for many people in many places. As a result, her daily life is very busy in daily life for many people in many places. This supports the view that women have many duties.</w:t>
        <w:br/>
        <w:br/>
        <w:t>In conclusion, I strongly agree that women need more care than men. Women need special attention in many areas, and they also have many duties.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